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xlsx" ContentType="application/vnd.openxmlformats-officedocument.spreadsheetml.sheet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charts/chart1.xml" ContentType="application/vnd.openxmlformats-officedocument.drawingml.chart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charts/chart4.xml" ContentType="application/vnd.openxmlformats-officedocument.drawingml.chart+xml"/>
  <Override PartName="/word/charts/chart5.xml" ContentType="application/vnd.openxmlformats-officedocument.drawingml.chart+xml"/>
  <Override PartName="/word/charts/chart6.xml" ContentType="application/vnd.openxmlformats-officedocument.drawingml.chart+xml"/>
  <Override PartName="/word/charts/chart7.xml" ContentType="application/vnd.openxmlformats-officedocument.drawingml.chart+xml"/>
  <Override PartName="/word/charts/chart8.xml" ContentType="application/vnd.openxmlformats-officedocument.drawingml.chart+xml"/>
  <Override PartName="/word/charts/chart9.xml" ContentType="application/vnd.openxmlformats-officedocument.drawingml.chart+xml"/>
  <Override PartName="/word/charts/chart10.xml" ContentType="application/vnd.openxmlformats-officedocument.drawingml.chart+xml"/>
  <Override PartName="/word/charts/chart11.xml" ContentType="application/vnd.openxmlformats-officedocument.drawingml.chart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628D3" w:rsidRDefault="00213FB8" w:rsidP="0022166E">
      <w:r>
        <w:rPr>
          <w:noProof/>
        </w:rPr>
        <mc:AlternateContent>
          <mc:Choice Requires="wps">
            <w:drawing>
              <wp:anchor distT="0" distB="0" distL="114300" distR="114300" simplePos="0" relativeHeight="251842048" behindDoc="1" locked="0" layoutInCell="1" allowOverlap="1" wp14:anchorId="0C56A695" wp14:editId="73414E69">
                <wp:simplePos x="0" y="0"/>
                <wp:positionH relativeFrom="column">
                  <wp:posOffset>-3770326</wp:posOffset>
                </wp:positionH>
                <wp:positionV relativeFrom="paragraph">
                  <wp:posOffset>-83986</wp:posOffset>
                </wp:positionV>
                <wp:extent cx="8494395" cy="8639810"/>
                <wp:effectExtent l="0" t="0" r="20955" b="0"/>
                <wp:wrapNone/>
                <wp:docPr id="12" name="Хорда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2178529">
                          <a:off x="0" y="0"/>
                          <a:ext cx="8494395" cy="8639810"/>
                        </a:xfrm>
                        <a:prstGeom prst="chord">
                          <a:avLst/>
                        </a:prstGeom>
                        <a:solidFill>
                          <a:srgbClr val="FFC000">
                            <a:alpha val="50000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817946" w:rsidRDefault="00817946" w:rsidP="00213FB8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Хорда 12" o:spid="_x0000_s1026" style="position:absolute;margin-left:-296.9pt;margin-top:-6.6pt;width:668.85pt;height:680.3pt;rotation:-10290759fd;z-index:-251474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8494395,863981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" adj="-11796480,,5400" path="m7275798,7348506c5910519,8760929,3775766,9048007,2096508,8045008,454650,7064348,-344920,5092138,140125,3219418,631523,1322168,2318238,,4247197,l7275798,7348506xe" fillcolor="#ffc000" stroked="f" strokeweight="2pt">
                <v:fill opacity="32896f"/>
                <v:stroke joinstyle="miter"/>
                <v:formulas/>
                <v:path arrowok="t" o:connecttype="custom" o:connectlocs="7275798,7348506;2096508,8045008;140125,3219418;4247197,0;7275798,7348506" o:connectangles="0,0,0,0,0" textboxrect="0,0,8494395,8639810"/>
                <v:textbox>
                  <w:txbxContent>
                    <w:p w:rsidR="00817946" w:rsidRDefault="00817946" w:rsidP="00213FB8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 w:rsidR="00D7280D">
        <w:rPr>
          <w:rFonts w:ascii="Arial Unicode MS" w:eastAsia="Arial Unicode MS" w:hAnsi="Arial Unicode MS" w:cs="Arial Unicode MS"/>
          <w:b/>
          <w:noProof/>
          <w:color w:val="943634" w:themeColor="accent2" w:themeShade="BF"/>
          <w:sz w:val="60"/>
          <w:szCs w:val="60"/>
        </w:rPr>
        <mc:AlternateContent>
          <mc:Choice Requires="wps">
            <w:drawing>
              <wp:anchor distT="0" distB="0" distL="114300" distR="114300" simplePos="0" relativeHeight="251744768" behindDoc="0" locked="0" layoutInCell="1" allowOverlap="1" wp14:anchorId="5A69B053" wp14:editId="239E5604">
                <wp:simplePos x="0" y="0"/>
                <wp:positionH relativeFrom="column">
                  <wp:posOffset>8091170</wp:posOffset>
                </wp:positionH>
                <wp:positionV relativeFrom="paragraph">
                  <wp:posOffset>-883920</wp:posOffset>
                </wp:positionV>
                <wp:extent cx="4926330" cy="5144770"/>
                <wp:effectExtent l="0" t="0" r="26670" b="17780"/>
                <wp:wrapNone/>
                <wp:docPr id="21" name="Солнце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26330" cy="5144770"/>
                        </a:xfrm>
                        <a:prstGeom prst="sun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183" coordsize="21600,21600" o:spt="183" adj="5400" path="m21600,10800l@15@14@15@18xem18436,3163l@17@12@16@13xem10800,l@14@10@18@10xem3163,3163l@12@13@13@12xem,10800l@10@18@10@14xem3163,18436l@13@16@12@17xem10800,21600l@18@15@14@15xem18436,18436l@16@17@17@16xem10800@19qx@19,10800,10800@20@20,10800,10800@19xe">
                <v:stroke joinstyle="miter"/>
                <v:formulas>
                  <v:f eqn="sum 10800 0 #0"/>
                  <v:f eqn="prod @0 30274 32768"/>
                  <v:f eqn="prod @0 12540 32768"/>
                  <v:f eqn="sum @1 10800 0"/>
                  <v:f eqn="sum @2 10800 0"/>
                  <v:f eqn="sum 10800 0 @1"/>
                  <v:f eqn="sum 10800 0 @2"/>
                  <v:f eqn="prod @0 23170 32768"/>
                  <v:f eqn="sum @7 10800 0"/>
                  <v:f eqn="sum 10800 0 @7"/>
                  <v:f eqn="prod @5 3 4"/>
                  <v:f eqn="prod @6 3 4"/>
                  <v:f eqn="sum @10 791 0"/>
                  <v:f eqn="sum @11 791 0"/>
                  <v:f eqn="sum @11 2700 0"/>
                  <v:f eqn="sum 21600 0 @10"/>
                  <v:f eqn="sum 21600 0 @12"/>
                  <v:f eqn="sum 21600 0 @13"/>
                  <v:f eqn="sum 21600 0 @14"/>
                  <v:f eqn="val #0"/>
                  <v:f eqn="sum 21600 0 #0"/>
                </v:formulas>
                <v:path o:connecttype="rect" textboxrect="@9,@9,@8,@8"/>
                <v:handles>
                  <v:h position="#0,center" xrange="2700,10125"/>
                </v:handles>
              </v:shapetype>
              <v:shape id="Солнце 21" o:spid="_x0000_s1026" type="#_x0000_t183" style="position:absolute;margin-left:637.1pt;margin-top:-69.6pt;width:387.9pt;height:405.1pt;z-index:251744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" fillcolor="#4f81bd [3204]" strokecolor="#243f60 [1604]" strokeweight="2pt"/>
            </w:pict>
          </mc:Fallback>
        </mc:AlternateContent>
      </w:r>
    </w:p>
    <w:p w:rsidR="00E628D3" w:rsidRDefault="00E628D3" w:rsidP="0022166E"/>
    <w:p w:rsidR="00E628D3" w:rsidRDefault="00E628D3" w:rsidP="0022166E"/>
    <w:p w:rsidR="00E628D3" w:rsidRDefault="00E628D3" w:rsidP="0022166E"/>
    <w:p w:rsidR="00E628D3" w:rsidRDefault="00E628D3" w:rsidP="0022166E"/>
    <w:p w:rsidR="00E628D3" w:rsidRDefault="00E628D3" w:rsidP="0022166E"/>
    <w:p w:rsidR="00213FB8" w:rsidRPr="0021545E" w:rsidRDefault="00213FB8" w:rsidP="00213FB8">
      <w:pPr>
        <w:pStyle w:val="af0"/>
        <w:ind w:left="-567"/>
        <w:rPr>
          <w:rFonts w:ascii="Arial Unicode MS" w:eastAsia="Arial Unicode MS" w:hAnsi="Arial Unicode MS" w:cs="Arial Unicode MS"/>
          <w:b/>
          <w:color w:val="002060"/>
          <w:sz w:val="60"/>
          <w:szCs w:val="60"/>
          <w14:glow w14:rad="63500">
            <w14:schemeClr w14:val="accent1">
              <w14:alpha w14:val="60000"/>
              <w14:satMod w14:val="175000"/>
            </w14:schemeClr>
          </w14:glow>
          <w14:shadow w14:blurRad="50800" w14:dist="63500" w14:dir="2700000" w14:sx="0" w14:sy="0" w14:kx="0" w14:ky="0" w14:algn="none">
            <w14:srgbClr w14:val="002060">
              <w14:alpha w14:val="30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21545E">
        <w:rPr>
          <w:rFonts w:ascii="Arial Unicode MS" w:eastAsia="Arial Unicode MS" w:hAnsi="Arial Unicode MS" w:cs="Arial Unicode MS"/>
          <w:b/>
          <w:color w:val="002060"/>
          <w:sz w:val="60"/>
          <w:szCs w:val="60"/>
          <w14:glow w14:rad="63500">
            <w14:schemeClr w14:val="accent1">
              <w14:alpha w14:val="60000"/>
              <w14:satMod w14:val="175000"/>
            </w14:schemeClr>
          </w14:glow>
          <w14:shadow w14:blurRad="50800" w14:dist="63500" w14:dir="2700000" w14:sx="0" w14:sy="0" w14:kx="0" w14:ky="0" w14:algn="none">
            <w14:srgbClr w14:val="002060">
              <w14:alpha w14:val="30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ГОДОВОЙ ОТЧЕТ</w:t>
      </w:r>
    </w:p>
    <w:p w:rsidR="00E628D3" w:rsidRDefault="00213FB8" w:rsidP="00213FB8">
      <w:pPr>
        <w:ind w:left="-567"/>
        <w:rPr>
          <w:rFonts w:ascii="Arial Unicode MS" w:eastAsia="Arial Unicode MS" w:hAnsi="Arial Unicode MS" w:cs="Arial Unicode MS"/>
          <w:noProof/>
          <w:sz w:val="28"/>
        </w:rPr>
      </w:pPr>
      <w:r w:rsidRPr="0021545E">
        <w:rPr>
          <w:rFonts w:ascii="Arial Unicode MS" w:eastAsia="Arial Unicode MS" w:hAnsi="Arial Unicode MS" w:cs="Arial Unicode MS"/>
          <w:b/>
          <w:color w:val="002060"/>
          <w:sz w:val="60"/>
          <w:szCs w:val="60"/>
          <w14:glow w14:rad="63500">
            <w14:schemeClr w14:val="accent1">
              <w14:alpha w14:val="60000"/>
              <w14:satMod w14:val="175000"/>
            </w14:schemeClr>
          </w14:glow>
          <w14:shadow w14:blurRad="50800" w14:dist="63500" w14:dir="2700000" w14:sx="0" w14:sy="0" w14:kx="0" w14:ky="0" w14:algn="none">
            <w14:srgbClr w14:val="002060">
              <w14:alpha w14:val="30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ОАО «ЭНЕРГОСЕРВИС </w:t>
      </w:r>
      <w:r>
        <w:rPr>
          <w:rFonts w:ascii="Arial Unicode MS" w:eastAsia="Arial Unicode MS" w:hAnsi="Arial Unicode MS" w:cs="Arial Unicode MS"/>
          <w:b/>
          <w:color w:val="002060"/>
          <w:sz w:val="60"/>
          <w:szCs w:val="60"/>
          <w14:glow w14:rad="63500">
            <w14:schemeClr w14:val="accent1">
              <w14:alpha w14:val="60000"/>
              <w14:satMod w14:val="175000"/>
            </w14:schemeClr>
          </w14:glow>
          <w14:shadow w14:blurRad="50800" w14:dist="63500" w14:dir="2700000" w14:sx="0" w14:sy="0" w14:kx="0" w14:ky="0" w14:algn="none">
            <w14:srgbClr w14:val="002060">
              <w14:alpha w14:val="30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В</w:t>
      </w:r>
      <w:r w:rsidRPr="0021545E">
        <w:rPr>
          <w:rFonts w:ascii="Arial Unicode MS" w:eastAsia="Arial Unicode MS" w:hAnsi="Arial Unicode MS" w:cs="Arial Unicode MS"/>
          <w:b/>
          <w:color w:val="002060"/>
          <w:sz w:val="60"/>
          <w:szCs w:val="60"/>
          <w14:glow w14:rad="63500">
            <w14:schemeClr w14:val="accent1">
              <w14:alpha w14:val="60000"/>
              <w14:satMod w14:val="175000"/>
            </w14:schemeClr>
          </w14:glow>
          <w14:shadow w14:blurRad="50800" w14:dist="63500" w14:dir="2700000" w14:sx="0" w14:sy="0" w14:kx="0" w14:ky="0" w14:algn="none">
            <w14:srgbClr w14:val="002060">
              <w14:alpha w14:val="30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ОЛГИ»</w:t>
      </w:r>
    </w:p>
    <w:p w:rsidR="00213FB8" w:rsidRDefault="00820B5F" w:rsidP="00213FB8">
      <w:pPr>
        <w:ind w:left="-567"/>
        <w:rPr>
          <w:rFonts w:ascii="Arial Unicode MS" w:eastAsia="Arial Unicode MS" w:hAnsi="Arial Unicode MS" w:cs="Arial Unicode MS"/>
          <w:noProof/>
          <w:sz w:val="28"/>
        </w:rPr>
      </w:pPr>
      <w:r>
        <w:rPr>
          <w:rFonts w:ascii="Arial Unicode MS" w:eastAsia="Arial Unicode MS" w:hAnsi="Arial Unicode MS" w:cs="Arial Unicode MS"/>
          <w:noProof/>
          <w:sz w:val="28"/>
        </w:rPr>
        <mc:AlternateContent>
          <mc:Choice Requires="wps">
            <w:drawing>
              <wp:anchor distT="0" distB="0" distL="114300" distR="114300" simplePos="0" relativeHeight="251843072" behindDoc="0" locked="0" layoutInCell="1" allowOverlap="1" wp14:anchorId="467E9B0D" wp14:editId="020F25D5">
                <wp:simplePos x="0" y="0"/>
                <wp:positionH relativeFrom="column">
                  <wp:posOffset>1808480</wp:posOffset>
                </wp:positionH>
                <wp:positionV relativeFrom="paragraph">
                  <wp:posOffset>43815</wp:posOffset>
                </wp:positionV>
                <wp:extent cx="4677410" cy="4730750"/>
                <wp:effectExtent l="0" t="0" r="8890" b="0"/>
                <wp:wrapNone/>
                <wp:docPr id="16" name="Блок-схема: узел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77410" cy="4730750"/>
                        </a:xfrm>
                        <a:prstGeom prst="flowChartConnector">
                          <a:avLst/>
                        </a:prstGeom>
                        <a:solidFill>
                          <a:srgbClr val="00206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817946" w:rsidRPr="00820B5F" w:rsidRDefault="00817946" w:rsidP="00213FB8">
                            <w:pPr>
                              <w:jc w:val="center"/>
                              <w:rPr>
                                <w:rFonts w:ascii="Cambria" w:hAnsi="Cambria"/>
                                <w:color w:val="FFFFFF" w:themeColor="background1"/>
                                <w:sz w:val="120"/>
                                <w:szCs w:val="120"/>
                                <w14:glow w14:rad="101600">
                                  <w14:srgbClr w14:val="FFC000">
                                    <w14:alpha w14:val="60000"/>
                                  </w14:srgbClr>
                                </w14:glow>
                              </w:rPr>
                            </w:pPr>
                            <w:r w:rsidRPr="00820B5F">
                              <w:rPr>
                                <w:rFonts w:ascii="Cambria" w:hAnsi="Cambria"/>
                                <w:color w:val="FFFFFF" w:themeColor="background1"/>
                                <w:sz w:val="120"/>
                                <w:szCs w:val="120"/>
                                <w14:glow w14:rad="101600">
                                  <w14:srgbClr w14:val="FFC000">
                                    <w14:alpha w14:val="60000"/>
                                  </w14:srgbClr>
                                </w14:glow>
                              </w:rPr>
                              <w:t>2014 год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120" coordsize="21600,21600" o:spt="120" path="m10800,qx,10800,10800,21600,21600,10800,10800,xe">
                <v:path gradientshapeok="t" o:connecttype="custom" o:connectlocs="10800,0;3163,3163;0,10800;3163,18437;10800,21600;18437,18437;21600,10800;18437,3163" textboxrect="3163,3163,18437,18437"/>
              </v:shapetype>
              <v:shape id="Блок-схема: узел 16" o:spid="_x0000_s1027" type="#_x0000_t120" style="position:absolute;left:0;text-align:left;margin-left:142.4pt;margin-top:3.45pt;width:368.3pt;height:372.5pt;z-index:251843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" fillcolor="#002060" stroked="f" strokeweight="2pt">
                <v:textbox>
                  <w:txbxContent>
                    <w:p w:rsidR="00817946" w:rsidRPr="00820B5F" w:rsidRDefault="00817946" w:rsidP="00213FB8">
                      <w:pPr>
                        <w:jc w:val="center"/>
                        <w:rPr>
                          <w:rFonts w:ascii="Cambria" w:hAnsi="Cambria"/>
                          <w:color w:val="FFFFFF" w:themeColor="background1"/>
                          <w:sz w:val="120"/>
                          <w:szCs w:val="120"/>
                          <w14:glow w14:rad="101600">
                            <w14:srgbClr w14:val="FFC000">
                              <w14:alpha w14:val="60000"/>
                            </w14:srgbClr>
                          </w14:glow>
                        </w:rPr>
                      </w:pPr>
                      <w:r w:rsidRPr="00820B5F">
                        <w:rPr>
                          <w:rFonts w:ascii="Cambria" w:hAnsi="Cambria"/>
                          <w:color w:val="FFFFFF" w:themeColor="background1"/>
                          <w:sz w:val="120"/>
                          <w:szCs w:val="120"/>
                          <w14:glow w14:rad="101600">
                            <w14:srgbClr w14:val="FFC000">
                              <w14:alpha w14:val="60000"/>
                            </w14:srgbClr>
                          </w14:glow>
                        </w:rPr>
                        <w:t>2014 год</w:t>
                      </w:r>
                    </w:p>
                  </w:txbxContent>
                </v:textbox>
              </v:shape>
            </w:pict>
          </mc:Fallback>
        </mc:AlternateContent>
      </w:r>
    </w:p>
    <w:p w:rsidR="00213FB8" w:rsidRDefault="00213FB8" w:rsidP="00213FB8">
      <w:pPr>
        <w:ind w:left="-567"/>
        <w:rPr>
          <w:rFonts w:ascii="Arial Unicode MS" w:eastAsia="Arial Unicode MS" w:hAnsi="Arial Unicode MS" w:cs="Arial Unicode MS"/>
          <w:noProof/>
          <w:sz w:val="28"/>
        </w:rPr>
      </w:pPr>
    </w:p>
    <w:p w:rsidR="00213FB8" w:rsidRDefault="00213FB8" w:rsidP="00213FB8">
      <w:pPr>
        <w:ind w:left="-567"/>
        <w:rPr>
          <w:rFonts w:ascii="Arial Unicode MS" w:eastAsia="Arial Unicode MS" w:hAnsi="Arial Unicode MS" w:cs="Arial Unicode MS"/>
          <w:noProof/>
          <w:sz w:val="28"/>
        </w:rPr>
      </w:pPr>
    </w:p>
    <w:p w:rsidR="00213FB8" w:rsidRDefault="00213FB8" w:rsidP="00213FB8">
      <w:pPr>
        <w:ind w:left="-567"/>
        <w:rPr>
          <w:rFonts w:ascii="Arial Unicode MS" w:eastAsia="Arial Unicode MS" w:hAnsi="Arial Unicode MS" w:cs="Arial Unicode MS"/>
          <w:noProof/>
          <w:sz w:val="28"/>
        </w:rPr>
      </w:pPr>
    </w:p>
    <w:p w:rsidR="00213FB8" w:rsidRDefault="00213FB8" w:rsidP="00213FB8">
      <w:pPr>
        <w:ind w:left="-567"/>
        <w:rPr>
          <w:rFonts w:ascii="Arial Unicode MS" w:eastAsia="Arial Unicode MS" w:hAnsi="Arial Unicode MS" w:cs="Arial Unicode MS"/>
          <w:noProof/>
          <w:sz w:val="28"/>
        </w:rPr>
      </w:pPr>
    </w:p>
    <w:p w:rsidR="00213FB8" w:rsidRDefault="00213FB8" w:rsidP="00213FB8">
      <w:pPr>
        <w:ind w:left="-567"/>
        <w:rPr>
          <w:rFonts w:ascii="Arial Unicode MS" w:eastAsia="Arial Unicode MS" w:hAnsi="Arial Unicode MS" w:cs="Arial Unicode MS"/>
          <w:noProof/>
          <w:sz w:val="28"/>
        </w:rPr>
      </w:pPr>
    </w:p>
    <w:p w:rsidR="00213FB8" w:rsidRDefault="00213FB8" w:rsidP="00213FB8">
      <w:pPr>
        <w:ind w:left="-567"/>
        <w:rPr>
          <w:rFonts w:ascii="Arial Unicode MS" w:eastAsia="Arial Unicode MS" w:hAnsi="Arial Unicode MS" w:cs="Arial Unicode MS"/>
          <w:noProof/>
          <w:sz w:val="28"/>
        </w:rPr>
      </w:pPr>
    </w:p>
    <w:p w:rsidR="00213FB8" w:rsidRDefault="00213FB8" w:rsidP="00213FB8">
      <w:pPr>
        <w:ind w:left="-567"/>
        <w:rPr>
          <w:rFonts w:ascii="Arial Unicode MS" w:eastAsia="Arial Unicode MS" w:hAnsi="Arial Unicode MS" w:cs="Arial Unicode MS"/>
          <w:noProof/>
          <w:sz w:val="28"/>
        </w:rPr>
      </w:pPr>
    </w:p>
    <w:p w:rsidR="00213FB8" w:rsidRDefault="00213FB8" w:rsidP="00213FB8">
      <w:pPr>
        <w:ind w:left="-567"/>
        <w:rPr>
          <w:rFonts w:ascii="Arial Unicode MS" w:eastAsia="Arial Unicode MS" w:hAnsi="Arial Unicode MS" w:cs="Arial Unicode MS"/>
          <w:noProof/>
          <w:sz w:val="28"/>
        </w:rPr>
      </w:pPr>
    </w:p>
    <w:p w:rsidR="00213FB8" w:rsidRDefault="00213FB8" w:rsidP="00213FB8">
      <w:pPr>
        <w:ind w:left="-567"/>
        <w:rPr>
          <w:rFonts w:ascii="Arial Unicode MS" w:eastAsia="Arial Unicode MS" w:hAnsi="Arial Unicode MS" w:cs="Arial Unicode MS"/>
          <w:noProof/>
          <w:sz w:val="28"/>
        </w:rPr>
      </w:pPr>
    </w:p>
    <w:p w:rsidR="00213FB8" w:rsidRDefault="00820B5F" w:rsidP="00213FB8">
      <w:pPr>
        <w:ind w:left="-567"/>
      </w:pPr>
      <w:r>
        <w:rPr>
          <w:rFonts w:ascii="Arial Unicode MS" w:eastAsia="Arial Unicode MS" w:hAnsi="Arial Unicode MS" w:cs="Arial Unicode MS"/>
          <w:noProof/>
          <w:sz w:val="28"/>
        </w:rPr>
        <mc:AlternateContent>
          <mc:Choice Requires="wps">
            <w:drawing>
              <wp:anchor distT="0" distB="0" distL="114300" distR="114300" simplePos="0" relativeHeight="251844096" behindDoc="0" locked="0" layoutInCell="1" allowOverlap="1" wp14:anchorId="22AB0920" wp14:editId="1689D629">
                <wp:simplePos x="0" y="0"/>
                <wp:positionH relativeFrom="column">
                  <wp:posOffset>1808839</wp:posOffset>
                </wp:positionH>
                <wp:positionV relativeFrom="paragraph">
                  <wp:posOffset>47955</wp:posOffset>
                </wp:positionV>
                <wp:extent cx="3882887" cy="3684105"/>
                <wp:effectExtent l="0" t="0" r="3810" b="0"/>
                <wp:wrapNone/>
                <wp:docPr id="27" name="Блок-схема: узел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82887" cy="3684105"/>
                        </a:xfrm>
                        <a:prstGeom prst="flowChartConnector">
                          <a:avLst/>
                        </a:prstGeom>
                        <a:blipFill>
                          <a:blip r:embed="rId9"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Блок-схема: узел 27" o:spid="_x0000_s1026" type="#_x0000_t120" style="position:absolute;margin-left:142.45pt;margin-top:3.8pt;width:305.75pt;height:290.1pt;z-index:251844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" stroked="f" strokeweight="2pt">
                <v:fill r:id="rId10" o:title="" recolor="t" rotate="t" type="frame"/>
              </v:shape>
            </w:pict>
          </mc:Fallback>
        </mc:AlternateContent>
      </w:r>
    </w:p>
    <w:p w:rsidR="00E628D3" w:rsidRDefault="00E628D3" w:rsidP="0022166E"/>
    <w:p w:rsidR="00E628D3" w:rsidRDefault="00E628D3" w:rsidP="0022166E"/>
    <w:p w:rsidR="00E628D3" w:rsidRDefault="00E628D3" w:rsidP="0022166E"/>
    <w:p w:rsidR="00E628D3" w:rsidRDefault="00E628D3" w:rsidP="0022166E"/>
    <w:p w:rsidR="00E628D3" w:rsidRDefault="00E628D3" w:rsidP="0022166E"/>
    <w:p w:rsidR="00E628D3" w:rsidRDefault="00E628D3" w:rsidP="0022166E"/>
    <w:p w:rsidR="00E628D3" w:rsidRDefault="00E628D3" w:rsidP="0022166E"/>
    <w:p w:rsidR="00E628D3" w:rsidRDefault="00E628D3" w:rsidP="0022166E"/>
    <w:p w:rsidR="006311D5" w:rsidRDefault="006311D5" w:rsidP="0022166E"/>
    <w:p w:rsidR="007C486E" w:rsidRDefault="007C486E" w:rsidP="006F7122">
      <w:pPr>
        <w:rPr>
          <w:rFonts w:ascii="Arial Unicode MS" w:eastAsia="Arial Unicode MS" w:hAnsi="Arial Unicode MS" w:cs="Arial Unicode MS"/>
          <w:sz w:val="28"/>
        </w:rPr>
      </w:pPr>
    </w:p>
    <w:p w:rsidR="007C486E" w:rsidRDefault="007C486E" w:rsidP="006F7122">
      <w:pPr>
        <w:rPr>
          <w:rFonts w:ascii="Arial Unicode MS" w:eastAsia="Arial Unicode MS" w:hAnsi="Arial Unicode MS" w:cs="Arial Unicode MS"/>
          <w:sz w:val="28"/>
        </w:rPr>
      </w:pPr>
    </w:p>
    <w:p w:rsidR="007C486E" w:rsidRDefault="007C486E" w:rsidP="006F7122">
      <w:pPr>
        <w:rPr>
          <w:rFonts w:ascii="Arial Unicode MS" w:eastAsia="Arial Unicode MS" w:hAnsi="Arial Unicode MS" w:cs="Arial Unicode MS"/>
          <w:sz w:val="28"/>
        </w:rPr>
      </w:pPr>
    </w:p>
    <w:p w:rsidR="007C486E" w:rsidRDefault="007C486E" w:rsidP="006F7122">
      <w:pPr>
        <w:rPr>
          <w:rFonts w:ascii="Arial Unicode MS" w:eastAsia="Arial Unicode MS" w:hAnsi="Arial Unicode MS" w:cs="Arial Unicode MS"/>
          <w:sz w:val="28"/>
        </w:rPr>
      </w:pPr>
    </w:p>
    <w:p w:rsidR="007C486E" w:rsidRDefault="007C486E" w:rsidP="006F7122">
      <w:pPr>
        <w:rPr>
          <w:rFonts w:ascii="Arial Unicode MS" w:eastAsia="Arial Unicode MS" w:hAnsi="Arial Unicode MS" w:cs="Arial Unicode MS"/>
          <w:sz w:val="28"/>
        </w:rPr>
      </w:pPr>
    </w:p>
    <w:p w:rsidR="006F7122" w:rsidRPr="00B02765" w:rsidRDefault="009A6325" w:rsidP="008F3E59">
      <w:pPr>
        <w:rPr>
          <w:rFonts w:asciiTheme="majorHAnsi" w:eastAsia="Arial Unicode MS" w:hAnsiTheme="majorHAnsi" w:cs="Arial Unicode MS"/>
          <w:color w:val="002060"/>
          <w:sz w:val="28"/>
        </w:rPr>
      </w:pPr>
      <w:r>
        <w:rPr>
          <w:rFonts w:asciiTheme="majorHAnsi" w:eastAsia="Arial Unicode MS" w:hAnsiTheme="majorHAnsi" w:cs="Arial Unicode MS"/>
          <w:noProof/>
          <w:color w:val="002060"/>
          <w:sz w:val="28"/>
        </w:rPr>
        <mc:AlternateContent>
          <mc:Choice Requires="wps">
            <w:drawing>
              <wp:anchor distT="0" distB="0" distL="114300" distR="114300" simplePos="0" relativeHeight="251845120" behindDoc="1" locked="0" layoutInCell="1" allowOverlap="1" wp14:anchorId="7341B836" wp14:editId="3B44DFA3">
                <wp:simplePos x="0" y="0"/>
                <wp:positionH relativeFrom="column">
                  <wp:posOffset>513972</wp:posOffset>
                </wp:positionH>
                <wp:positionV relativeFrom="paragraph">
                  <wp:posOffset>189231</wp:posOffset>
                </wp:positionV>
                <wp:extent cx="8759190" cy="8162925"/>
                <wp:effectExtent l="0" t="57150" r="0" b="66675"/>
                <wp:wrapNone/>
                <wp:docPr id="28" name="Хорда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400055">
                          <a:off x="0" y="0"/>
                          <a:ext cx="8759190" cy="8162925"/>
                        </a:xfrm>
                        <a:prstGeom prst="chord">
                          <a:avLst/>
                        </a:prstGeom>
                        <a:solidFill>
                          <a:srgbClr val="002060">
                            <a:alpha val="30000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Хорда 28" o:spid="_x0000_s1026" style="position:absolute;margin-left:40.45pt;margin-top:14.9pt;width:689.7pt;height:642.75pt;rotation:1529233fd;z-index:-251471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8759190,81629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" path="m7365464,7067331c5992563,8259679,3957091,8504355,2304466,7675692,489551,6765654,-398968,4799512,170526,2953645,710107,1204733,2426904,-1,4379596,-1l7365464,7067331xe" fillcolor="#002060" stroked="f" strokeweight="2pt">
                <v:fill opacity="19789f"/>
                <v:path arrowok="t" o:connecttype="custom" o:connectlocs="7365464,7067331;2304466,7675692;170526,2953645;4379596,-1;7365464,7067331" o:connectangles="0,0,0,0,0"/>
              </v:shape>
            </w:pict>
          </mc:Fallback>
        </mc:AlternateContent>
      </w:r>
      <w:r>
        <w:rPr>
          <w:rFonts w:asciiTheme="majorHAnsi" w:eastAsia="Arial Unicode MS" w:hAnsiTheme="majorHAnsi" w:cs="Arial Unicode MS"/>
          <w:noProof/>
          <w:color w:val="002060"/>
          <w:sz w:val="28"/>
        </w:rPr>
        <mc:AlternateContent>
          <mc:Choice Requires="wps">
            <w:drawing>
              <wp:anchor distT="0" distB="0" distL="114300" distR="114300" simplePos="0" relativeHeight="251846144" behindDoc="1" locked="0" layoutInCell="1" allowOverlap="1" wp14:anchorId="4E570C6E" wp14:editId="7C84ADD3">
                <wp:simplePos x="0" y="0"/>
                <wp:positionH relativeFrom="column">
                  <wp:posOffset>-894605</wp:posOffset>
                </wp:positionH>
                <wp:positionV relativeFrom="paragraph">
                  <wp:posOffset>73467</wp:posOffset>
                </wp:positionV>
                <wp:extent cx="3339548" cy="3405808"/>
                <wp:effectExtent l="0" t="0" r="0" b="4445"/>
                <wp:wrapNone/>
                <wp:docPr id="29" name="Блок-схема: узел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39548" cy="3405808"/>
                        </a:xfrm>
                        <a:prstGeom prst="flowChartConnector">
                          <a:avLst/>
                        </a:prstGeom>
                        <a:solidFill>
                          <a:srgbClr val="FFC000">
                            <a:alpha val="80000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817946" w:rsidRDefault="00817946" w:rsidP="00817946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Блок-схема: узел 29" o:spid="_x0000_s1028" type="#_x0000_t120" style="position:absolute;margin-left:-70.45pt;margin-top:5.8pt;width:262.95pt;height:268.15pt;z-index:-251470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" fillcolor="#ffc000" stroked="f" strokeweight="2pt">
                <v:fill opacity="52428f"/>
                <v:textbox>
                  <w:txbxContent>
                    <w:p w:rsidR="00817946" w:rsidRDefault="00817946" w:rsidP="00817946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 w:rsidR="006F7122" w:rsidRPr="00B02765">
        <w:rPr>
          <w:rFonts w:asciiTheme="majorHAnsi" w:eastAsia="Arial Unicode MS" w:hAnsiTheme="majorHAnsi" w:cs="Arial Unicode MS"/>
          <w:color w:val="002060"/>
          <w:sz w:val="28"/>
        </w:rPr>
        <w:t>Утвержден</w:t>
      </w:r>
    </w:p>
    <w:p w:rsidR="006F7122" w:rsidRPr="00B02765" w:rsidRDefault="006F7122" w:rsidP="008F3E59">
      <w:pPr>
        <w:rPr>
          <w:rFonts w:asciiTheme="majorHAnsi" w:eastAsia="Arial Unicode MS" w:hAnsiTheme="majorHAnsi" w:cs="Arial Unicode MS"/>
          <w:color w:val="002060"/>
          <w:sz w:val="28"/>
        </w:rPr>
      </w:pPr>
      <w:r w:rsidRPr="00B02765">
        <w:rPr>
          <w:rFonts w:asciiTheme="majorHAnsi" w:eastAsia="Arial Unicode MS" w:hAnsiTheme="majorHAnsi" w:cs="Arial Unicode MS"/>
          <w:color w:val="002060"/>
          <w:sz w:val="28"/>
        </w:rPr>
        <w:t>Решением годового Общего собрания акционеров</w:t>
      </w:r>
    </w:p>
    <w:p w:rsidR="006F7122" w:rsidRPr="00B02765" w:rsidRDefault="006F7122" w:rsidP="008F3E59">
      <w:pPr>
        <w:rPr>
          <w:rFonts w:asciiTheme="majorHAnsi" w:eastAsia="Arial Unicode MS" w:hAnsiTheme="majorHAnsi" w:cs="Arial Unicode MS"/>
          <w:color w:val="002060"/>
          <w:sz w:val="28"/>
        </w:rPr>
      </w:pPr>
      <w:r w:rsidRPr="00B02765">
        <w:rPr>
          <w:rFonts w:asciiTheme="majorHAnsi" w:eastAsia="Arial Unicode MS" w:hAnsiTheme="majorHAnsi" w:cs="Arial Unicode MS"/>
          <w:color w:val="002060"/>
          <w:sz w:val="28"/>
        </w:rPr>
        <w:t>ОАО «Энергосервис Волги»</w:t>
      </w:r>
      <w:r w:rsidR="006D08A9">
        <w:rPr>
          <w:rFonts w:asciiTheme="majorHAnsi" w:eastAsia="Arial Unicode MS" w:hAnsiTheme="majorHAnsi" w:cs="Arial Unicode MS"/>
          <w:color w:val="002060"/>
          <w:sz w:val="28"/>
        </w:rPr>
        <w:t xml:space="preserve"> - </w:t>
      </w:r>
    </w:p>
    <w:p w:rsidR="006D08A9" w:rsidRDefault="006D08A9" w:rsidP="008F3E59">
      <w:pPr>
        <w:rPr>
          <w:rFonts w:asciiTheme="majorHAnsi" w:eastAsia="Arial Unicode MS" w:hAnsiTheme="majorHAnsi" w:cs="Arial Unicode MS"/>
          <w:color w:val="002060"/>
          <w:sz w:val="28"/>
        </w:rPr>
      </w:pPr>
      <w:r>
        <w:rPr>
          <w:rFonts w:asciiTheme="majorHAnsi" w:eastAsia="Arial Unicode MS" w:hAnsiTheme="majorHAnsi" w:cs="Arial Unicode MS"/>
          <w:color w:val="002060"/>
          <w:sz w:val="28"/>
        </w:rPr>
        <w:t xml:space="preserve">заседание </w:t>
      </w:r>
      <w:r w:rsidRPr="006D08A9">
        <w:rPr>
          <w:rFonts w:asciiTheme="majorHAnsi" w:eastAsia="Arial Unicode MS" w:hAnsiTheme="majorHAnsi" w:cs="Arial Unicode MS"/>
          <w:color w:val="002060"/>
          <w:sz w:val="28"/>
        </w:rPr>
        <w:t xml:space="preserve"> </w:t>
      </w:r>
      <w:r>
        <w:rPr>
          <w:rFonts w:asciiTheme="majorHAnsi" w:eastAsia="Arial Unicode MS" w:hAnsiTheme="majorHAnsi" w:cs="Arial Unicode MS"/>
          <w:color w:val="002060"/>
          <w:sz w:val="28"/>
        </w:rPr>
        <w:t xml:space="preserve">Правления ОАО «МРСК Волги» 25.06.2015 г. </w:t>
      </w:r>
    </w:p>
    <w:p w:rsidR="006F7122" w:rsidRPr="00B02765" w:rsidRDefault="006D08A9" w:rsidP="008F3E59">
      <w:pPr>
        <w:rPr>
          <w:rFonts w:asciiTheme="majorHAnsi" w:eastAsia="Arial Unicode MS" w:hAnsiTheme="majorHAnsi" w:cs="Arial Unicode MS"/>
          <w:color w:val="002060"/>
          <w:sz w:val="28"/>
        </w:rPr>
      </w:pPr>
      <w:r>
        <w:rPr>
          <w:rFonts w:asciiTheme="majorHAnsi" w:eastAsia="Arial Unicode MS" w:hAnsiTheme="majorHAnsi" w:cs="Arial Unicode MS"/>
          <w:color w:val="002060"/>
          <w:sz w:val="28"/>
        </w:rPr>
        <w:t>(протокол о</w:t>
      </w:r>
      <w:r w:rsidR="006F7122" w:rsidRPr="00B02765">
        <w:rPr>
          <w:rFonts w:asciiTheme="majorHAnsi" w:eastAsia="Arial Unicode MS" w:hAnsiTheme="majorHAnsi" w:cs="Arial Unicode MS"/>
          <w:color w:val="002060"/>
          <w:sz w:val="28"/>
        </w:rPr>
        <w:t>т</w:t>
      </w:r>
      <w:r>
        <w:rPr>
          <w:rFonts w:asciiTheme="majorHAnsi" w:eastAsia="Arial Unicode MS" w:hAnsiTheme="majorHAnsi" w:cs="Arial Unicode MS"/>
          <w:color w:val="002060"/>
          <w:sz w:val="28"/>
        </w:rPr>
        <w:t xml:space="preserve">29.06.2015 г. </w:t>
      </w:r>
      <w:r w:rsidR="006F7122" w:rsidRPr="00B02765">
        <w:rPr>
          <w:rFonts w:asciiTheme="majorHAnsi" w:eastAsia="Arial Unicode MS" w:hAnsiTheme="majorHAnsi" w:cs="Arial Unicode MS"/>
          <w:color w:val="002060"/>
          <w:sz w:val="28"/>
        </w:rPr>
        <w:t xml:space="preserve"> №</w:t>
      </w:r>
      <w:r>
        <w:rPr>
          <w:rFonts w:asciiTheme="majorHAnsi" w:eastAsia="Arial Unicode MS" w:hAnsiTheme="majorHAnsi" w:cs="Arial Unicode MS"/>
          <w:color w:val="002060"/>
          <w:sz w:val="28"/>
        </w:rPr>
        <w:t>180/2015</w:t>
      </w:r>
      <w:r w:rsidR="006F7122" w:rsidRPr="00B02765">
        <w:rPr>
          <w:rFonts w:asciiTheme="majorHAnsi" w:eastAsia="Arial Unicode MS" w:hAnsiTheme="majorHAnsi" w:cs="Arial Unicode MS"/>
          <w:color w:val="002060"/>
          <w:sz w:val="28"/>
        </w:rPr>
        <w:t>)</w:t>
      </w:r>
    </w:p>
    <w:p w:rsidR="006311D5" w:rsidRDefault="006311D5" w:rsidP="00185E91">
      <w:pPr>
        <w:spacing w:line="360" w:lineRule="auto"/>
        <w:rPr>
          <w:rFonts w:ascii="Arial Unicode MS" w:eastAsia="Arial Unicode MS" w:hAnsi="Arial Unicode MS" w:cs="Arial Unicode MS"/>
          <w:b/>
          <w:sz w:val="28"/>
        </w:rPr>
      </w:pPr>
    </w:p>
    <w:p w:rsidR="00817946" w:rsidRPr="00B02765" w:rsidRDefault="00817946" w:rsidP="00817946">
      <w:pPr>
        <w:rPr>
          <w:rFonts w:asciiTheme="majorHAnsi" w:eastAsia="Arial Unicode MS" w:hAnsiTheme="majorHAnsi" w:cs="Arial Unicode MS"/>
          <w:color w:val="002060"/>
          <w:sz w:val="28"/>
        </w:rPr>
      </w:pPr>
      <w:r w:rsidRPr="00B02765">
        <w:rPr>
          <w:rFonts w:asciiTheme="majorHAnsi" w:eastAsia="Arial Unicode MS" w:hAnsiTheme="majorHAnsi" w:cs="Arial Unicode MS"/>
          <w:color w:val="002060"/>
          <w:sz w:val="28"/>
        </w:rPr>
        <w:t>Предварительно утвержден</w:t>
      </w:r>
    </w:p>
    <w:p w:rsidR="00817946" w:rsidRPr="00B02765" w:rsidRDefault="00817946" w:rsidP="00817946">
      <w:pPr>
        <w:rPr>
          <w:rFonts w:asciiTheme="majorHAnsi" w:eastAsia="Arial Unicode MS" w:hAnsiTheme="majorHAnsi" w:cs="Arial Unicode MS"/>
          <w:color w:val="002060"/>
          <w:sz w:val="28"/>
        </w:rPr>
      </w:pPr>
      <w:r w:rsidRPr="00B02765">
        <w:rPr>
          <w:rFonts w:asciiTheme="majorHAnsi" w:eastAsia="Arial Unicode MS" w:hAnsiTheme="majorHAnsi" w:cs="Arial Unicode MS"/>
          <w:color w:val="002060"/>
          <w:sz w:val="28"/>
        </w:rPr>
        <w:t>Решением Совета директоров</w:t>
      </w:r>
    </w:p>
    <w:p w:rsidR="00817946" w:rsidRDefault="00817946" w:rsidP="00817946">
      <w:pPr>
        <w:rPr>
          <w:rFonts w:asciiTheme="majorHAnsi" w:eastAsia="Arial Unicode MS" w:hAnsiTheme="majorHAnsi" w:cs="Arial Unicode MS"/>
          <w:color w:val="002060"/>
          <w:sz w:val="28"/>
        </w:rPr>
      </w:pPr>
      <w:r w:rsidRPr="00B02765">
        <w:rPr>
          <w:rFonts w:asciiTheme="majorHAnsi" w:eastAsia="Arial Unicode MS" w:hAnsiTheme="majorHAnsi" w:cs="Arial Unicode MS"/>
          <w:color w:val="002060"/>
          <w:sz w:val="28"/>
        </w:rPr>
        <w:t>ОАО «Энергосервис Волги»</w:t>
      </w:r>
      <w:r w:rsidR="006D08A9">
        <w:rPr>
          <w:rFonts w:asciiTheme="majorHAnsi" w:eastAsia="Arial Unicode MS" w:hAnsiTheme="majorHAnsi" w:cs="Arial Unicode MS"/>
          <w:color w:val="002060"/>
          <w:sz w:val="28"/>
        </w:rPr>
        <w:t xml:space="preserve"> 15.05.2015 г.</w:t>
      </w:r>
    </w:p>
    <w:p w:rsidR="00817946" w:rsidRPr="00B02765" w:rsidRDefault="00817946" w:rsidP="00817946">
      <w:pPr>
        <w:rPr>
          <w:rFonts w:asciiTheme="majorHAnsi" w:eastAsia="Arial Unicode MS" w:hAnsiTheme="majorHAnsi" w:cs="Arial Unicode MS"/>
          <w:color w:val="002060"/>
          <w:sz w:val="28"/>
        </w:rPr>
      </w:pPr>
      <w:r>
        <w:rPr>
          <w:rFonts w:asciiTheme="majorHAnsi" w:eastAsia="Arial Unicode MS" w:hAnsiTheme="majorHAnsi" w:cs="Arial Unicode MS"/>
          <w:color w:val="002060"/>
          <w:sz w:val="28"/>
        </w:rPr>
        <w:t>(</w:t>
      </w:r>
      <w:r w:rsidR="006D08A9">
        <w:rPr>
          <w:rFonts w:asciiTheme="majorHAnsi" w:eastAsia="Arial Unicode MS" w:hAnsiTheme="majorHAnsi" w:cs="Arial Unicode MS"/>
          <w:color w:val="002060"/>
          <w:sz w:val="28"/>
        </w:rPr>
        <w:t>п</w:t>
      </w:r>
      <w:r>
        <w:rPr>
          <w:rFonts w:asciiTheme="majorHAnsi" w:eastAsia="Arial Unicode MS" w:hAnsiTheme="majorHAnsi" w:cs="Arial Unicode MS"/>
          <w:color w:val="002060"/>
          <w:sz w:val="28"/>
        </w:rPr>
        <w:t>ротокол от</w:t>
      </w:r>
      <w:r w:rsidR="006D08A9">
        <w:rPr>
          <w:rFonts w:asciiTheme="majorHAnsi" w:eastAsia="Arial Unicode MS" w:hAnsiTheme="majorHAnsi" w:cs="Arial Unicode MS"/>
          <w:color w:val="002060"/>
          <w:sz w:val="28"/>
        </w:rPr>
        <w:t xml:space="preserve"> 18.05.2015 г. </w:t>
      </w:r>
      <w:r>
        <w:rPr>
          <w:rFonts w:asciiTheme="majorHAnsi" w:eastAsia="Arial Unicode MS" w:hAnsiTheme="majorHAnsi" w:cs="Arial Unicode MS"/>
          <w:color w:val="002060"/>
          <w:sz w:val="28"/>
        </w:rPr>
        <w:t xml:space="preserve"> № </w:t>
      </w:r>
      <w:r w:rsidR="006D08A9">
        <w:rPr>
          <w:rFonts w:asciiTheme="majorHAnsi" w:eastAsia="Arial Unicode MS" w:hAnsiTheme="majorHAnsi" w:cs="Arial Unicode MS"/>
          <w:color w:val="002060"/>
          <w:sz w:val="28"/>
        </w:rPr>
        <w:t>38</w:t>
      </w:r>
      <w:r>
        <w:rPr>
          <w:rFonts w:asciiTheme="majorHAnsi" w:eastAsia="Arial Unicode MS" w:hAnsiTheme="majorHAnsi" w:cs="Arial Unicode MS"/>
          <w:color w:val="002060"/>
          <w:sz w:val="28"/>
        </w:rPr>
        <w:t>)</w:t>
      </w:r>
    </w:p>
    <w:p w:rsidR="00817946" w:rsidRPr="007C486E" w:rsidRDefault="00817946" w:rsidP="00185E91">
      <w:pPr>
        <w:spacing w:line="360" w:lineRule="auto"/>
        <w:rPr>
          <w:rFonts w:ascii="Arial Unicode MS" w:eastAsia="Arial Unicode MS" w:hAnsi="Arial Unicode MS" w:cs="Arial Unicode MS"/>
          <w:b/>
          <w:sz w:val="28"/>
        </w:rPr>
      </w:pPr>
    </w:p>
    <w:p w:rsidR="00B02765" w:rsidRPr="001F26BA" w:rsidRDefault="00B02765" w:rsidP="00C71C74">
      <w:pPr>
        <w:jc w:val="center"/>
        <w:rPr>
          <w:rFonts w:ascii="Arial Unicode MS" w:eastAsia="Arial Unicode MS" w:hAnsi="Arial Unicode MS" w:cs="Arial Unicode MS"/>
          <w:b/>
          <w:color w:val="943634" w:themeColor="accent2" w:themeShade="BF"/>
          <w:sz w:val="60"/>
          <w:szCs w:val="60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</w:p>
    <w:p w:rsidR="006311D5" w:rsidRPr="00B02765" w:rsidRDefault="006311D5" w:rsidP="00C71C74">
      <w:pPr>
        <w:jc w:val="center"/>
        <w:rPr>
          <w:rFonts w:asciiTheme="majorHAnsi" w:eastAsia="Arial Unicode MS" w:hAnsiTheme="majorHAnsi" w:cs="Arial Unicode MS"/>
          <w:b/>
          <w:color w:val="002060"/>
          <w:sz w:val="60"/>
          <w:szCs w:val="60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B02765">
        <w:rPr>
          <w:rFonts w:asciiTheme="majorHAnsi" w:eastAsia="Arial Unicode MS" w:hAnsiTheme="majorHAnsi" w:cs="Arial Unicode MS"/>
          <w:b/>
          <w:color w:val="002060"/>
          <w:sz w:val="60"/>
          <w:szCs w:val="60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ГОДОВОЙ ОТЧЕТ</w:t>
      </w:r>
    </w:p>
    <w:p w:rsidR="006311D5" w:rsidRPr="00B02765" w:rsidRDefault="006311D5" w:rsidP="00C71C74">
      <w:pPr>
        <w:jc w:val="center"/>
        <w:rPr>
          <w:rFonts w:asciiTheme="majorHAnsi" w:eastAsia="Arial Unicode MS" w:hAnsiTheme="majorHAnsi" w:cs="Arial Unicode MS"/>
          <w:b/>
          <w:color w:val="002060"/>
          <w:sz w:val="52"/>
          <w:szCs w:val="52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B02765">
        <w:rPr>
          <w:rFonts w:asciiTheme="majorHAnsi" w:eastAsia="Arial Unicode MS" w:hAnsiTheme="majorHAnsi" w:cs="Arial Unicode MS"/>
          <w:b/>
          <w:color w:val="002060"/>
          <w:sz w:val="52"/>
          <w:szCs w:val="52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Открытого акционерного общества</w:t>
      </w:r>
    </w:p>
    <w:p w:rsidR="006311D5" w:rsidRPr="00B02765" w:rsidRDefault="006311D5" w:rsidP="00C71C74">
      <w:pPr>
        <w:jc w:val="center"/>
        <w:rPr>
          <w:rFonts w:asciiTheme="majorHAnsi" w:eastAsia="Arial Unicode MS" w:hAnsiTheme="majorHAnsi" w:cs="Arial Unicode MS"/>
          <w:b/>
          <w:color w:val="002060"/>
          <w:sz w:val="52"/>
          <w:szCs w:val="52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B02765">
        <w:rPr>
          <w:rFonts w:asciiTheme="majorHAnsi" w:eastAsia="Arial Unicode MS" w:hAnsiTheme="majorHAnsi" w:cs="Arial Unicode MS"/>
          <w:b/>
          <w:color w:val="002060"/>
          <w:sz w:val="52"/>
          <w:szCs w:val="52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«Энергосервис Волги»</w:t>
      </w:r>
    </w:p>
    <w:p w:rsidR="006311D5" w:rsidRPr="00B02765" w:rsidRDefault="006311D5" w:rsidP="00C71C74">
      <w:pPr>
        <w:jc w:val="center"/>
        <w:rPr>
          <w:rFonts w:asciiTheme="majorHAnsi" w:eastAsia="Arial Unicode MS" w:hAnsiTheme="majorHAnsi" w:cs="Arial Unicode MS"/>
          <w:b/>
          <w:color w:val="002060"/>
          <w:sz w:val="40"/>
          <w:szCs w:val="40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B02765">
        <w:rPr>
          <w:rFonts w:asciiTheme="majorHAnsi" w:eastAsia="Arial Unicode MS" w:hAnsiTheme="majorHAnsi" w:cs="Arial Unicode MS"/>
          <w:b/>
          <w:color w:val="002060"/>
          <w:sz w:val="40"/>
          <w:szCs w:val="40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по результатам 201</w:t>
      </w:r>
      <w:r w:rsidR="00C90039" w:rsidRPr="00B02765">
        <w:rPr>
          <w:rFonts w:asciiTheme="majorHAnsi" w:eastAsia="Arial Unicode MS" w:hAnsiTheme="majorHAnsi" w:cs="Arial Unicode MS"/>
          <w:b/>
          <w:color w:val="002060"/>
          <w:sz w:val="40"/>
          <w:szCs w:val="40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4</w:t>
      </w:r>
      <w:r w:rsidRPr="00B02765">
        <w:rPr>
          <w:rFonts w:asciiTheme="majorHAnsi" w:eastAsia="Arial Unicode MS" w:hAnsiTheme="majorHAnsi" w:cs="Arial Unicode MS"/>
          <w:b/>
          <w:color w:val="002060"/>
          <w:sz w:val="40"/>
          <w:szCs w:val="40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 xml:space="preserve"> финансового года</w:t>
      </w:r>
    </w:p>
    <w:p w:rsidR="006311D5" w:rsidRPr="007C486E" w:rsidRDefault="006311D5" w:rsidP="00185E91">
      <w:pPr>
        <w:spacing w:line="360" w:lineRule="auto"/>
        <w:rPr>
          <w:rFonts w:ascii="Arial Unicode MS" w:eastAsia="Arial Unicode MS" w:hAnsi="Arial Unicode MS" w:cs="Arial Unicode MS"/>
          <w:b/>
          <w:color w:val="4F81BD"/>
          <w:sz w:val="28"/>
        </w:rPr>
      </w:pPr>
    </w:p>
    <w:p w:rsidR="006311D5" w:rsidRPr="007C486E" w:rsidRDefault="006311D5" w:rsidP="00185E91">
      <w:pPr>
        <w:spacing w:line="360" w:lineRule="auto"/>
        <w:rPr>
          <w:rFonts w:ascii="Arial Unicode MS" w:eastAsia="Arial Unicode MS" w:hAnsi="Arial Unicode MS" w:cs="Arial Unicode MS"/>
          <w:b/>
          <w:color w:val="4F81BD"/>
          <w:sz w:val="28"/>
        </w:rPr>
      </w:pPr>
    </w:p>
    <w:p w:rsidR="00817946" w:rsidRPr="00817946" w:rsidRDefault="00817946" w:rsidP="00817946">
      <w:pPr>
        <w:jc w:val="right"/>
        <w:rPr>
          <w:rFonts w:asciiTheme="majorHAnsi" w:eastAsia="Arial Unicode MS" w:hAnsiTheme="majorHAnsi" w:cs="Arial Unicode MS"/>
          <w:color w:val="002060"/>
          <w:sz w:val="32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817946">
        <w:rPr>
          <w:rFonts w:asciiTheme="majorHAnsi" w:eastAsia="Arial Unicode MS" w:hAnsiTheme="majorHAnsi" w:cs="Arial Unicode MS"/>
          <w:color w:val="002060"/>
          <w:sz w:val="32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И.О. Генерального директора </w:t>
      </w:r>
    </w:p>
    <w:p w:rsidR="00817946" w:rsidRDefault="00817946" w:rsidP="00817946">
      <w:pPr>
        <w:jc w:val="right"/>
        <w:rPr>
          <w:rFonts w:asciiTheme="majorHAnsi" w:eastAsia="Arial Unicode MS" w:hAnsiTheme="majorHAnsi" w:cs="Arial Unicode MS"/>
          <w:color w:val="002060"/>
          <w:sz w:val="32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817946" w:rsidRPr="00817946" w:rsidRDefault="00817946" w:rsidP="00817946">
      <w:pPr>
        <w:jc w:val="right"/>
        <w:rPr>
          <w:rFonts w:asciiTheme="majorHAnsi" w:eastAsia="Arial Unicode MS" w:hAnsiTheme="majorHAnsi" w:cs="Arial Unicode MS"/>
          <w:color w:val="002060"/>
          <w:sz w:val="32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817946" w:rsidRPr="00817946" w:rsidRDefault="00817946" w:rsidP="00817946">
      <w:pPr>
        <w:jc w:val="right"/>
        <w:rPr>
          <w:rFonts w:asciiTheme="majorHAnsi" w:eastAsia="Arial Unicode MS" w:hAnsiTheme="majorHAnsi" w:cs="Arial Unicode MS"/>
          <w:color w:val="002060"/>
          <w:sz w:val="32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817946">
        <w:rPr>
          <w:rFonts w:asciiTheme="majorHAnsi" w:eastAsia="Arial Unicode MS" w:hAnsiTheme="majorHAnsi" w:cs="Arial Unicode MS"/>
          <w:color w:val="002060"/>
          <w:sz w:val="32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___________  В.А. Решетников</w:t>
      </w:r>
    </w:p>
    <w:p w:rsidR="00E7672F" w:rsidRPr="00F54360" w:rsidRDefault="00E7672F" w:rsidP="00817946">
      <w:pPr>
        <w:jc w:val="right"/>
        <w:rPr>
          <w:rFonts w:ascii="Arial Unicode MS" w:eastAsia="Arial Unicode MS" w:hAnsi="Arial Unicode MS" w:cs="Arial Unicode MS"/>
          <w:sz w:val="28"/>
        </w:rPr>
      </w:pPr>
    </w:p>
    <w:p w:rsidR="002A52FA" w:rsidRDefault="002A52FA" w:rsidP="008051BA">
      <w:pPr>
        <w:rPr>
          <w:rFonts w:ascii="Arial Unicode MS" w:eastAsia="Arial Unicode MS" w:hAnsi="Arial Unicode MS" w:cs="Arial Unicode MS"/>
          <w:sz w:val="28"/>
        </w:rPr>
      </w:pPr>
    </w:p>
    <w:p w:rsidR="006D08A9" w:rsidRDefault="006D08A9" w:rsidP="008051BA">
      <w:pPr>
        <w:rPr>
          <w:rFonts w:ascii="Arial Unicode MS" w:eastAsia="Arial Unicode MS" w:hAnsi="Arial Unicode MS" w:cs="Arial Unicode MS"/>
          <w:sz w:val="28"/>
        </w:rPr>
      </w:pPr>
    </w:p>
    <w:p w:rsidR="00817946" w:rsidRPr="001F26BA" w:rsidRDefault="00817946" w:rsidP="008051BA">
      <w:pPr>
        <w:rPr>
          <w:rFonts w:ascii="Arial Unicode MS" w:eastAsia="Arial Unicode MS" w:hAnsi="Arial Unicode MS" w:cs="Arial Unicode MS"/>
          <w:sz w:val="28"/>
        </w:rPr>
      </w:pPr>
    </w:p>
    <w:p w:rsidR="006F6854" w:rsidRDefault="00B02765" w:rsidP="00B02765">
      <w:pPr>
        <w:spacing w:line="360" w:lineRule="auto"/>
        <w:jc w:val="center"/>
        <w:rPr>
          <w:rFonts w:asciiTheme="majorHAnsi" w:eastAsia="Arial Unicode MS" w:hAnsiTheme="majorHAnsi" w:cs="Arial Unicode MS"/>
          <w:color w:val="002060"/>
          <w:sz w:val="26"/>
          <w:szCs w:val="2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>
        <w:rPr>
          <w:rFonts w:asciiTheme="majorHAnsi" w:eastAsia="Arial Unicode MS" w:hAnsiTheme="majorHAnsi" w:cs="Arial Unicode MS"/>
          <w:color w:val="002060"/>
          <w:sz w:val="26"/>
          <w:szCs w:val="2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г.</w:t>
      </w:r>
      <w:r w:rsidR="006311D5" w:rsidRPr="00B02765">
        <w:rPr>
          <w:rFonts w:asciiTheme="majorHAnsi" w:eastAsia="Arial Unicode MS" w:hAnsiTheme="majorHAnsi" w:cs="Arial Unicode MS"/>
          <w:color w:val="002060"/>
          <w:sz w:val="26"/>
          <w:szCs w:val="2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САРАТОВ 201</w:t>
      </w:r>
      <w:r w:rsidR="00C90039" w:rsidRPr="00B02765">
        <w:rPr>
          <w:rFonts w:asciiTheme="majorHAnsi" w:eastAsia="Arial Unicode MS" w:hAnsiTheme="majorHAnsi" w:cs="Arial Unicode MS"/>
          <w:color w:val="002060"/>
          <w:sz w:val="26"/>
          <w:szCs w:val="2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5</w:t>
      </w:r>
      <w:r w:rsidR="006311D5" w:rsidRPr="00B02765">
        <w:rPr>
          <w:rFonts w:asciiTheme="majorHAnsi" w:eastAsia="Arial Unicode MS" w:hAnsiTheme="majorHAnsi" w:cs="Arial Unicode MS"/>
          <w:color w:val="002060"/>
          <w:sz w:val="26"/>
          <w:szCs w:val="2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год</w:t>
      </w:r>
      <w:r>
        <w:rPr>
          <w:rFonts w:asciiTheme="majorHAnsi" w:eastAsia="Arial Unicode MS" w:hAnsiTheme="majorHAnsi" w:cs="Arial Unicode MS"/>
          <w:color w:val="002060"/>
          <w:sz w:val="26"/>
          <w:szCs w:val="2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br w:type="page"/>
      </w:r>
    </w:p>
    <w:p w:rsidR="006F6854" w:rsidRDefault="006F6854" w:rsidP="00B02765">
      <w:pPr>
        <w:spacing w:line="360" w:lineRule="auto"/>
        <w:jc w:val="center"/>
        <w:rPr>
          <w:rFonts w:asciiTheme="majorHAnsi" w:eastAsia="Arial Unicode MS" w:hAnsiTheme="majorHAnsi" w:cs="Arial Unicode MS"/>
          <w:color w:val="002060"/>
          <w:sz w:val="26"/>
          <w:szCs w:val="2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>
        <w:rPr>
          <w:rFonts w:asciiTheme="majorHAnsi" w:eastAsia="Arial Unicode MS" w:hAnsiTheme="majorHAnsi" w:cs="Arial Unicode MS"/>
          <w:noProof/>
          <w:color w:val="002060"/>
          <w:sz w:val="26"/>
          <w:szCs w:val="26"/>
        </w:rPr>
        <mc:AlternateContent>
          <mc:Choice Requires="wps">
            <w:drawing>
              <wp:anchor distT="0" distB="0" distL="114300" distR="114300" simplePos="0" relativeHeight="251847168" behindDoc="0" locked="0" layoutInCell="1" allowOverlap="1" wp14:anchorId="5A93C57D" wp14:editId="720C2665">
                <wp:simplePos x="0" y="0"/>
                <wp:positionH relativeFrom="column">
                  <wp:posOffset>-1014206</wp:posOffset>
                </wp:positionH>
                <wp:positionV relativeFrom="paragraph">
                  <wp:posOffset>119380</wp:posOffset>
                </wp:positionV>
                <wp:extent cx="7606665" cy="6904382"/>
                <wp:effectExtent l="0" t="0" r="0" b="0"/>
                <wp:wrapNone/>
                <wp:docPr id="30" name="Блок-схема: узел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06665" cy="6904382"/>
                        </a:xfrm>
                        <a:prstGeom prst="flowChartConnector">
                          <a:avLst/>
                        </a:prstGeom>
                        <a:blipFill>
                          <a:blip r:embed="rId11"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Блок-схема: узел 30" o:spid="_x0000_s1026" type="#_x0000_t120" style="position:absolute;margin-left:-79.85pt;margin-top:9.4pt;width:598.95pt;height:543.65pt;z-index:25184716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" stroked="f" strokeweight="2pt">
                <v:fill r:id="rId12" o:title="" recolor="t" rotate="t" type="frame"/>
              </v:shape>
            </w:pict>
          </mc:Fallback>
        </mc:AlternateContent>
      </w:r>
    </w:p>
    <w:p w:rsidR="006F6854" w:rsidRDefault="006F6854" w:rsidP="00B02765">
      <w:pPr>
        <w:spacing w:line="360" w:lineRule="auto"/>
        <w:jc w:val="center"/>
        <w:rPr>
          <w:rFonts w:asciiTheme="majorHAnsi" w:eastAsia="Arial Unicode MS" w:hAnsiTheme="majorHAnsi" w:cs="Arial Unicode MS"/>
          <w:color w:val="002060"/>
          <w:sz w:val="26"/>
          <w:szCs w:val="2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6F6854" w:rsidRDefault="006F6854" w:rsidP="00B02765">
      <w:pPr>
        <w:spacing w:line="360" w:lineRule="auto"/>
        <w:jc w:val="center"/>
        <w:rPr>
          <w:rFonts w:asciiTheme="majorHAnsi" w:eastAsia="Arial Unicode MS" w:hAnsiTheme="majorHAnsi" w:cs="Arial Unicode MS"/>
          <w:color w:val="002060"/>
          <w:sz w:val="26"/>
          <w:szCs w:val="2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6F6854" w:rsidRDefault="006F6854" w:rsidP="00B02765">
      <w:pPr>
        <w:spacing w:line="360" w:lineRule="auto"/>
        <w:jc w:val="center"/>
        <w:rPr>
          <w:rFonts w:asciiTheme="majorHAnsi" w:eastAsia="Arial Unicode MS" w:hAnsiTheme="majorHAnsi" w:cs="Arial Unicode MS"/>
          <w:color w:val="002060"/>
          <w:sz w:val="26"/>
          <w:szCs w:val="2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6F6854" w:rsidRDefault="006F6854" w:rsidP="00B02765">
      <w:pPr>
        <w:spacing w:line="360" w:lineRule="auto"/>
        <w:jc w:val="center"/>
        <w:rPr>
          <w:rFonts w:asciiTheme="majorHAnsi" w:eastAsia="Arial Unicode MS" w:hAnsiTheme="majorHAnsi" w:cs="Arial Unicode MS"/>
          <w:color w:val="002060"/>
          <w:sz w:val="26"/>
          <w:szCs w:val="2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6F6854" w:rsidRDefault="006F6854" w:rsidP="00B02765">
      <w:pPr>
        <w:spacing w:line="360" w:lineRule="auto"/>
        <w:jc w:val="center"/>
        <w:rPr>
          <w:rFonts w:asciiTheme="majorHAnsi" w:eastAsia="Arial Unicode MS" w:hAnsiTheme="majorHAnsi" w:cs="Arial Unicode MS"/>
          <w:color w:val="002060"/>
          <w:sz w:val="26"/>
          <w:szCs w:val="2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6F6854" w:rsidRDefault="006F6854" w:rsidP="00B02765">
      <w:pPr>
        <w:spacing w:line="360" w:lineRule="auto"/>
        <w:jc w:val="center"/>
        <w:rPr>
          <w:rFonts w:asciiTheme="majorHAnsi" w:eastAsia="Arial Unicode MS" w:hAnsiTheme="majorHAnsi" w:cs="Arial Unicode MS"/>
          <w:color w:val="002060"/>
          <w:sz w:val="26"/>
          <w:szCs w:val="2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6F6854" w:rsidRDefault="006F6854" w:rsidP="00B02765">
      <w:pPr>
        <w:spacing w:line="360" w:lineRule="auto"/>
        <w:jc w:val="center"/>
        <w:rPr>
          <w:rFonts w:asciiTheme="majorHAnsi" w:eastAsia="Arial Unicode MS" w:hAnsiTheme="majorHAnsi" w:cs="Arial Unicode MS"/>
          <w:color w:val="002060"/>
          <w:sz w:val="26"/>
          <w:szCs w:val="2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6F6854" w:rsidRDefault="006F6854" w:rsidP="00B02765">
      <w:pPr>
        <w:spacing w:line="360" w:lineRule="auto"/>
        <w:jc w:val="center"/>
        <w:rPr>
          <w:rFonts w:asciiTheme="majorHAnsi" w:eastAsia="Arial Unicode MS" w:hAnsiTheme="majorHAnsi" w:cs="Arial Unicode MS"/>
          <w:color w:val="002060"/>
          <w:sz w:val="26"/>
          <w:szCs w:val="2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6F6854" w:rsidRDefault="006F6854" w:rsidP="00B02765">
      <w:pPr>
        <w:spacing w:line="360" w:lineRule="auto"/>
        <w:jc w:val="center"/>
        <w:rPr>
          <w:rFonts w:asciiTheme="majorHAnsi" w:eastAsia="Arial Unicode MS" w:hAnsiTheme="majorHAnsi" w:cs="Arial Unicode MS"/>
          <w:color w:val="002060"/>
          <w:sz w:val="26"/>
          <w:szCs w:val="2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6F6854" w:rsidRDefault="006F6854" w:rsidP="00B02765">
      <w:pPr>
        <w:spacing w:line="360" w:lineRule="auto"/>
        <w:jc w:val="center"/>
        <w:rPr>
          <w:rFonts w:asciiTheme="majorHAnsi" w:eastAsia="Arial Unicode MS" w:hAnsiTheme="majorHAnsi" w:cs="Arial Unicode MS"/>
          <w:color w:val="002060"/>
          <w:sz w:val="26"/>
          <w:szCs w:val="2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6F6854" w:rsidRDefault="006F6854" w:rsidP="00B02765">
      <w:pPr>
        <w:spacing w:line="360" w:lineRule="auto"/>
        <w:jc w:val="center"/>
        <w:rPr>
          <w:rFonts w:asciiTheme="majorHAnsi" w:eastAsia="Arial Unicode MS" w:hAnsiTheme="majorHAnsi" w:cs="Arial Unicode MS"/>
          <w:color w:val="002060"/>
          <w:sz w:val="26"/>
          <w:szCs w:val="2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6F6854" w:rsidRDefault="006F6854" w:rsidP="00B02765">
      <w:pPr>
        <w:spacing w:line="360" w:lineRule="auto"/>
        <w:jc w:val="center"/>
        <w:rPr>
          <w:rFonts w:asciiTheme="majorHAnsi" w:eastAsia="Arial Unicode MS" w:hAnsiTheme="majorHAnsi" w:cs="Arial Unicode MS"/>
          <w:color w:val="002060"/>
          <w:sz w:val="26"/>
          <w:szCs w:val="2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6F6854" w:rsidRDefault="00860EDE" w:rsidP="00B02765">
      <w:pPr>
        <w:spacing w:line="360" w:lineRule="auto"/>
        <w:jc w:val="center"/>
        <w:rPr>
          <w:rFonts w:asciiTheme="majorHAnsi" w:eastAsia="Arial Unicode MS" w:hAnsiTheme="majorHAnsi" w:cs="Arial Unicode MS"/>
          <w:color w:val="002060"/>
          <w:sz w:val="26"/>
          <w:szCs w:val="2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>
        <w:rPr>
          <w:rFonts w:asciiTheme="majorHAnsi" w:eastAsia="Arial Unicode MS" w:hAnsiTheme="majorHAnsi" w:cs="Arial Unicode MS"/>
          <w:noProof/>
          <w:color w:val="002060"/>
          <w:sz w:val="26"/>
          <w:szCs w:val="26"/>
        </w:rPr>
        <mc:AlternateContent>
          <mc:Choice Requires="wps">
            <w:drawing>
              <wp:anchor distT="0" distB="0" distL="114300" distR="114300" simplePos="0" relativeHeight="251848192" behindDoc="0" locked="0" layoutInCell="1" allowOverlap="1" wp14:anchorId="00C0F5C2" wp14:editId="05A0D6D7">
                <wp:simplePos x="0" y="0"/>
                <wp:positionH relativeFrom="column">
                  <wp:posOffset>3477260</wp:posOffset>
                </wp:positionH>
                <wp:positionV relativeFrom="paragraph">
                  <wp:posOffset>67310</wp:posOffset>
                </wp:positionV>
                <wp:extent cx="2676525" cy="2583815"/>
                <wp:effectExtent l="0" t="0" r="9525" b="6985"/>
                <wp:wrapNone/>
                <wp:docPr id="31" name="Блок-схема: узел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76525" cy="2583815"/>
                        </a:xfrm>
                        <a:prstGeom prst="flowChartConnector">
                          <a:avLst/>
                        </a:prstGeom>
                        <a:blipFill>
                          <a:blip r:embed="rId13"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Блок-схема: узел 31" o:spid="_x0000_s1026" type="#_x0000_t120" style="position:absolute;margin-left:273.8pt;margin-top:5.3pt;width:210.75pt;height:203.45pt;z-index:251848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" stroked="f" strokeweight="2pt">
                <v:fill r:id="rId14" o:title="" recolor="t" rotate="t" type="frame"/>
              </v:shape>
            </w:pict>
          </mc:Fallback>
        </mc:AlternateContent>
      </w:r>
    </w:p>
    <w:p w:rsidR="006F6854" w:rsidRDefault="006F6854" w:rsidP="00B02765">
      <w:pPr>
        <w:spacing w:line="360" w:lineRule="auto"/>
        <w:jc w:val="center"/>
        <w:rPr>
          <w:rFonts w:asciiTheme="majorHAnsi" w:eastAsia="Arial Unicode MS" w:hAnsiTheme="majorHAnsi" w:cs="Arial Unicode MS"/>
          <w:color w:val="002060"/>
          <w:sz w:val="26"/>
          <w:szCs w:val="2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6F6854" w:rsidRDefault="006F6854" w:rsidP="00B02765">
      <w:pPr>
        <w:spacing w:line="360" w:lineRule="auto"/>
        <w:jc w:val="center"/>
        <w:rPr>
          <w:rFonts w:asciiTheme="majorHAnsi" w:eastAsia="Arial Unicode MS" w:hAnsiTheme="majorHAnsi" w:cs="Arial Unicode MS"/>
          <w:color w:val="002060"/>
          <w:sz w:val="26"/>
          <w:szCs w:val="2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6F6854" w:rsidRDefault="00860EDE" w:rsidP="00B02765">
      <w:pPr>
        <w:spacing w:line="360" w:lineRule="auto"/>
        <w:jc w:val="center"/>
        <w:rPr>
          <w:rFonts w:asciiTheme="majorHAnsi" w:eastAsia="Arial Unicode MS" w:hAnsiTheme="majorHAnsi" w:cs="Arial Unicode MS"/>
          <w:color w:val="002060"/>
          <w:sz w:val="26"/>
          <w:szCs w:val="2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>
        <w:rPr>
          <w:rFonts w:asciiTheme="majorHAnsi" w:eastAsia="Arial Unicode MS" w:hAnsiTheme="majorHAnsi" w:cs="Arial Unicode MS"/>
          <w:noProof/>
          <w:color w:val="002060"/>
          <w:sz w:val="26"/>
          <w:szCs w:val="26"/>
        </w:rPr>
        <mc:AlternateContent>
          <mc:Choice Requires="wps">
            <w:drawing>
              <wp:anchor distT="0" distB="0" distL="114300" distR="114300" simplePos="0" relativeHeight="251849216" behindDoc="0" locked="0" layoutInCell="1" allowOverlap="1" wp14:anchorId="021A4420" wp14:editId="44B42EE8">
                <wp:simplePos x="0" y="0"/>
                <wp:positionH relativeFrom="column">
                  <wp:posOffset>-259356</wp:posOffset>
                </wp:positionH>
                <wp:positionV relativeFrom="paragraph">
                  <wp:posOffset>91440</wp:posOffset>
                </wp:positionV>
                <wp:extent cx="4796790" cy="4505325"/>
                <wp:effectExtent l="0" t="0" r="3810" b="9525"/>
                <wp:wrapNone/>
                <wp:docPr id="48" name="Блок-схема: узел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96790" cy="4505325"/>
                        </a:xfrm>
                        <a:prstGeom prst="flowChartConnector">
                          <a:avLst/>
                        </a:prstGeom>
                        <a:blipFill>
                          <a:blip r:embed="rId15"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Блок-схема: узел 48" o:spid="_x0000_s1026" type="#_x0000_t120" style="position:absolute;margin-left:-20.4pt;margin-top:7.2pt;width:377.7pt;height:354.75pt;z-index:251849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" stroked="f" strokeweight="2pt">
                <v:fill r:id="rId16" o:title="" recolor="t" rotate="t" type="frame"/>
              </v:shape>
            </w:pict>
          </mc:Fallback>
        </mc:AlternateContent>
      </w:r>
    </w:p>
    <w:p w:rsidR="006F6854" w:rsidRDefault="006F6854" w:rsidP="00B02765">
      <w:pPr>
        <w:spacing w:line="360" w:lineRule="auto"/>
        <w:jc w:val="center"/>
        <w:rPr>
          <w:rFonts w:asciiTheme="majorHAnsi" w:eastAsia="Arial Unicode MS" w:hAnsiTheme="majorHAnsi" w:cs="Arial Unicode MS"/>
          <w:color w:val="002060"/>
          <w:sz w:val="26"/>
          <w:szCs w:val="2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6F6854" w:rsidRDefault="006F6854" w:rsidP="00B02765">
      <w:pPr>
        <w:spacing w:line="360" w:lineRule="auto"/>
        <w:jc w:val="center"/>
        <w:rPr>
          <w:rFonts w:asciiTheme="majorHAnsi" w:eastAsia="Arial Unicode MS" w:hAnsiTheme="majorHAnsi" w:cs="Arial Unicode MS"/>
          <w:color w:val="002060"/>
          <w:sz w:val="26"/>
          <w:szCs w:val="2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6F6854" w:rsidRDefault="006F6854" w:rsidP="00B02765">
      <w:pPr>
        <w:spacing w:line="360" w:lineRule="auto"/>
        <w:jc w:val="center"/>
        <w:rPr>
          <w:rFonts w:asciiTheme="majorHAnsi" w:eastAsia="Arial Unicode MS" w:hAnsiTheme="majorHAnsi" w:cs="Arial Unicode MS"/>
          <w:color w:val="002060"/>
          <w:sz w:val="26"/>
          <w:szCs w:val="2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6F6854" w:rsidRDefault="006F6854" w:rsidP="00B02765">
      <w:pPr>
        <w:spacing w:line="360" w:lineRule="auto"/>
        <w:jc w:val="center"/>
        <w:rPr>
          <w:rFonts w:asciiTheme="majorHAnsi" w:eastAsia="Arial Unicode MS" w:hAnsiTheme="majorHAnsi" w:cs="Arial Unicode MS"/>
          <w:color w:val="002060"/>
          <w:sz w:val="26"/>
          <w:szCs w:val="2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6F6854" w:rsidRDefault="006F6854" w:rsidP="00B02765">
      <w:pPr>
        <w:spacing w:line="360" w:lineRule="auto"/>
        <w:jc w:val="center"/>
        <w:rPr>
          <w:rFonts w:asciiTheme="majorHAnsi" w:eastAsia="Arial Unicode MS" w:hAnsiTheme="majorHAnsi" w:cs="Arial Unicode MS"/>
          <w:color w:val="002060"/>
          <w:sz w:val="26"/>
          <w:szCs w:val="2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6F6854" w:rsidRDefault="006F6854" w:rsidP="00B02765">
      <w:pPr>
        <w:spacing w:line="360" w:lineRule="auto"/>
        <w:jc w:val="center"/>
        <w:rPr>
          <w:rFonts w:asciiTheme="majorHAnsi" w:eastAsia="Arial Unicode MS" w:hAnsiTheme="majorHAnsi" w:cs="Arial Unicode MS"/>
          <w:color w:val="002060"/>
          <w:sz w:val="26"/>
          <w:szCs w:val="2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6F6854" w:rsidRDefault="006F6854" w:rsidP="00B02765">
      <w:pPr>
        <w:spacing w:line="360" w:lineRule="auto"/>
        <w:jc w:val="center"/>
        <w:rPr>
          <w:rFonts w:asciiTheme="majorHAnsi" w:eastAsia="Arial Unicode MS" w:hAnsiTheme="majorHAnsi" w:cs="Arial Unicode MS"/>
          <w:color w:val="002060"/>
          <w:sz w:val="26"/>
          <w:szCs w:val="2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6F6854" w:rsidRDefault="006F6854" w:rsidP="00B02765">
      <w:pPr>
        <w:spacing w:line="360" w:lineRule="auto"/>
        <w:jc w:val="center"/>
        <w:rPr>
          <w:rFonts w:asciiTheme="majorHAnsi" w:eastAsia="Arial Unicode MS" w:hAnsiTheme="majorHAnsi" w:cs="Arial Unicode MS"/>
          <w:color w:val="002060"/>
          <w:sz w:val="26"/>
          <w:szCs w:val="2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6F6854" w:rsidRDefault="006F6854" w:rsidP="00B02765">
      <w:pPr>
        <w:spacing w:line="360" w:lineRule="auto"/>
        <w:jc w:val="center"/>
        <w:rPr>
          <w:rFonts w:asciiTheme="majorHAnsi" w:eastAsia="Arial Unicode MS" w:hAnsiTheme="majorHAnsi" w:cs="Arial Unicode MS"/>
          <w:color w:val="002060"/>
          <w:sz w:val="26"/>
          <w:szCs w:val="2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6F6854" w:rsidRDefault="006F6854" w:rsidP="00B02765">
      <w:pPr>
        <w:spacing w:line="360" w:lineRule="auto"/>
        <w:jc w:val="center"/>
        <w:rPr>
          <w:rFonts w:asciiTheme="majorHAnsi" w:eastAsia="Arial Unicode MS" w:hAnsiTheme="majorHAnsi" w:cs="Arial Unicode MS"/>
          <w:color w:val="002060"/>
          <w:sz w:val="26"/>
          <w:szCs w:val="2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6311D5" w:rsidRPr="00885983" w:rsidRDefault="00885983" w:rsidP="00B02765">
      <w:pPr>
        <w:spacing w:line="360" w:lineRule="auto"/>
        <w:jc w:val="center"/>
        <w:rPr>
          <w:rFonts w:asciiTheme="majorHAnsi" w:eastAsia="Arial Unicode MS" w:hAnsiTheme="majorHAnsi" w:cs="Arial Unicode MS"/>
          <w:b/>
          <w:color w:val="002060"/>
          <w:sz w:val="20"/>
          <w:szCs w:val="20"/>
        </w:rPr>
      </w:pPr>
      <w:r w:rsidRPr="00885983">
        <w:rPr>
          <w:rFonts w:asciiTheme="majorHAnsi" w:eastAsia="Arial Unicode MS" w:hAnsiTheme="majorHAnsi" w:cs="Arial Unicode MS"/>
          <w:b/>
          <w:color w:val="002060"/>
          <w:sz w:val="20"/>
          <w:szCs w:val="20"/>
        </w:rPr>
        <w:t>СО</w:t>
      </w:r>
      <w:r w:rsidR="006311D5" w:rsidRPr="00885983">
        <w:rPr>
          <w:rFonts w:asciiTheme="majorHAnsi" w:eastAsia="Arial Unicode MS" w:hAnsiTheme="majorHAnsi" w:cs="Arial Unicode MS"/>
          <w:b/>
          <w:color w:val="002060"/>
          <w:sz w:val="20"/>
          <w:szCs w:val="20"/>
        </w:rPr>
        <w:t>ДЕРЖАНИЕ:</w:t>
      </w:r>
    </w:p>
    <w:p w:rsidR="007C486E" w:rsidRPr="00885983" w:rsidRDefault="007C486E" w:rsidP="00C57F39">
      <w:pPr>
        <w:spacing w:line="240" w:lineRule="exact"/>
        <w:ind w:firstLine="708"/>
        <w:rPr>
          <w:rFonts w:asciiTheme="majorHAnsi" w:eastAsia="Arial Unicode MS" w:hAnsiTheme="majorHAnsi" w:cs="Arial Unicode MS"/>
          <w:b/>
          <w:color w:val="002060"/>
          <w:sz w:val="20"/>
          <w:szCs w:val="20"/>
        </w:rPr>
      </w:pPr>
    </w:p>
    <w:p w:rsidR="006311D5" w:rsidRPr="00885983" w:rsidRDefault="006311D5" w:rsidP="00C57F39">
      <w:pPr>
        <w:spacing w:line="240" w:lineRule="exact"/>
        <w:jc w:val="both"/>
        <w:rPr>
          <w:rFonts w:asciiTheme="majorHAnsi" w:eastAsia="Arial Unicode MS" w:hAnsiTheme="majorHAnsi" w:cs="Arial Unicode MS"/>
          <w:b/>
          <w:bCs/>
          <w:iCs/>
          <w:color w:val="002060"/>
          <w:sz w:val="20"/>
          <w:szCs w:val="20"/>
        </w:rPr>
      </w:pPr>
      <w:r w:rsidRPr="00885983">
        <w:rPr>
          <w:rFonts w:asciiTheme="majorHAnsi" w:eastAsia="Arial Unicode MS" w:hAnsiTheme="majorHAnsi" w:cs="Arial Unicode MS"/>
          <w:b/>
          <w:bCs/>
          <w:iCs/>
          <w:color w:val="002060"/>
          <w:sz w:val="20"/>
          <w:szCs w:val="20"/>
        </w:rPr>
        <w:t>ВСТУПИТЕЛЬНОЕ СЛОВО ПРЕДСЕДАТЕЛЯ СОВЕТА ДИРЕКТОРОВ</w:t>
      </w:r>
    </w:p>
    <w:p w:rsidR="006311D5" w:rsidRPr="00885983" w:rsidRDefault="006311D5" w:rsidP="00C57F39">
      <w:pPr>
        <w:spacing w:line="240" w:lineRule="exact"/>
        <w:jc w:val="both"/>
        <w:rPr>
          <w:rFonts w:asciiTheme="majorHAnsi" w:eastAsia="Arial Unicode MS" w:hAnsiTheme="majorHAnsi" w:cs="Arial Unicode MS"/>
          <w:b/>
          <w:bCs/>
          <w:iCs/>
          <w:color w:val="002060"/>
          <w:sz w:val="20"/>
          <w:szCs w:val="20"/>
        </w:rPr>
      </w:pPr>
      <w:r w:rsidRPr="00885983">
        <w:rPr>
          <w:rFonts w:asciiTheme="majorHAnsi" w:eastAsia="Arial Unicode MS" w:hAnsiTheme="majorHAnsi" w:cs="Arial Unicode MS"/>
          <w:b/>
          <w:bCs/>
          <w:iCs/>
          <w:color w:val="002060"/>
          <w:sz w:val="20"/>
          <w:szCs w:val="20"/>
        </w:rPr>
        <w:t>ВСТУПИТЕЛЬНОЕ СЛОВО ГЕНЕРАЛЬНОГО ДИРЕКТОРА</w:t>
      </w:r>
    </w:p>
    <w:p w:rsidR="006311D5" w:rsidRPr="00885983" w:rsidRDefault="006311D5" w:rsidP="00C57F39">
      <w:pPr>
        <w:spacing w:line="240" w:lineRule="exact"/>
        <w:jc w:val="both"/>
        <w:rPr>
          <w:rFonts w:asciiTheme="majorHAnsi" w:eastAsia="Arial Unicode MS" w:hAnsiTheme="majorHAnsi" w:cs="Arial Unicode MS"/>
          <w:b/>
          <w:bCs/>
          <w:iCs/>
          <w:color w:val="002060"/>
          <w:sz w:val="20"/>
          <w:szCs w:val="20"/>
        </w:rPr>
      </w:pPr>
      <w:r w:rsidRPr="00885983">
        <w:rPr>
          <w:rFonts w:asciiTheme="majorHAnsi" w:eastAsia="Arial Unicode MS" w:hAnsiTheme="majorHAnsi" w:cs="Arial Unicode MS"/>
          <w:b/>
          <w:bCs/>
          <w:iCs/>
          <w:color w:val="002060"/>
          <w:sz w:val="20"/>
          <w:szCs w:val="20"/>
        </w:rPr>
        <w:t>РАЗДЕЛ 1.</w:t>
      </w:r>
      <w:r w:rsidRPr="00885983">
        <w:rPr>
          <w:rFonts w:asciiTheme="majorHAnsi" w:eastAsia="Arial Unicode MS" w:hAnsiTheme="majorHAnsi" w:cs="Arial Unicode MS"/>
          <w:b/>
          <w:bCs/>
          <w:iCs/>
          <w:color w:val="002060"/>
          <w:sz w:val="20"/>
          <w:szCs w:val="20"/>
        </w:rPr>
        <w:tab/>
        <w:t>ОБЩИЕ СВЕДЕНИЯ. ПОЛОЖЕНИЕ ОБЩЕСТВА В ОТРАСЛИ</w:t>
      </w:r>
    </w:p>
    <w:p w:rsidR="006311D5" w:rsidRPr="00413A8B" w:rsidRDefault="006311D5" w:rsidP="00885983">
      <w:pPr>
        <w:numPr>
          <w:ilvl w:val="1"/>
          <w:numId w:val="1"/>
        </w:numPr>
        <w:tabs>
          <w:tab w:val="clear" w:pos="1429"/>
          <w:tab w:val="num" w:pos="851"/>
        </w:tabs>
        <w:spacing w:line="240" w:lineRule="exact"/>
        <w:ind w:left="851" w:hanging="567"/>
        <w:jc w:val="both"/>
        <w:rPr>
          <w:rFonts w:asciiTheme="majorHAnsi" w:eastAsia="Arial Unicode MS" w:hAnsiTheme="majorHAnsi" w:cs="Arial Unicode MS"/>
          <w:bCs/>
          <w:iCs/>
          <w:sz w:val="22"/>
          <w:szCs w:val="22"/>
        </w:rPr>
      </w:pPr>
      <w:r w:rsidRPr="00413A8B">
        <w:rPr>
          <w:rFonts w:asciiTheme="majorHAnsi" w:eastAsia="Arial Unicode MS" w:hAnsiTheme="majorHAnsi" w:cs="Arial Unicode MS"/>
          <w:bCs/>
          <w:iCs/>
          <w:sz w:val="22"/>
          <w:szCs w:val="22"/>
        </w:rPr>
        <w:t>Краткая история развития</w:t>
      </w:r>
    </w:p>
    <w:p w:rsidR="006311D5" w:rsidRPr="00413A8B" w:rsidRDefault="006311D5" w:rsidP="00885983">
      <w:pPr>
        <w:numPr>
          <w:ilvl w:val="1"/>
          <w:numId w:val="1"/>
        </w:numPr>
        <w:tabs>
          <w:tab w:val="clear" w:pos="1429"/>
          <w:tab w:val="num" w:pos="851"/>
        </w:tabs>
        <w:spacing w:line="240" w:lineRule="exact"/>
        <w:ind w:left="851" w:hanging="567"/>
        <w:jc w:val="both"/>
        <w:rPr>
          <w:rFonts w:asciiTheme="majorHAnsi" w:eastAsia="Arial Unicode MS" w:hAnsiTheme="majorHAnsi" w:cs="Arial Unicode MS"/>
          <w:sz w:val="22"/>
          <w:szCs w:val="22"/>
        </w:rPr>
      </w:pPr>
      <w:r w:rsidRPr="00413A8B">
        <w:rPr>
          <w:rFonts w:asciiTheme="majorHAnsi" w:eastAsia="Arial Unicode MS" w:hAnsiTheme="majorHAnsi" w:cs="Arial Unicode MS"/>
          <w:bCs/>
          <w:iCs/>
          <w:sz w:val="22"/>
          <w:szCs w:val="22"/>
        </w:rPr>
        <w:t>Миссия и стратегия</w:t>
      </w:r>
    </w:p>
    <w:p w:rsidR="006311D5" w:rsidRPr="00413A8B" w:rsidRDefault="006311D5" w:rsidP="00885983">
      <w:pPr>
        <w:numPr>
          <w:ilvl w:val="1"/>
          <w:numId w:val="1"/>
        </w:numPr>
        <w:tabs>
          <w:tab w:val="clear" w:pos="1429"/>
          <w:tab w:val="num" w:pos="851"/>
        </w:tabs>
        <w:spacing w:line="240" w:lineRule="exact"/>
        <w:ind w:left="851" w:hanging="567"/>
        <w:jc w:val="both"/>
        <w:rPr>
          <w:rFonts w:asciiTheme="majorHAnsi" w:eastAsia="Arial Unicode MS" w:hAnsiTheme="majorHAnsi" w:cs="Arial Unicode MS"/>
          <w:sz w:val="22"/>
          <w:szCs w:val="22"/>
        </w:rPr>
      </w:pPr>
      <w:r w:rsidRPr="00413A8B">
        <w:rPr>
          <w:rFonts w:asciiTheme="majorHAnsi" w:eastAsia="Arial Unicode MS" w:hAnsiTheme="majorHAnsi" w:cs="Arial Unicode MS"/>
          <w:bCs/>
          <w:iCs/>
          <w:sz w:val="22"/>
          <w:szCs w:val="22"/>
        </w:rPr>
        <w:t>Целевая группа, клиенты</w:t>
      </w:r>
    </w:p>
    <w:p w:rsidR="006311D5" w:rsidRPr="00413A8B" w:rsidRDefault="006311D5" w:rsidP="00885983">
      <w:pPr>
        <w:numPr>
          <w:ilvl w:val="1"/>
          <w:numId w:val="1"/>
        </w:numPr>
        <w:tabs>
          <w:tab w:val="clear" w:pos="1429"/>
          <w:tab w:val="num" w:pos="851"/>
        </w:tabs>
        <w:spacing w:line="240" w:lineRule="exact"/>
        <w:ind w:left="851" w:hanging="567"/>
        <w:jc w:val="both"/>
        <w:rPr>
          <w:rFonts w:asciiTheme="majorHAnsi" w:eastAsia="Arial Unicode MS" w:hAnsiTheme="majorHAnsi" w:cs="Arial Unicode MS"/>
          <w:sz w:val="22"/>
          <w:szCs w:val="22"/>
        </w:rPr>
      </w:pPr>
      <w:r w:rsidRPr="00413A8B">
        <w:rPr>
          <w:rFonts w:asciiTheme="majorHAnsi" w:eastAsia="Arial Unicode MS" w:hAnsiTheme="majorHAnsi" w:cs="Arial Unicode MS"/>
          <w:bCs/>
          <w:iCs/>
          <w:sz w:val="22"/>
          <w:szCs w:val="22"/>
        </w:rPr>
        <w:t>Конкурентное окружение</w:t>
      </w:r>
    </w:p>
    <w:p w:rsidR="006311D5" w:rsidRPr="00413A8B" w:rsidRDefault="006311D5" w:rsidP="00885983">
      <w:pPr>
        <w:numPr>
          <w:ilvl w:val="1"/>
          <w:numId w:val="1"/>
        </w:numPr>
        <w:tabs>
          <w:tab w:val="clear" w:pos="1429"/>
          <w:tab w:val="num" w:pos="851"/>
        </w:tabs>
        <w:spacing w:line="240" w:lineRule="exact"/>
        <w:ind w:left="851" w:hanging="567"/>
        <w:jc w:val="both"/>
        <w:rPr>
          <w:rFonts w:asciiTheme="majorHAnsi" w:eastAsia="Arial Unicode MS" w:hAnsiTheme="majorHAnsi" w:cs="Arial Unicode MS"/>
          <w:sz w:val="22"/>
          <w:szCs w:val="22"/>
        </w:rPr>
      </w:pPr>
      <w:r w:rsidRPr="00413A8B">
        <w:rPr>
          <w:rFonts w:asciiTheme="majorHAnsi" w:eastAsia="Arial Unicode MS" w:hAnsiTheme="majorHAnsi" w:cs="Arial Unicode MS"/>
          <w:bCs/>
          <w:iCs/>
          <w:sz w:val="22"/>
          <w:szCs w:val="22"/>
        </w:rPr>
        <w:t>Основные факторы риска, связанные с деятельностью Общества</w:t>
      </w:r>
    </w:p>
    <w:p w:rsidR="006311D5" w:rsidRPr="00885983" w:rsidRDefault="006311D5" w:rsidP="00C57F39">
      <w:pPr>
        <w:spacing w:line="240" w:lineRule="exact"/>
        <w:jc w:val="both"/>
        <w:rPr>
          <w:rFonts w:asciiTheme="majorHAnsi" w:eastAsia="Arial Unicode MS" w:hAnsiTheme="majorHAnsi" w:cs="Arial Unicode MS"/>
          <w:b/>
          <w:bCs/>
          <w:iCs/>
          <w:color w:val="002060"/>
          <w:sz w:val="20"/>
          <w:szCs w:val="20"/>
        </w:rPr>
      </w:pPr>
      <w:r w:rsidRPr="00885983">
        <w:rPr>
          <w:rFonts w:asciiTheme="majorHAnsi" w:eastAsia="Arial Unicode MS" w:hAnsiTheme="majorHAnsi" w:cs="Arial Unicode MS"/>
          <w:b/>
          <w:bCs/>
          <w:iCs/>
          <w:color w:val="002060"/>
          <w:sz w:val="20"/>
          <w:szCs w:val="20"/>
        </w:rPr>
        <w:t>РАЗДЕЛ 2.</w:t>
      </w:r>
      <w:r w:rsidRPr="00885983">
        <w:rPr>
          <w:rFonts w:asciiTheme="majorHAnsi" w:eastAsia="Arial Unicode MS" w:hAnsiTheme="majorHAnsi" w:cs="Arial Unicode MS"/>
          <w:b/>
          <w:bCs/>
          <w:iCs/>
          <w:color w:val="002060"/>
          <w:sz w:val="20"/>
          <w:szCs w:val="20"/>
        </w:rPr>
        <w:tab/>
        <w:t>КОРПОРАТИВНОЕ УПРАВЛЕНИЕ</w:t>
      </w:r>
    </w:p>
    <w:p w:rsidR="006311D5" w:rsidRPr="00413A8B" w:rsidRDefault="006311D5" w:rsidP="00885983">
      <w:pPr>
        <w:spacing w:line="240" w:lineRule="exact"/>
        <w:ind w:left="851" w:hanging="567"/>
        <w:jc w:val="both"/>
        <w:rPr>
          <w:rFonts w:ascii="Cambria" w:eastAsia="Arial Unicode MS" w:hAnsi="Cambria" w:cs="Arial Unicode MS"/>
          <w:bCs/>
          <w:iCs/>
          <w:sz w:val="22"/>
          <w:szCs w:val="22"/>
        </w:rPr>
      </w:pPr>
      <w:r w:rsidRPr="00413A8B">
        <w:rPr>
          <w:rFonts w:ascii="Cambria" w:eastAsia="Arial Unicode MS" w:hAnsi="Cambria" w:cs="Arial Unicode MS"/>
          <w:bCs/>
          <w:iCs/>
          <w:sz w:val="22"/>
          <w:szCs w:val="22"/>
        </w:rPr>
        <w:t>2.1.</w:t>
      </w:r>
      <w:r w:rsidRPr="00413A8B">
        <w:rPr>
          <w:rFonts w:ascii="Cambria" w:eastAsia="Arial Unicode MS" w:hAnsi="Cambria" w:cs="Arial Unicode MS"/>
          <w:bCs/>
          <w:iCs/>
          <w:sz w:val="22"/>
          <w:szCs w:val="22"/>
        </w:rPr>
        <w:tab/>
        <w:t>Органы управления и контроля Общества</w:t>
      </w:r>
    </w:p>
    <w:p w:rsidR="006311D5" w:rsidRPr="00413A8B" w:rsidRDefault="006311D5" w:rsidP="00885983">
      <w:pPr>
        <w:spacing w:line="240" w:lineRule="exact"/>
        <w:ind w:left="851" w:hanging="567"/>
        <w:jc w:val="both"/>
        <w:rPr>
          <w:rFonts w:ascii="Cambria" w:eastAsia="Arial Unicode MS" w:hAnsi="Cambria" w:cs="Arial Unicode MS"/>
          <w:bCs/>
          <w:iCs/>
          <w:sz w:val="22"/>
          <w:szCs w:val="22"/>
        </w:rPr>
      </w:pPr>
      <w:r w:rsidRPr="00413A8B">
        <w:rPr>
          <w:rFonts w:ascii="Cambria" w:eastAsia="Arial Unicode MS" w:hAnsi="Cambria" w:cs="Arial Unicode MS"/>
          <w:bCs/>
          <w:iCs/>
          <w:sz w:val="22"/>
          <w:szCs w:val="22"/>
        </w:rPr>
        <w:t>2.2.</w:t>
      </w:r>
      <w:r w:rsidRPr="00413A8B">
        <w:rPr>
          <w:rFonts w:ascii="Cambria" w:eastAsia="Arial Unicode MS" w:hAnsi="Cambria" w:cs="Arial Unicode MS"/>
          <w:bCs/>
          <w:iCs/>
          <w:sz w:val="22"/>
          <w:szCs w:val="22"/>
        </w:rPr>
        <w:tab/>
        <w:t>Общее собрание акционеров Общества</w:t>
      </w:r>
    </w:p>
    <w:p w:rsidR="006311D5" w:rsidRPr="00413A8B" w:rsidRDefault="006311D5" w:rsidP="00885983">
      <w:pPr>
        <w:spacing w:line="240" w:lineRule="exact"/>
        <w:ind w:left="851" w:hanging="567"/>
        <w:jc w:val="both"/>
        <w:rPr>
          <w:rFonts w:ascii="Cambria" w:eastAsia="Arial Unicode MS" w:hAnsi="Cambria" w:cs="Arial Unicode MS"/>
          <w:bCs/>
          <w:iCs/>
          <w:sz w:val="22"/>
          <w:szCs w:val="22"/>
        </w:rPr>
      </w:pPr>
      <w:r w:rsidRPr="00413A8B">
        <w:rPr>
          <w:rFonts w:ascii="Cambria" w:eastAsia="Arial Unicode MS" w:hAnsi="Cambria" w:cs="Arial Unicode MS"/>
          <w:bCs/>
          <w:iCs/>
          <w:sz w:val="22"/>
          <w:szCs w:val="22"/>
        </w:rPr>
        <w:t>2.3.</w:t>
      </w:r>
      <w:r w:rsidRPr="00413A8B">
        <w:rPr>
          <w:rFonts w:ascii="Cambria" w:eastAsia="Arial Unicode MS" w:hAnsi="Cambria" w:cs="Arial Unicode MS"/>
          <w:bCs/>
          <w:iCs/>
          <w:sz w:val="22"/>
          <w:szCs w:val="22"/>
        </w:rPr>
        <w:tab/>
        <w:t>Совет директоров Общества</w:t>
      </w:r>
    </w:p>
    <w:p w:rsidR="006311D5" w:rsidRPr="00413A8B" w:rsidRDefault="006311D5" w:rsidP="00885983">
      <w:pPr>
        <w:spacing w:line="240" w:lineRule="exact"/>
        <w:ind w:left="851" w:hanging="567"/>
        <w:jc w:val="both"/>
        <w:rPr>
          <w:rFonts w:ascii="Cambria" w:eastAsia="Arial Unicode MS" w:hAnsi="Cambria" w:cs="Arial Unicode MS"/>
          <w:bCs/>
          <w:iCs/>
          <w:sz w:val="22"/>
          <w:szCs w:val="22"/>
        </w:rPr>
      </w:pPr>
      <w:r w:rsidRPr="00413A8B">
        <w:rPr>
          <w:rFonts w:ascii="Cambria" w:eastAsia="Arial Unicode MS" w:hAnsi="Cambria" w:cs="Arial Unicode MS"/>
          <w:bCs/>
          <w:iCs/>
          <w:sz w:val="22"/>
          <w:szCs w:val="22"/>
        </w:rPr>
        <w:t>2.4.</w:t>
      </w:r>
      <w:r w:rsidRPr="00413A8B">
        <w:rPr>
          <w:rFonts w:ascii="Cambria" w:eastAsia="Arial Unicode MS" w:hAnsi="Cambria" w:cs="Arial Unicode MS"/>
          <w:bCs/>
          <w:iCs/>
          <w:sz w:val="22"/>
          <w:szCs w:val="22"/>
        </w:rPr>
        <w:tab/>
        <w:t>Генеральный директор Общества</w:t>
      </w:r>
    </w:p>
    <w:p w:rsidR="006311D5" w:rsidRPr="00413A8B" w:rsidRDefault="006311D5" w:rsidP="00885983">
      <w:pPr>
        <w:spacing w:line="240" w:lineRule="exact"/>
        <w:ind w:left="851" w:hanging="567"/>
        <w:jc w:val="both"/>
        <w:rPr>
          <w:rFonts w:ascii="Cambria" w:eastAsia="Arial Unicode MS" w:hAnsi="Cambria" w:cs="Arial Unicode MS"/>
          <w:bCs/>
          <w:iCs/>
          <w:sz w:val="22"/>
          <w:szCs w:val="22"/>
        </w:rPr>
      </w:pPr>
      <w:r w:rsidRPr="00413A8B">
        <w:rPr>
          <w:rFonts w:ascii="Cambria" w:eastAsia="Arial Unicode MS" w:hAnsi="Cambria" w:cs="Arial Unicode MS"/>
          <w:bCs/>
          <w:iCs/>
          <w:sz w:val="22"/>
          <w:szCs w:val="22"/>
        </w:rPr>
        <w:t>2.5.</w:t>
      </w:r>
      <w:r w:rsidRPr="00413A8B">
        <w:rPr>
          <w:rFonts w:ascii="Cambria" w:eastAsia="Arial Unicode MS" w:hAnsi="Cambria" w:cs="Arial Unicode MS"/>
          <w:bCs/>
          <w:iCs/>
          <w:sz w:val="22"/>
          <w:szCs w:val="22"/>
        </w:rPr>
        <w:tab/>
        <w:t>Ревизионная комиссия Общества</w:t>
      </w:r>
    </w:p>
    <w:p w:rsidR="006311D5" w:rsidRPr="00413A8B" w:rsidRDefault="006311D5" w:rsidP="00885983">
      <w:pPr>
        <w:spacing w:line="240" w:lineRule="exact"/>
        <w:ind w:left="851" w:hanging="567"/>
        <w:jc w:val="both"/>
        <w:rPr>
          <w:rFonts w:ascii="Cambria" w:eastAsia="Arial Unicode MS" w:hAnsi="Cambria" w:cs="Arial Unicode MS"/>
          <w:bCs/>
          <w:iCs/>
          <w:sz w:val="22"/>
          <w:szCs w:val="22"/>
        </w:rPr>
      </w:pPr>
      <w:r w:rsidRPr="00413A8B">
        <w:rPr>
          <w:rFonts w:ascii="Cambria" w:eastAsia="Arial Unicode MS" w:hAnsi="Cambria" w:cs="Arial Unicode MS"/>
          <w:bCs/>
          <w:iCs/>
          <w:sz w:val="22"/>
          <w:szCs w:val="22"/>
        </w:rPr>
        <w:t>2.6.</w:t>
      </w:r>
      <w:r w:rsidRPr="00413A8B">
        <w:rPr>
          <w:rFonts w:ascii="Cambria" w:eastAsia="Arial Unicode MS" w:hAnsi="Cambria" w:cs="Arial Unicode MS"/>
          <w:bCs/>
          <w:iCs/>
          <w:sz w:val="22"/>
          <w:szCs w:val="22"/>
        </w:rPr>
        <w:tab/>
        <w:t>Перечень совершенных Обществом сделок признаваемых крупными сделками за 201</w:t>
      </w:r>
      <w:r w:rsidR="003D31AA" w:rsidRPr="00413A8B">
        <w:rPr>
          <w:rFonts w:ascii="Cambria" w:eastAsia="Arial Unicode MS" w:hAnsi="Cambria" w:cs="Arial Unicode MS"/>
          <w:bCs/>
          <w:iCs/>
          <w:sz w:val="22"/>
          <w:szCs w:val="22"/>
        </w:rPr>
        <w:t>4</w:t>
      </w:r>
      <w:r w:rsidRPr="00413A8B">
        <w:rPr>
          <w:rFonts w:ascii="Cambria" w:eastAsia="Arial Unicode MS" w:hAnsi="Cambria" w:cs="Arial Unicode MS"/>
          <w:bCs/>
          <w:iCs/>
          <w:sz w:val="22"/>
          <w:szCs w:val="22"/>
        </w:rPr>
        <w:t xml:space="preserve"> год</w:t>
      </w:r>
    </w:p>
    <w:p w:rsidR="006311D5" w:rsidRPr="00413A8B" w:rsidRDefault="006311D5" w:rsidP="00885983">
      <w:pPr>
        <w:spacing w:line="240" w:lineRule="exact"/>
        <w:ind w:left="851" w:hanging="567"/>
        <w:jc w:val="both"/>
        <w:rPr>
          <w:rFonts w:ascii="Cambria" w:eastAsia="Arial Unicode MS" w:hAnsi="Cambria" w:cs="Arial Unicode MS"/>
          <w:bCs/>
          <w:iCs/>
          <w:sz w:val="22"/>
          <w:szCs w:val="22"/>
        </w:rPr>
      </w:pPr>
      <w:r w:rsidRPr="00413A8B">
        <w:rPr>
          <w:rFonts w:ascii="Cambria" w:eastAsia="Arial Unicode MS" w:hAnsi="Cambria" w:cs="Arial Unicode MS"/>
          <w:bCs/>
          <w:iCs/>
          <w:sz w:val="22"/>
          <w:szCs w:val="22"/>
        </w:rPr>
        <w:t>2.7.</w:t>
      </w:r>
      <w:r w:rsidRPr="00413A8B">
        <w:rPr>
          <w:rFonts w:ascii="Cambria" w:eastAsia="Arial Unicode MS" w:hAnsi="Cambria" w:cs="Arial Unicode MS"/>
          <w:bCs/>
          <w:iCs/>
          <w:sz w:val="22"/>
          <w:szCs w:val="22"/>
        </w:rPr>
        <w:tab/>
      </w:r>
      <w:r w:rsidR="009D32BA">
        <w:rPr>
          <w:rFonts w:ascii="Cambria" w:eastAsia="Arial Unicode MS" w:hAnsi="Cambria" w:cs="Arial Unicode MS"/>
          <w:bCs/>
          <w:iCs/>
          <w:sz w:val="22"/>
          <w:szCs w:val="22"/>
        </w:rPr>
        <w:t>Перечень совершенных Обществом сделок,</w:t>
      </w:r>
      <w:r w:rsidRPr="00413A8B">
        <w:rPr>
          <w:rFonts w:ascii="Cambria" w:eastAsia="Arial Unicode MS" w:hAnsi="Cambria" w:cs="Arial Unicode MS"/>
          <w:bCs/>
          <w:iCs/>
          <w:sz w:val="22"/>
          <w:szCs w:val="22"/>
        </w:rPr>
        <w:t xml:space="preserve"> признаваемых сделками, в совершении которых имелась заинтересованность за 201</w:t>
      </w:r>
      <w:r w:rsidR="003D31AA" w:rsidRPr="00413A8B">
        <w:rPr>
          <w:rFonts w:ascii="Cambria" w:eastAsia="Arial Unicode MS" w:hAnsi="Cambria" w:cs="Arial Unicode MS"/>
          <w:bCs/>
          <w:iCs/>
          <w:sz w:val="22"/>
          <w:szCs w:val="22"/>
        </w:rPr>
        <w:t>4</w:t>
      </w:r>
      <w:r w:rsidRPr="00413A8B">
        <w:rPr>
          <w:rFonts w:ascii="Cambria" w:eastAsia="Arial Unicode MS" w:hAnsi="Cambria" w:cs="Arial Unicode MS"/>
          <w:bCs/>
          <w:iCs/>
          <w:sz w:val="22"/>
          <w:szCs w:val="22"/>
        </w:rPr>
        <w:t xml:space="preserve"> год</w:t>
      </w:r>
    </w:p>
    <w:p w:rsidR="006311D5" w:rsidRPr="00413A8B" w:rsidRDefault="006311D5" w:rsidP="00885983">
      <w:pPr>
        <w:spacing w:line="240" w:lineRule="exact"/>
        <w:ind w:left="851" w:hanging="567"/>
        <w:jc w:val="both"/>
        <w:rPr>
          <w:rFonts w:ascii="Cambria" w:eastAsia="Arial Unicode MS" w:hAnsi="Cambria" w:cs="Arial Unicode MS"/>
          <w:bCs/>
          <w:iCs/>
          <w:sz w:val="22"/>
          <w:szCs w:val="22"/>
        </w:rPr>
      </w:pPr>
      <w:r w:rsidRPr="00413A8B">
        <w:rPr>
          <w:rFonts w:ascii="Cambria" w:eastAsia="Arial Unicode MS" w:hAnsi="Cambria" w:cs="Arial Unicode MS"/>
          <w:bCs/>
          <w:iCs/>
          <w:sz w:val="22"/>
          <w:szCs w:val="22"/>
        </w:rPr>
        <w:t>2.8.</w:t>
      </w:r>
      <w:r w:rsidRPr="00413A8B">
        <w:rPr>
          <w:rFonts w:ascii="Cambria" w:eastAsia="Arial Unicode MS" w:hAnsi="Cambria" w:cs="Arial Unicode MS"/>
          <w:bCs/>
          <w:iCs/>
          <w:sz w:val="22"/>
          <w:szCs w:val="22"/>
        </w:rPr>
        <w:tab/>
        <w:t>Отчет о выплате объявленных (начисленных) дивидендов</w:t>
      </w:r>
    </w:p>
    <w:p w:rsidR="006311D5" w:rsidRPr="00885983" w:rsidRDefault="006311D5" w:rsidP="00C57F39">
      <w:pPr>
        <w:spacing w:line="240" w:lineRule="exact"/>
        <w:jc w:val="both"/>
        <w:rPr>
          <w:rFonts w:asciiTheme="majorHAnsi" w:eastAsia="Arial Unicode MS" w:hAnsiTheme="majorHAnsi" w:cs="Arial Unicode MS"/>
          <w:b/>
          <w:bCs/>
          <w:iCs/>
          <w:color w:val="002060"/>
          <w:sz w:val="20"/>
          <w:szCs w:val="20"/>
        </w:rPr>
      </w:pPr>
      <w:r w:rsidRPr="00885983">
        <w:rPr>
          <w:rFonts w:asciiTheme="majorHAnsi" w:eastAsia="Arial Unicode MS" w:hAnsiTheme="majorHAnsi" w:cs="Arial Unicode MS"/>
          <w:b/>
          <w:bCs/>
          <w:iCs/>
          <w:color w:val="002060"/>
          <w:sz w:val="20"/>
          <w:szCs w:val="20"/>
        </w:rPr>
        <w:t>РАЗДЕЛ 3.</w:t>
      </w:r>
      <w:r w:rsidRPr="00885983">
        <w:rPr>
          <w:rFonts w:asciiTheme="majorHAnsi" w:eastAsia="Arial Unicode MS" w:hAnsiTheme="majorHAnsi" w:cs="Arial Unicode MS"/>
          <w:b/>
          <w:bCs/>
          <w:iCs/>
          <w:color w:val="002060"/>
          <w:sz w:val="20"/>
          <w:szCs w:val="20"/>
        </w:rPr>
        <w:tab/>
        <w:t>ОСНОВНЫЕ ПОКАЗАТЕЛИ ДЕЯТЕЛЬНОСТИ ОБЩЕСТВА ЗА 201</w:t>
      </w:r>
      <w:r w:rsidR="003D31AA">
        <w:rPr>
          <w:rFonts w:asciiTheme="majorHAnsi" w:eastAsia="Arial Unicode MS" w:hAnsiTheme="majorHAnsi" w:cs="Arial Unicode MS"/>
          <w:b/>
          <w:bCs/>
          <w:iCs/>
          <w:color w:val="002060"/>
          <w:sz w:val="20"/>
          <w:szCs w:val="20"/>
        </w:rPr>
        <w:t>4</w:t>
      </w:r>
      <w:r w:rsidRPr="00885983">
        <w:rPr>
          <w:rFonts w:asciiTheme="majorHAnsi" w:eastAsia="Arial Unicode MS" w:hAnsiTheme="majorHAnsi" w:cs="Arial Unicode MS"/>
          <w:b/>
          <w:bCs/>
          <w:iCs/>
          <w:color w:val="002060"/>
          <w:sz w:val="20"/>
          <w:szCs w:val="20"/>
        </w:rPr>
        <w:t xml:space="preserve"> ГОД</w:t>
      </w:r>
    </w:p>
    <w:p w:rsidR="00A718A5" w:rsidRPr="00413A8B" w:rsidRDefault="006311D5" w:rsidP="00885983">
      <w:pPr>
        <w:spacing w:line="240" w:lineRule="exact"/>
        <w:ind w:left="851" w:hanging="567"/>
        <w:jc w:val="both"/>
        <w:rPr>
          <w:rFonts w:ascii="Cambria" w:eastAsia="Arial Unicode MS" w:hAnsi="Cambria" w:cs="Arial Unicode MS"/>
          <w:bCs/>
          <w:iCs/>
          <w:sz w:val="22"/>
          <w:szCs w:val="22"/>
        </w:rPr>
      </w:pPr>
      <w:r w:rsidRPr="00413A8B">
        <w:rPr>
          <w:rFonts w:ascii="Cambria" w:eastAsia="Arial Unicode MS" w:hAnsi="Cambria" w:cs="Arial Unicode MS"/>
          <w:bCs/>
          <w:iCs/>
          <w:sz w:val="22"/>
          <w:szCs w:val="22"/>
        </w:rPr>
        <w:t>3.1.</w:t>
      </w:r>
      <w:r w:rsidRPr="00413A8B">
        <w:rPr>
          <w:rFonts w:ascii="Cambria" w:eastAsia="Arial Unicode MS" w:hAnsi="Cambria" w:cs="Arial Unicode MS"/>
          <w:bCs/>
          <w:iCs/>
          <w:sz w:val="22"/>
          <w:szCs w:val="22"/>
        </w:rPr>
        <w:tab/>
      </w:r>
      <w:r w:rsidR="00A718A5" w:rsidRPr="00413A8B">
        <w:rPr>
          <w:rFonts w:ascii="Cambria" w:eastAsia="Arial Unicode MS" w:hAnsi="Cambria" w:cs="Arial Unicode MS"/>
          <w:bCs/>
          <w:iCs/>
          <w:sz w:val="22"/>
          <w:szCs w:val="22"/>
        </w:rPr>
        <w:t>Результаты производственной деятельности</w:t>
      </w:r>
      <w:r w:rsidR="002B2240" w:rsidRPr="00413A8B">
        <w:rPr>
          <w:rFonts w:ascii="Cambria" w:eastAsia="Arial Unicode MS" w:hAnsi="Cambria" w:cs="Arial Unicode MS"/>
          <w:bCs/>
          <w:iCs/>
          <w:sz w:val="22"/>
          <w:szCs w:val="22"/>
        </w:rPr>
        <w:t xml:space="preserve"> за 201</w:t>
      </w:r>
      <w:r w:rsidR="003D31AA" w:rsidRPr="00413A8B">
        <w:rPr>
          <w:rFonts w:ascii="Cambria" w:eastAsia="Arial Unicode MS" w:hAnsi="Cambria" w:cs="Arial Unicode MS"/>
          <w:bCs/>
          <w:iCs/>
          <w:sz w:val="22"/>
          <w:szCs w:val="22"/>
        </w:rPr>
        <w:t>4</w:t>
      </w:r>
      <w:r w:rsidR="002B2240" w:rsidRPr="00413A8B">
        <w:rPr>
          <w:rFonts w:ascii="Cambria" w:eastAsia="Arial Unicode MS" w:hAnsi="Cambria" w:cs="Arial Unicode MS"/>
          <w:bCs/>
          <w:iCs/>
          <w:sz w:val="22"/>
          <w:szCs w:val="22"/>
        </w:rPr>
        <w:t xml:space="preserve"> год</w:t>
      </w:r>
    </w:p>
    <w:p w:rsidR="006311D5" w:rsidRPr="00413A8B" w:rsidRDefault="00A718A5" w:rsidP="00885983">
      <w:pPr>
        <w:spacing w:line="240" w:lineRule="exact"/>
        <w:ind w:left="851" w:hanging="567"/>
        <w:jc w:val="both"/>
        <w:rPr>
          <w:rFonts w:ascii="Cambria" w:eastAsia="Arial Unicode MS" w:hAnsi="Cambria" w:cs="Arial Unicode MS"/>
          <w:bCs/>
          <w:iCs/>
          <w:sz w:val="22"/>
          <w:szCs w:val="22"/>
        </w:rPr>
      </w:pPr>
      <w:r w:rsidRPr="00413A8B">
        <w:rPr>
          <w:rFonts w:ascii="Cambria" w:eastAsia="Arial Unicode MS" w:hAnsi="Cambria" w:cs="Arial Unicode MS"/>
          <w:bCs/>
          <w:iCs/>
          <w:sz w:val="22"/>
          <w:szCs w:val="22"/>
        </w:rPr>
        <w:t>3.2.</w:t>
      </w:r>
      <w:r w:rsidRPr="00413A8B">
        <w:rPr>
          <w:rFonts w:ascii="Cambria" w:eastAsia="Arial Unicode MS" w:hAnsi="Cambria" w:cs="Arial Unicode MS"/>
          <w:bCs/>
          <w:iCs/>
          <w:sz w:val="22"/>
          <w:szCs w:val="22"/>
        </w:rPr>
        <w:tab/>
      </w:r>
      <w:r w:rsidR="006311D5" w:rsidRPr="00413A8B">
        <w:rPr>
          <w:rFonts w:ascii="Cambria" w:eastAsia="Arial Unicode MS" w:hAnsi="Cambria" w:cs="Arial Unicode MS"/>
          <w:bCs/>
          <w:iCs/>
          <w:sz w:val="22"/>
          <w:szCs w:val="22"/>
        </w:rPr>
        <w:t>Результаты финансово-хозяйственной деятельности за 201</w:t>
      </w:r>
      <w:r w:rsidR="003D31AA" w:rsidRPr="00413A8B">
        <w:rPr>
          <w:rFonts w:ascii="Cambria" w:eastAsia="Arial Unicode MS" w:hAnsi="Cambria" w:cs="Arial Unicode MS"/>
          <w:bCs/>
          <w:iCs/>
          <w:sz w:val="22"/>
          <w:szCs w:val="22"/>
        </w:rPr>
        <w:t>4</w:t>
      </w:r>
      <w:r w:rsidR="006311D5" w:rsidRPr="00413A8B">
        <w:rPr>
          <w:rFonts w:ascii="Cambria" w:eastAsia="Arial Unicode MS" w:hAnsi="Cambria" w:cs="Arial Unicode MS"/>
          <w:bCs/>
          <w:iCs/>
          <w:sz w:val="22"/>
          <w:szCs w:val="22"/>
        </w:rPr>
        <w:t xml:space="preserve"> год</w:t>
      </w:r>
    </w:p>
    <w:p w:rsidR="006311D5" w:rsidRPr="00413A8B" w:rsidRDefault="006311D5" w:rsidP="00885983">
      <w:pPr>
        <w:spacing w:line="240" w:lineRule="exact"/>
        <w:ind w:left="851" w:hanging="567"/>
        <w:jc w:val="both"/>
        <w:rPr>
          <w:rFonts w:ascii="Cambria" w:eastAsia="Arial Unicode MS" w:hAnsi="Cambria" w:cs="Arial Unicode MS"/>
          <w:bCs/>
          <w:iCs/>
          <w:sz w:val="22"/>
          <w:szCs w:val="22"/>
        </w:rPr>
      </w:pPr>
      <w:r w:rsidRPr="00413A8B">
        <w:rPr>
          <w:rFonts w:ascii="Cambria" w:eastAsia="Arial Unicode MS" w:hAnsi="Cambria" w:cs="Arial Unicode MS"/>
          <w:bCs/>
          <w:iCs/>
          <w:sz w:val="22"/>
          <w:szCs w:val="22"/>
        </w:rPr>
        <w:t>3.</w:t>
      </w:r>
      <w:r w:rsidR="00411DC3" w:rsidRPr="00413A8B">
        <w:rPr>
          <w:rFonts w:ascii="Cambria" w:eastAsia="Arial Unicode MS" w:hAnsi="Cambria" w:cs="Arial Unicode MS"/>
          <w:bCs/>
          <w:iCs/>
          <w:sz w:val="22"/>
          <w:szCs w:val="22"/>
        </w:rPr>
        <w:t>3</w:t>
      </w:r>
      <w:r w:rsidRPr="00413A8B">
        <w:rPr>
          <w:rFonts w:ascii="Cambria" w:eastAsia="Arial Unicode MS" w:hAnsi="Cambria" w:cs="Arial Unicode MS"/>
          <w:bCs/>
          <w:iCs/>
          <w:sz w:val="22"/>
          <w:szCs w:val="22"/>
        </w:rPr>
        <w:t>.</w:t>
      </w:r>
      <w:r w:rsidRPr="00413A8B">
        <w:rPr>
          <w:rFonts w:ascii="Cambria" w:eastAsia="Arial Unicode MS" w:hAnsi="Cambria" w:cs="Arial Unicode MS"/>
          <w:bCs/>
          <w:iCs/>
          <w:sz w:val="22"/>
          <w:szCs w:val="22"/>
        </w:rPr>
        <w:tab/>
        <w:t>Анализ финансового состояния Общества</w:t>
      </w:r>
    </w:p>
    <w:p w:rsidR="006311D5" w:rsidRPr="00885983" w:rsidRDefault="006311D5" w:rsidP="00C57F39">
      <w:pPr>
        <w:spacing w:line="240" w:lineRule="exact"/>
        <w:jc w:val="both"/>
        <w:rPr>
          <w:rFonts w:asciiTheme="majorHAnsi" w:eastAsia="Arial Unicode MS" w:hAnsiTheme="majorHAnsi" w:cs="Arial Unicode MS"/>
          <w:bCs/>
          <w:iCs/>
          <w:color w:val="002060"/>
          <w:sz w:val="20"/>
          <w:szCs w:val="20"/>
        </w:rPr>
      </w:pPr>
      <w:r w:rsidRPr="00885983">
        <w:rPr>
          <w:rFonts w:asciiTheme="majorHAnsi" w:eastAsia="Arial Unicode MS" w:hAnsiTheme="majorHAnsi" w:cs="Arial Unicode MS"/>
          <w:b/>
          <w:bCs/>
          <w:iCs/>
          <w:color w:val="002060"/>
          <w:sz w:val="20"/>
          <w:szCs w:val="20"/>
        </w:rPr>
        <w:t>РАЗДЕЛ 4. РАСПРЕДЕЛЕНИЕ ПРИБЫЛИ</w:t>
      </w:r>
      <w:r w:rsidRPr="00885983">
        <w:rPr>
          <w:rFonts w:asciiTheme="majorHAnsi" w:eastAsia="Arial Unicode MS" w:hAnsiTheme="majorHAnsi" w:cs="Arial Unicode MS"/>
          <w:bCs/>
          <w:iCs/>
          <w:color w:val="002060"/>
          <w:sz w:val="20"/>
          <w:szCs w:val="20"/>
        </w:rPr>
        <w:tab/>
      </w:r>
    </w:p>
    <w:p w:rsidR="006311D5" w:rsidRPr="00885983" w:rsidRDefault="006311D5" w:rsidP="00C57F39">
      <w:pPr>
        <w:spacing w:line="240" w:lineRule="exact"/>
        <w:rPr>
          <w:rFonts w:asciiTheme="majorHAnsi" w:eastAsia="Arial Unicode MS" w:hAnsiTheme="majorHAnsi" w:cs="Arial Unicode MS"/>
          <w:b/>
          <w:bCs/>
          <w:iCs/>
          <w:caps/>
          <w:color w:val="002060"/>
          <w:sz w:val="20"/>
          <w:szCs w:val="20"/>
        </w:rPr>
      </w:pPr>
      <w:r w:rsidRPr="00885983">
        <w:rPr>
          <w:rFonts w:asciiTheme="majorHAnsi" w:eastAsia="Arial Unicode MS" w:hAnsiTheme="majorHAnsi" w:cs="Arial Unicode MS"/>
          <w:b/>
          <w:bCs/>
          <w:iCs/>
          <w:caps/>
          <w:color w:val="002060"/>
          <w:sz w:val="20"/>
          <w:szCs w:val="20"/>
        </w:rPr>
        <w:t>Раздел 5. Инвестиционная деятельность</w:t>
      </w:r>
    </w:p>
    <w:p w:rsidR="006311D5" w:rsidRPr="00413A8B" w:rsidRDefault="006311D5" w:rsidP="00885983">
      <w:pPr>
        <w:spacing w:line="240" w:lineRule="exact"/>
        <w:ind w:left="851" w:hanging="567"/>
        <w:jc w:val="both"/>
        <w:rPr>
          <w:rFonts w:ascii="Cambria" w:eastAsia="Arial Unicode MS" w:hAnsi="Cambria" w:cs="Arial Unicode MS"/>
          <w:bCs/>
          <w:iCs/>
          <w:sz w:val="22"/>
          <w:szCs w:val="22"/>
        </w:rPr>
      </w:pPr>
      <w:r w:rsidRPr="00413A8B">
        <w:rPr>
          <w:rFonts w:ascii="Cambria" w:eastAsia="Arial Unicode MS" w:hAnsi="Cambria" w:cs="Arial Unicode MS"/>
          <w:bCs/>
          <w:iCs/>
          <w:sz w:val="22"/>
          <w:szCs w:val="22"/>
        </w:rPr>
        <w:t>5.1.</w:t>
      </w:r>
      <w:r w:rsidRPr="00413A8B">
        <w:rPr>
          <w:rFonts w:ascii="Cambria" w:eastAsia="Arial Unicode MS" w:hAnsi="Cambria" w:cs="Arial Unicode MS"/>
          <w:bCs/>
          <w:iCs/>
          <w:sz w:val="22"/>
          <w:szCs w:val="22"/>
        </w:rPr>
        <w:tab/>
        <w:t>Оценка инвестиционной деятельности за 201</w:t>
      </w:r>
      <w:r w:rsidR="003D31AA" w:rsidRPr="00413A8B">
        <w:rPr>
          <w:rFonts w:ascii="Cambria" w:eastAsia="Arial Unicode MS" w:hAnsi="Cambria" w:cs="Arial Unicode MS"/>
          <w:bCs/>
          <w:iCs/>
          <w:sz w:val="22"/>
          <w:szCs w:val="22"/>
        </w:rPr>
        <w:t>4</w:t>
      </w:r>
      <w:r w:rsidRPr="00413A8B">
        <w:rPr>
          <w:rFonts w:ascii="Cambria" w:eastAsia="Arial Unicode MS" w:hAnsi="Cambria" w:cs="Arial Unicode MS"/>
          <w:bCs/>
          <w:iCs/>
          <w:sz w:val="22"/>
          <w:szCs w:val="22"/>
        </w:rPr>
        <w:t xml:space="preserve"> год</w:t>
      </w:r>
    </w:p>
    <w:p w:rsidR="006311D5" w:rsidRPr="00413A8B" w:rsidRDefault="006311D5" w:rsidP="00885983">
      <w:pPr>
        <w:spacing w:line="240" w:lineRule="exact"/>
        <w:ind w:left="851" w:hanging="567"/>
        <w:jc w:val="both"/>
        <w:rPr>
          <w:rFonts w:ascii="Cambria" w:eastAsia="Arial Unicode MS" w:hAnsi="Cambria" w:cs="Arial Unicode MS"/>
          <w:bCs/>
          <w:iCs/>
          <w:sz w:val="22"/>
          <w:szCs w:val="22"/>
        </w:rPr>
      </w:pPr>
      <w:r w:rsidRPr="00413A8B">
        <w:rPr>
          <w:rFonts w:ascii="Cambria" w:eastAsia="Arial Unicode MS" w:hAnsi="Cambria" w:cs="Arial Unicode MS"/>
          <w:bCs/>
          <w:iCs/>
          <w:sz w:val="22"/>
          <w:szCs w:val="22"/>
        </w:rPr>
        <w:t>5.2.</w:t>
      </w:r>
      <w:r w:rsidR="009D32BA">
        <w:rPr>
          <w:rFonts w:ascii="Cambria" w:eastAsia="Arial Unicode MS" w:hAnsi="Cambria" w:cs="Arial Unicode MS"/>
          <w:bCs/>
          <w:iCs/>
          <w:sz w:val="22"/>
          <w:szCs w:val="22"/>
        </w:rPr>
        <w:tab/>
        <w:t xml:space="preserve">План инвестиционной программы </w:t>
      </w:r>
      <w:r w:rsidRPr="00413A8B">
        <w:rPr>
          <w:rFonts w:ascii="Cambria" w:eastAsia="Arial Unicode MS" w:hAnsi="Cambria" w:cs="Arial Unicode MS"/>
          <w:bCs/>
          <w:iCs/>
          <w:sz w:val="22"/>
          <w:szCs w:val="22"/>
        </w:rPr>
        <w:t>на 201</w:t>
      </w:r>
      <w:r w:rsidR="003D31AA" w:rsidRPr="00413A8B">
        <w:rPr>
          <w:rFonts w:ascii="Cambria" w:eastAsia="Arial Unicode MS" w:hAnsi="Cambria" w:cs="Arial Unicode MS"/>
          <w:bCs/>
          <w:iCs/>
          <w:sz w:val="22"/>
          <w:szCs w:val="22"/>
        </w:rPr>
        <w:t>5</w:t>
      </w:r>
      <w:r w:rsidRPr="00413A8B">
        <w:rPr>
          <w:rFonts w:ascii="Cambria" w:eastAsia="Arial Unicode MS" w:hAnsi="Cambria" w:cs="Arial Unicode MS"/>
          <w:bCs/>
          <w:iCs/>
          <w:sz w:val="22"/>
          <w:szCs w:val="22"/>
        </w:rPr>
        <w:t xml:space="preserve"> год</w:t>
      </w:r>
    </w:p>
    <w:p w:rsidR="006311D5" w:rsidRPr="00885983" w:rsidRDefault="006311D5" w:rsidP="00C57F39">
      <w:pPr>
        <w:spacing w:line="240" w:lineRule="exact"/>
        <w:jc w:val="both"/>
        <w:rPr>
          <w:rFonts w:asciiTheme="majorHAnsi" w:eastAsia="Arial Unicode MS" w:hAnsiTheme="majorHAnsi" w:cs="Arial Unicode MS"/>
          <w:b/>
          <w:bCs/>
          <w:iCs/>
          <w:color w:val="002060"/>
          <w:sz w:val="20"/>
          <w:szCs w:val="20"/>
        </w:rPr>
      </w:pPr>
      <w:r w:rsidRPr="00885983">
        <w:rPr>
          <w:rFonts w:asciiTheme="majorHAnsi" w:eastAsia="Arial Unicode MS" w:hAnsiTheme="majorHAnsi" w:cs="Arial Unicode MS"/>
          <w:b/>
          <w:bCs/>
          <w:iCs/>
          <w:color w:val="002060"/>
          <w:sz w:val="20"/>
          <w:szCs w:val="20"/>
        </w:rPr>
        <w:t>РАЗДЕЛ 6.</w:t>
      </w:r>
      <w:r w:rsidRPr="00885983">
        <w:rPr>
          <w:rFonts w:asciiTheme="majorHAnsi" w:eastAsia="Arial Unicode MS" w:hAnsiTheme="majorHAnsi" w:cs="Arial Unicode MS"/>
          <w:b/>
          <w:bCs/>
          <w:iCs/>
          <w:color w:val="002060"/>
          <w:sz w:val="20"/>
          <w:szCs w:val="20"/>
        </w:rPr>
        <w:tab/>
        <w:t xml:space="preserve">ПЕРСПЕКТИВЫ РАЗВИТИЯ ОБЩЕСТВА </w:t>
      </w:r>
    </w:p>
    <w:p w:rsidR="00762D8F" w:rsidRPr="00885983" w:rsidRDefault="00762D8F" w:rsidP="00C57F39">
      <w:pPr>
        <w:spacing w:line="240" w:lineRule="exact"/>
        <w:jc w:val="both"/>
        <w:rPr>
          <w:rFonts w:asciiTheme="majorHAnsi" w:eastAsia="Arial Unicode MS" w:hAnsiTheme="majorHAnsi" w:cs="Arial Unicode MS"/>
          <w:b/>
          <w:bCs/>
          <w:iCs/>
          <w:color w:val="002060"/>
          <w:sz w:val="20"/>
          <w:szCs w:val="20"/>
        </w:rPr>
      </w:pPr>
      <w:r w:rsidRPr="00885983">
        <w:rPr>
          <w:rFonts w:asciiTheme="majorHAnsi" w:eastAsia="Arial Unicode MS" w:hAnsiTheme="majorHAnsi" w:cs="Arial Unicode MS"/>
          <w:b/>
          <w:bCs/>
          <w:iCs/>
          <w:color w:val="002060"/>
          <w:sz w:val="20"/>
          <w:szCs w:val="20"/>
        </w:rPr>
        <w:t>РАЗДЕЛ 7.</w:t>
      </w:r>
      <w:r w:rsidRPr="00885983">
        <w:rPr>
          <w:rFonts w:asciiTheme="majorHAnsi" w:eastAsia="Arial Unicode MS" w:hAnsiTheme="majorHAnsi" w:cs="Arial Unicode MS"/>
          <w:b/>
          <w:bCs/>
          <w:iCs/>
          <w:color w:val="002060"/>
          <w:sz w:val="20"/>
          <w:szCs w:val="20"/>
        </w:rPr>
        <w:tab/>
        <w:t>ЗАКУПОЧНАЯ ДЕЯТЕЛЬНОСТЬ</w:t>
      </w:r>
    </w:p>
    <w:p w:rsidR="006311D5" w:rsidRPr="00885983" w:rsidRDefault="00762D8F" w:rsidP="00C57F39">
      <w:pPr>
        <w:spacing w:line="240" w:lineRule="exact"/>
        <w:jc w:val="both"/>
        <w:rPr>
          <w:rFonts w:asciiTheme="majorHAnsi" w:eastAsia="Arial Unicode MS" w:hAnsiTheme="majorHAnsi" w:cs="Arial Unicode MS"/>
          <w:b/>
          <w:bCs/>
          <w:iCs/>
          <w:color w:val="002060"/>
          <w:sz w:val="20"/>
          <w:szCs w:val="20"/>
        </w:rPr>
      </w:pPr>
      <w:r w:rsidRPr="00885983">
        <w:rPr>
          <w:rFonts w:asciiTheme="majorHAnsi" w:eastAsia="Arial Unicode MS" w:hAnsiTheme="majorHAnsi" w:cs="Arial Unicode MS"/>
          <w:b/>
          <w:bCs/>
          <w:iCs/>
          <w:color w:val="002060"/>
          <w:sz w:val="20"/>
          <w:szCs w:val="20"/>
        </w:rPr>
        <w:t>РАЗДЕЛ 8</w:t>
      </w:r>
      <w:r w:rsidR="006311D5" w:rsidRPr="00885983">
        <w:rPr>
          <w:rFonts w:asciiTheme="majorHAnsi" w:eastAsia="Arial Unicode MS" w:hAnsiTheme="majorHAnsi" w:cs="Arial Unicode MS"/>
          <w:b/>
          <w:bCs/>
          <w:iCs/>
          <w:color w:val="002060"/>
          <w:sz w:val="20"/>
          <w:szCs w:val="20"/>
        </w:rPr>
        <w:t>.</w:t>
      </w:r>
      <w:r w:rsidR="006311D5" w:rsidRPr="00885983">
        <w:rPr>
          <w:rFonts w:asciiTheme="majorHAnsi" w:eastAsia="Arial Unicode MS" w:hAnsiTheme="majorHAnsi" w:cs="Arial Unicode MS"/>
          <w:b/>
          <w:bCs/>
          <w:iCs/>
          <w:color w:val="002060"/>
          <w:sz w:val="20"/>
          <w:szCs w:val="20"/>
        </w:rPr>
        <w:tab/>
        <w:t>КАДРОВАЯ ПОЛИТИКА</w:t>
      </w:r>
    </w:p>
    <w:p w:rsidR="006311D5" w:rsidRPr="00413A8B" w:rsidRDefault="00762D8F" w:rsidP="00885983">
      <w:pPr>
        <w:spacing w:line="240" w:lineRule="exact"/>
        <w:ind w:left="851" w:hanging="567"/>
        <w:jc w:val="both"/>
        <w:rPr>
          <w:rFonts w:ascii="Cambria" w:eastAsia="Arial Unicode MS" w:hAnsi="Cambria" w:cs="Arial Unicode MS"/>
          <w:bCs/>
          <w:iCs/>
          <w:sz w:val="22"/>
          <w:szCs w:val="22"/>
        </w:rPr>
      </w:pPr>
      <w:r w:rsidRPr="00413A8B">
        <w:rPr>
          <w:rFonts w:ascii="Cambria" w:eastAsia="Arial Unicode MS" w:hAnsi="Cambria" w:cs="Arial Unicode MS"/>
          <w:bCs/>
          <w:iCs/>
          <w:sz w:val="22"/>
          <w:szCs w:val="22"/>
        </w:rPr>
        <w:t>8</w:t>
      </w:r>
      <w:r w:rsidR="006311D5" w:rsidRPr="00413A8B">
        <w:rPr>
          <w:rFonts w:ascii="Cambria" w:eastAsia="Arial Unicode MS" w:hAnsi="Cambria" w:cs="Arial Unicode MS"/>
          <w:bCs/>
          <w:iCs/>
          <w:sz w:val="22"/>
          <w:szCs w:val="22"/>
        </w:rPr>
        <w:t>.1.</w:t>
      </w:r>
      <w:r w:rsidR="006311D5" w:rsidRPr="00413A8B">
        <w:rPr>
          <w:rFonts w:ascii="Cambria" w:eastAsia="Arial Unicode MS" w:hAnsi="Cambria" w:cs="Arial Unicode MS"/>
          <w:bCs/>
          <w:iCs/>
          <w:sz w:val="22"/>
          <w:szCs w:val="22"/>
        </w:rPr>
        <w:tab/>
        <w:t>Организационная структура Общества и категории персонала</w:t>
      </w:r>
    </w:p>
    <w:p w:rsidR="006311D5" w:rsidRPr="00413A8B" w:rsidRDefault="00762D8F" w:rsidP="00885983">
      <w:pPr>
        <w:spacing w:line="240" w:lineRule="exact"/>
        <w:ind w:left="851" w:hanging="567"/>
        <w:jc w:val="both"/>
        <w:rPr>
          <w:rFonts w:ascii="Cambria" w:eastAsia="Arial Unicode MS" w:hAnsi="Cambria" w:cs="Arial Unicode MS"/>
          <w:bCs/>
          <w:iCs/>
          <w:sz w:val="22"/>
          <w:szCs w:val="22"/>
        </w:rPr>
      </w:pPr>
      <w:r w:rsidRPr="00413A8B">
        <w:rPr>
          <w:rFonts w:ascii="Cambria" w:eastAsia="Arial Unicode MS" w:hAnsi="Cambria" w:cs="Arial Unicode MS"/>
          <w:bCs/>
          <w:iCs/>
          <w:sz w:val="22"/>
          <w:szCs w:val="22"/>
        </w:rPr>
        <w:t>8</w:t>
      </w:r>
      <w:r w:rsidR="006311D5" w:rsidRPr="00413A8B">
        <w:rPr>
          <w:rFonts w:ascii="Cambria" w:eastAsia="Arial Unicode MS" w:hAnsi="Cambria" w:cs="Arial Unicode MS"/>
          <w:bCs/>
          <w:iCs/>
          <w:sz w:val="22"/>
          <w:szCs w:val="22"/>
        </w:rPr>
        <w:t>.2.</w:t>
      </w:r>
      <w:r w:rsidR="006311D5" w:rsidRPr="00413A8B">
        <w:rPr>
          <w:rFonts w:ascii="Cambria" w:eastAsia="Arial Unicode MS" w:hAnsi="Cambria" w:cs="Arial Unicode MS"/>
          <w:bCs/>
          <w:iCs/>
          <w:sz w:val="22"/>
          <w:szCs w:val="22"/>
        </w:rPr>
        <w:tab/>
        <w:t>Структура персонала Общества</w:t>
      </w:r>
    </w:p>
    <w:p w:rsidR="006311D5" w:rsidRPr="00413A8B" w:rsidRDefault="00762D8F" w:rsidP="00885983">
      <w:pPr>
        <w:spacing w:line="240" w:lineRule="exact"/>
        <w:ind w:left="851" w:hanging="567"/>
        <w:jc w:val="both"/>
        <w:rPr>
          <w:rFonts w:ascii="Cambria" w:eastAsia="Arial Unicode MS" w:hAnsi="Cambria" w:cs="Arial Unicode MS"/>
          <w:bCs/>
          <w:iCs/>
          <w:sz w:val="22"/>
          <w:szCs w:val="22"/>
        </w:rPr>
      </w:pPr>
      <w:r w:rsidRPr="00413A8B">
        <w:rPr>
          <w:rFonts w:ascii="Cambria" w:eastAsia="Arial Unicode MS" w:hAnsi="Cambria" w:cs="Arial Unicode MS"/>
          <w:bCs/>
          <w:iCs/>
          <w:sz w:val="22"/>
          <w:szCs w:val="22"/>
        </w:rPr>
        <w:t>8</w:t>
      </w:r>
      <w:r w:rsidR="006311D5" w:rsidRPr="00413A8B">
        <w:rPr>
          <w:rFonts w:ascii="Cambria" w:eastAsia="Arial Unicode MS" w:hAnsi="Cambria" w:cs="Arial Unicode MS"/>
          <w:bCs/>
          <w:iCs/>
          <w:sz w:val="22"/>
          <w:szCs w:val="22"/>
        </w:rPr>
        <w:t>.3.</w:t>
      </w:r>
      <w:r w:rsidR="006311D5" w:rsidRPr="00413A8B">
        <w:rPr>
          <w:rFonts w:ascii="Cambria" w:eastAsia="Arial Unicode MS" w:hAnsi="Cambria" w:cs="Arial Unicode MS"/>
          <w:bCs/>
          <w:iCs/>
          <w:sz w:val="22"/>
          <w:szCs w:val="22"/>
        </w:rPr>
        <w:tab/>
      </w:r>
      <w:r w:rsidR="00E15960" w:rsidRPr="00413A8B">
        <w:rPr>
          <w:rFonts w:ascii="Cambria" w:eastAsia="Arial Unicode MS" w:hAnsi="Cambria" w:cs="Arial Unicode MS"/>
          <w:bCs/>
          <w:iCs/>
          <w:sz w:val="22"/>
          <w:szCs w:val="22"/>
        </w:rPr>
        <w:t xml:space="preserve">Возрастной состав Общества </w:t>
      </w:r>
    </w:p>
    <w:p w:rsidR="006311D5" w:rsidRPr="00413A8B" w:rsidRDefault="00762D8F" w:rsidP="00885983">
      <w:pPr>
        <w:spacing w:line="240" w:lineRule="exact"/>
        <w:ind w:left="851" w:hanging="567"/>
        <w:jc w:val="both"/>
        <w:rPr>
          <w:rFonts w:ascii="Cambria" w:eastAsia="Arial Unicode MS" w:hAnsi="Cambria" w:cs="Arial Unicode MS"/>
          <w:bCs/>
          <w:iCs/>
          <w:sz w:val="22"/>
          <w:szCs w:val="22"/>
        </w:rPr>
      </w:pPr>
      <w:r w:rsidRPr="00413A8B">
        <w:rPr>
          <w:rFonts w:ascii="Cambria" w:eastAsia="Arial Unicode MS" w:hAnsi="Cambria" w:cs="Arial Unicode MS"/>
          <w:bCs/>
          <w:iCs/>
          <w:sz w:val="22"/>
          <w:szCs w:val="22"/>
        </w:rPr>
        <w:t>8</w:t>
      </w:r>
      <w:r w:rsidR="006311D5" w:rsidRPr="00413A8B">
        <w:rPr>
          <w:rFonts w:ascii="Cambria" w:eastAsia="Arial Unicode MS" w:hAnsi="Cambria" w:cs="Arial Unicode MS"/>
          <w:bCs/>
          <w:iCs/>
          <w:sz w:val="22"/>
          <w:szCs w:val="22"/>
        </w:rPr>
        <w:t>.4.</w:t>
      </w:r>
      <w:r w:rsidR="006311D5" w:rsidRPr="00413A8B">
        <w:rPr>
          <w:rFonts w:ascii="Cambria" w:eastAsia="Arial Unicode MS" w:hAnsi="Cambria" w:cs="Arial Unicode MS"/>
          <w:bCs/>
          <w:iCs/>
          <w:sz w:val="22"/>
          <w:szCs w:val="22"/>
        </w:rPr>
        <w:tab/>
      </w:r>
      <w:r w:rsidR="00E15960" w:rsidRPr="00413A8B">
        <w:rPr>
          <w:rFonts w:ascii="Cambria" w:eastAsia="Arial Unicode MS" w:hAnsi="Cambria" w:cs="Arial Unicode MS"/>
          <w:bCs/>
          <w:iCs/>
          <w:sz w:val="22"/>
          <w:szCs w:val="22"/>
        </w:rPr>
        <w:t>Квалификационный состав работников</w:t>
      </w:r>
    </w:p>
    <w:p w:rsidR="006311D5" w:rsidRPr="00413A8B" w:rsidRDefault="00762D8F" w:rsidP="00885983">
      <w:pPr>
        <w:spacing w:line="240" w:lineRule="exact"/>
        <w:ind w:left="851" w:hanging="567"/>
        <w:jc w:val="both"/>
        <w:rPr>
          <w:rFonts w:ascii="Cambria" w:eastAsia="Arial Unicode MS" w:hAnsi="Cambria" w:cs="Arial Unicode MS"/>
          <w:bCs/>
          <w:iCs/>
          <w:sz w:val="22"/>
          <w:szCs w:val="22"/>
        </w:rPr>
      </w:pPr>
      <w:r w:rsidRPr="00413A8B">
        <w:rPr>
          <w:rFonts w:ascii="Cambria" w:eastAsia="Arial Unicode MS" w:hAnsi="Cambria" w:cs="Arial Unicode MS"/>
          <w:bCs/>
          <w:iCs/>
          <w:sz w:val="22"/>
          <w:szCs w:val="22"/>
        </w:rPr>
        <w:t>8</w:t>
      </w:r>
      <w:r w:rsidR="006311D5" w:rsidRPr="00413A8B">
        <w:rPr>
          <w:rFonts w:ascii="Cambria" w:eastAsia="Arial Unicode MS" w:hAnsi="Cambria" w:cs="Arial Unicode MS"/>
          <w:bCs/>
          <w:iCs/>
          <w:sz w:val="22"/>
          <w:szCs w:val="22"/>
        </w:rPr>
        <w:t>.5.</w:t>
      </w:r>
      <w:r w:rsidR="006311D5" w:rsidRPr="00413A8B">
        <w:rPr>
          <w:rFonts w:ascii="Cambria" w:eastAsia="Arial Unicode MS" w:hAnsi="Cambria" w:cs="Arial Unicode MS"/>
          <w:bCs/>
          <w:iCs/>
          <w:sz w:val="22"/>
          <w:szCs w:val="22"/>
        </w:rPr>
        <w:tab/>
        <w:t>Сведения о движении персонала Общества</w:t>
      </w:r>
    </w:p>
    <w:p w:rsidR="006311D5" w:rsidRPr="00413A8B" w:rsidRDefault="00762D8F" w:rsidP="00885983">
      <w:pPr>
        <w:spacing w:line="240" w:lineRule="exact"/>
        <w:ind w:left="851" w:hanging="567"/>
        <w:jc w:val="both"/>
        <w:rPr>
          <w:rFonts w:ascii="Cambria" w:eastAsia="Arial Unicode MS" w:hAnsi="Cambria" w:cs="Arial Unicode MS"/>
          <w:bCs/>
          <w:iCs/>
          <w:sz w:val="22"/>
          <w:szCs w:val="22"/>
        </w:rPr>
      </w:pPr>
      <w:r w:rsidRPr="00413A8B">
        <w:rPr>
          <w:rFonts w:ascii="Cambria" w:eastAsia="Arial Unicode MS" w:hAnsi="Cambria" w:cs="Arial Unicode MS"/>
          <w:bCs/>
          <w:iCs/>
          <w:sz w:val="22"/>
          <w:szCs w:val="22"/>
        </w:rPr>
        <w:t>8</w:t>
      </w:r>
      <w:r w:rsidR="006311D5" w:rsidRPr="00413A8B">
        <w:rPr>
          <w:rFonts w:ascii="Cambria" w:eastAsia="Arial Unicode MS" w:hAnsi="Cambria" w:cs="Arial Unicode MS"/>
          <w:bCs/>
          <w:iCs/>
          <w:sz w:val="22"/>
          <w:szCs w:val="22"/>
        </w:rPr>
        <w:t>.6.</w:t>
      </w:r>
      <w:r w:rsidR="006311D5" w:rsidRPr="00413A8B">
        <w:rPr>
          <w:rFonts w:ascii="Cambria" w:eastAsia="Arial Unicode MS" w:hAnsi="Cambria" w:cs="Arial Unicode MS"/>
          <w:bCs/>
          <w:iCs/>
          <w:sz w:val="22"/>
          <w:szCs w:val="22"/>
        </w:rPr>
        <w:tab/>
        <w:t>Сведения об обучении, повышении квалификации работников Общества</w:t>
      </w:r>
    </w:p>
    <w:p w:rsidR="006311D5" w:rsidRPr="00413A8B" w:rsidRDefault="00762D8F" w:rsidP="00885983">
      <w:pPr>
        <w:spacing w:line="240" w:lineRule="exact"/>
        <w:ind w:left="851" w:hanging="567"/>
        <w:jc w:val="both"/>
        <w:rPr>
          <w:rFonts w:ascii="Cambria" w:eastAsia="Arial Unicode MS" w:hAnsi="Cambria" w:cs="Arial Unicode MS"/>
          <w:bCs/>
          <w:iCs/>
          <w:sz w:val="22"/>
          <w:szCs w:val="22"/>
        </w:rPr>
      </w:pPr>
      <w:r w:rsidRPr="00413A8B">
        <w:rPr>
          <w:rFonts w:ascii="Cambria" w:eastAsia="Arial Unicode MS" w:hAnsi="Cambria" w:cs="Arial Unicode MS"/>
          <w:bCs/>
          <w:iCs/>
          <w:sz w:val="22"/>
          <w:szCs w:val="22"/>
        </w:rPr>
        <w:t>8</w:t>
      </w:r>
      <w:r w:rsidR="006311D5" w:rsidRPr="00413A8B">
        <w:rPr>
          <w:rFonts w:ascii="Cambria" w:eastAsia="Arial Unicode MS" w:hAnsi="Cambria" w:cs="Arial Unicode MS"/>
          <w:bCs/>
          <w:iCs/>
          <w:sz w:val="22"/>
          <w:szCs w:val="22"/>
        </w:rPr>
        <w:t>.7.</w:t>
      </w:r>
      <w:r w:rsidR="006311D5" w:rsidRPr="00413A8B">
        <w:rPr>
          <w:rFonts w:ascii="Cambria" w:eastAsia="Arial Unicode MS" w:hAnsi="Cambria" w:cs="Arial Unicode MS"/>
          <w:bCs/>
          <w:iCs/>
          <w:sz w:val="22"/>
          <w:szCs w:val="22"/>
        </w:rPr>
        <w:tab/>
        <w:t>Сведения о средней численности персонала</w:t>
      </w:r>
    </w:p>
    <w:p w:rsidR="006311D5" w:rsidRPr="00413A8B" w:rsidRDefault="00762D8F" w:rsidP="00885983">
      <w:pPr>
        <w:spacing w:line="240" w:lineRule="exact"/>
        <w:ind w:left="851" w:hanging="567"/>
        <w:jc w:val="both"/>
        <w:rPr>
          <w:rFonts w:ascii="Cambria" w:eastAsia="Arial Unicode MS" w:hAnsi="Cambria" w:cs="Arial Unicode MS"/>
          <w:bCs/>
          <w:iCs/>
          <w:sz w:val="22"/>
          <w:szCs w:val="22"/>
        </w:rPr>
      </w:pPr>
      <w:r w:rsidRPr="00413A8B">
        <w:rPr>
          <w:rFonts w:ascii="Cambria" w:eastAsia="Arial Unicode MS" w:hAnsi="Cambria" w:cs="Arial Unicode MS"/>
          <w:bCs/>
          <w:iCs/>
          <w:sz w:val="22"/>
          <w:szCs w:val="22"/>
        </w:rPr>
        <w:t>8</w:t>
      </w:r>
      <w:r w:rsidR="006311D5" w:rsidRPr="00413A8B">
        <w:rPr>
          <w:rFonts w:ascii="Cambria" w:eastAsia="Arial Unicode MS" w:hAnsi="Cambria" w:cs="Arial Unicode MS"/>
          <w:bCs/>
          <w:iCs/>
          <w:sz w:val="22"/>
          <w:szCs w:val="22"/>
        </w:rPr>
        <w:t>.8.</w:t>
      </w:r>
      <w:r w:rsidR="006311D5" w:rsidRPr="00413A8B">
        <w:rPr>
          <w:rFonts w:ascii="Cambria" w:eastAsia="Arial Unicode MS" w:hAnsi="Cambria" w:cs="Arial Unicode MS"/>
          <w:bCs/>
          <w:iCs/>
          <w:sz w:val="22"/>
          <w:szCs w:val="22"/>
        </w:rPr>
        <w:tab/>
        <w:t>Сведения о средней заработной плате в Обществе</w:t>
      </w:r>
    </w:p>
    <w:p w:rsidR="006311D5" w:rsidRPr="00413A8B" w:rsidRDefault="00762D8F" w:rsidP="00885983">
      <w:pPr>
        <w:spacing w:line="240" w:lineRule="exact"/>
        <w:ind w:left="851" w:hanging="567"/>
        <w:jc w:val="both"/>
        <w:rPr>
          <w:rFonts w:ascii="Cambria" w:eastAsia="Arial Unicode MS" w:hAnsi="Cambria" w:cs="Arial Unicode MS"/>
          <w:bCs/>
          <w:iCs/>
          <w:sz w:val="22"/>
          <w:szCs w:val="22"/>
        </w:rPr>
      </w:pPr>
      <w:r w:rsidRPr="00413A8B">
        <w:rPr>
          <w:rFonts w:ascii="Cambria" w:eastAsia="Arial Unicode MS" w:hAnsi="Cambria" w:cs="Arial Unicode MS"/>
          <w:bCs/>
          <w:iCs/>
          <w:sz w:val="22"/>
          <w:szCs w:val="22"/>
        </w:rPr>
        <w:t>8</w:t>
      </w:r>
      <w:r w:rsidR="006311D5" w:rsidRPr="00413A8B">
        <w:rPr>
          <w:rFonts w:ascii="Cambria" w:eastAsia="Arial Unicode MS" w:hAnsi="Cambria" w:cs="Arial Unicode MS"/>
          <w:bCs/>
          <w:iCs/>
          <w:sz w:val="22"/>
          <w:szCs w:val="22"/>
        </w:rPr>
        <w:t>.9.</w:t>
      </w:r>
      <w:r w:rsidR="006311D5" w:rsidRPr="00413A8B">
        <w:rPr>
          <w:rFonts w:ascii="Cambria" w:eastAsia="Arial Unicode MS" w:hAnsi="Cambria" w:cs="Arial Unicode MS"/>
          <w:bCs/>
          <w:iCs/>
          <w:sz w:val="22"/>
          <w:szCs w:val="22"/>
        </w:rPr>
        <w:tab/>
        <w:t>Структура фонда заработной платы работников Общества</w:t>
      </w:r>
    </w:p>
    <w:p w:rsidR="006311D5" w:rsidRPr="00413A8B" w:rsidRDefault="00762D8F" w:rsidP="00885983">
      <w:pPr>
        <w:spacing w:line="240" w:lineRule="exact"/>
        <w:ind w:left="851" w:hanging="567"/>
        <w:jc w:val="both"/>
        <w:rPr>
          <w:rFonts w:ascii="Cambria" w:eastAsia="Arial Unicode MS" w:hAnsi="Cambria" w:cs="Arial Unicode MS"/>
          <w:bCs/>
          <w:iCs/>
          <w:sz w:val="22"/>
          <w:szCs w:val="22"/>
        </w:rPr>
      </w:pPr>
      <w:r w:rsidRPr="00413A8B">
        <w:rPr>
          <w:rFonts w:ascii="Cambria" w:eastAsia="Arial Unicode MS" w:hAnsi="Cambria" w:cs="Arial Unicode MS"/>
          <w:bCs/>
          <w:iCs/>
          <w:sz w:val="22"/>
          <w:szCs w:val="22"/>
        </w:rPr>
        <w:t>8</w:t>
      </w:r>
      <w:r w:rsidR="006311D5" w:rsidRPr="00413A8B">
        <w:rPr>
          <w:rFonts w:ascii="Cambria" w:eastAsia="Arial Unicode MS" w:hAnsi="Cambria" w:cs="Arial Unicode MS"/>
          <w:bCs/>
          <w:iCs/>
          <w:sz w:val="22"/>
          <w:szCs w:val="22"/>
        </w:rPr>
        <w:t>.10.</w:t>
      </w:r>
      <w:r w:rsidR="006311D5" w:rsidRPr="00413A8B">
        <w:rPr>
          <w:rFonts w:ascii="Cambria" w:eastAsia="Arial Unicode MS" w:hAnsi="Cambria" w:cs="Arial Unicode MS"/>
          <w:bCs/>
          <w:iCs/>
          <w:sz w:val="22"/>
          <w:szCs w:val="22"/>
        </w:rPr>
        <w:tab/>
        <w:t>Социальная политика Общества</w:t>
      </w:r>
    </w:p>
    <w:p w:rsidR="006311D5" w:rsidRPr="00885983" w:rsidRDefault="006311D5" w:rsidP="00C57F39">
      <w:pPr>
        <w:spacing w:line="240" w:lineRule="exact"/>
        <w:jc w:val="both"/>
        <w:rPr>
          <w:rFonts w:asciiTheme="majorHAnsi" w:eastAsia="Arial Unicode MS" w:hAnsiTheme="majorHAnsi" w:cs="Arial Unicode MS"/>
          <w:b/>
          <w:bCs/>
          <w:iCs/>
          <w:color w:val="002060"/>
          <w:sz w:val="20"/>
          <w:szCs w:val="20"/>
        </w:rPr>
      </w:pPr>
      <w:r w:rsidRPr="00885983">
        <w:rPr>
          <w:rFonts w:asciiTheme="majorHAnsi" w:eastAsia="Arial Unicode MS" w:hAnsiTheme="majorHAnsi" w:cs="Arial Unicode MS"/>
          <w:b/>
          <w:bCs/>
          <w:iCs/>
          <w:color w:val="002060"/>
          <w:sz w:val="20"/>
          <w:szCs w:val="20"/>
        </w:rPr>
        <w:t xml:space="preserve">РАЗДЕЛ </w:t>
      </w:r>
      <w:r w:rsidR="004D0301" w:rsidRPr="00885983">
        <w:rPr>
          <w:rFonts w:asciiTheme="majorHAnsi" w:eastAsia="Arial Unicode MS" w:hAnsiTheme="majorHAnsi" w:cs="Arial Unicode MS"/>
          <w:b/>
          <w:bCs/>
          <w:iCs/>
          <w:color w:val="002060"/>
          <w:sz w:val="20"/>
          <w:szCs w:val="20"/>
        </w:rPr>
        <w:t>9</w:t>
      </w:r>
      <w:r w:rsidRPr="00885983">
        <w:rPr>
          <w:rFonts w:asciiTheme="majorHAnsi" w:eastAsia="Arial Unicode MS" w:hAnsiTheme="majorHAnsi" w:cs="Arial Unicode MS"/>
          <w:b/>
          <w:bCs/>
          <w:iCs/>
          <w:color w:val="002060"/>
          <w:sz w:val="20"/>
          <w:szCs w:val="20"/>
        </w:rPr>
        <w:t>.</w:t>
      </w:r>
      <w:r w:rsidRPr="00885983">
        <w:rPr>
          <w:rFonts w:asciiTheme="majorHAnsi" w:eastAsia="Arial Unicode MS" w:hAnsiTheme="majorHAnsi" w:cs="Arial Unicode MS"/>
          <w:b/>
          <w:bCs/>
          <w:iCs/>
          <w:color w:val="002060"/>
          <w:sz w:val="20"/>
          <w:szCs w:val="20"/>
        </w:rPr>
        <w:tab/>
        <w:t>СПРАВОЧНАЯ И КОНТАКТНАЯ ИНФОРМАЦИЯ</w:t>
      </w:r>
    </w:p>
    <w:p w:rsidR="006311D5" w:rsidRPr="00885983" w:rsidRDefault="006311D5" w:rsidP="00C57F39">
      <w:pPr>
        <w:spacing w:line="240" w:lineRule="exact"/>
        <w:jc w:val="both"/>
        <w:rPr>
          <w:rFonts w:asciiTheme="majorHAnsi" w:eastAsia="Arial Unicode MS" w:hAnsiTheme="majorHAnsi" w:cs="Arial Unicode MS"/>
          <w:b/>
          <w:bCs/>
          <w:iCs/>
          <w:color w:val="002060"/>
          <w:sz w:val="20"/>
          <w:szCs w:val="20"/>
        </w:rPr>
      </w:pPr>
      <w:r w:rsidRPr="00885983">
        <w:rPr>
          <w:rFonts w:asciiTheme="majorHAnsi" w:eastAsia="Arial Unicode MS" w:hAnsiTheme="majorHAnsi" w:cs="Arial Unicode MS"/>
          <w:b/>
          <w:bCs/>
          <w:iCs/>
          <w:color w:val="002060"/>
          <w:sz w:val="20"/>
          <w:szCs w:val="20"/>
        </w:rPr>
        <w:t>ПРИЛОЖЕНИЯ:</w:t>
      </w:r>
    </w:p>
    <w:p w:rsidR="00FB5102" w:rsidRPr="00413A8B" w:rsidRDefault="006311D5" w:rsidP="00885983">
      <w:pPr>
        <w:spacing w:line="240" w:lineRule="exact"/>
        <w:ind w:left="851" w:hanging="567"/>
        <w:jc w:val="both"/>
        <w:rPr>
          <w:rFonts w:ascii="Cambria" w:eastAsia="Arial Unicode MS" w:hAnsi="Cambria" w:cs="Arial Unicode MS"/>
          <w:bCs/>
          <w:iCs/>
          <w:sz w:val="22"/>
          <w:szCs w:val="22"/>
        </w:rPr>
      </w:pPr>
      <w:r w:rsidRPr="00413A8B">
        <w:rPr>
          <w:rFonts w:ascii="Cambria" w:eastAsia="Arial Unicode MS" w:hAnsi="Cambria" w:cs="Arial Unicode MS"/>
          <w:bCs/>
          <w:iCs/>
          <w:sz w:val="22"/>
          <w:szCs w:val="22"/>
        </w:rPr>
        <w:t>Приложение 1</w:t>
      </w:r>
      <w:r w:rsidRPr="00413A8B">
        <w:rPr>
          <w:rFonts w:ascii="Cambria" w:eastAsia="Arial Unicode MS" w:hAnsi="Cambria" w:cs="Arial Unicode MS"/>
          <w:bCs/>
          <w:iCs/>
          <w:sz w:val="22"/>
          <w:szCs w:val="22"/>
        </w:rPr>
        <w:tab/>
        <w:t xml:space="preserve">Бухгалтерский баланс </w:t>
      </w:r>
      <w:r w:rsidR="00FB5102" w:rsidRPr="00413A8B">
        <w:rPr>
          <w:rFonts w:ascii="Cambria" w:eastAsia="Arial Unicode MS" w:hAnsi="Cambria" w:cs="Arial Unicode MS"/>
          <w:bCs/>
          <w:iCs/>
          <w:sz w:val="22"/>
          <w:szCs w:val="22"/>
        </w:rPr>
        <w:t>на 31 декабря 201</w:t>
      </w:r>
      <w:r w:rsidR="003D31AA" w:rsidRPr="00413A8B">
        <w:rPr>
          <w:rFonts w:ascii="Cambria" w:eastAsia="Arial Unicode MS" w:hAnsi="Cambria" w:cs="Arial Unicode MS"/>
          <w:bCs/>
          <w:iCs/>
          <w:sz w:val="22"/>
          <w:szCs w:val="22"/>
        </w:rPr>
        <w:t>4</w:t>
      </w:r>
      <w:r w:rsidR="00FB5102" w:rsidRPr="00413A8B">
        <w:rPr>
          <w:rFonts w:ascii="Cambria" w:eastAsia="Arial Unicode MS" w:hAnsi="Cambria" w:cs="Arial Unicode MS"/>
          <w:bCs/>
          <w:iCs/>
          <w:sz w:val="22"/>
          <w:szCs w:val="22"/>
        </w:rPr>
        <w:t xml:space="preserve"> года</w:t>
      </w:r>
    </w:p>
    <w:p w:rsidR="006311D5" w:rsidRPr="00413A8B" w:rsidRDefault="006311D5" w:rsidP="00885983">
      <w:pPr>
        <w:spacing w:line="240" w:lineRule="exact"/>
        <w:ind w:left="851" w:hanging="567"/>
        <w:jc w:val="both"/>
        <w:rPr>
          <w:rFonts w:ascii="Cambria" w:eastAsia="Arial Unicode MS" w:hAnsi="Cambria" w:cs="Arial Unicode MS"/>
          <w:bCs/>
          <w:iCs/>
          <w:sz w:val="22"/>
          <w:szCs w:val="22"/>
        </w:rPr>
      </w:pPr>
      <w:r w:rsidRPr="00413A8B">
        <w:rPr>
          <w:rFonts w:ascii="Cambria" w:eastAsia="Arial Unicode MS" w:hAnsi="Cambria" w:cs="Arial Unicode MS"/>
          <w:bCs/>
          <w:iCs/>
          <w:sz w:val="22"/>
          <w:szCs w:val="22"/>
        </w:rPr>
        <w:t>Приложение 2</w:t>
      </w:r>
      <w:r w:rsidRPr="00413A8B">
        <w:rPr>
          <w:rFonts w:ascii="Cambria" w:eastAsia="Arial Unicode MS" w:hAnsi="Cambria" w:cs="Arial Unicode MS"/>
          <w:bCs/>
          <w:iCs/>
          <w:sz w:val="22"/>
          <w:szCs w:val="22"/>
        </w:rPr>
        <w:tab/>
        <w:t xml:space="preserve">Отчет о </w:t>
      </w:r>
      <w:r w:rsidR="00535603" w:rsidRPr="00413A8B">
        <w:rPr>
          <w:rFonts w:ascii="Cambria" w:eastAsia="Arial Unicode MS" w:hAnsi="Cambria" w:cs="Arial Unicode MS"/>
          <w:bCs/>
          <w:iCs/>
          <w:sz w:val="22"/>
          <w:szCs w:val="22"/>
        </w:rPr>
        <w:t>финансовых результатах</w:t>
      </w:r>
      <w:r w:rsidRPr="00413A8B">
        <w:rPr>
          <w:rFonts w:ascii="Cambria" w:eastAsia="Arial Unicode MS" w:hAnsi="Cambria" w:cs="Arial Unicode MS"/>
          <w:bCs/>
          <w:iCs/>
          <w:sz w:val="22"/>
          <w:szCs w:val="22"/>
        </w:rPr>
        <w:t xml:space="preserve"> за 201</w:t>
      </w:r>
      <w:r w:rsidR="003D31AA" w:rsidRPr="00413A8B">
        <w:rPr>
          <w:rFonts w:ascii="Cambria" w:eastAsia="Arial Unicode MS" w:hAnsi="Cambria" w:cs="Arial Unicode MS"/>
          <w:bCs/>
          <w:iCs/>
          <w:sz w:val="22"/>
          <w:szCs w:val="22"/>
        </w:rPr>
        <w:t>4</w:t>
      </w:r>
      <w:r w:rsidRPr="00413A8B">
        <w:rPr>
          <w:rFonts w:ascii="Cambria" w:eastAsia="Arial Unicode MS" w:hAnsi="Cambria" w:cs="Arial Unicode MS"/>
          <w:bCs/>
          <w:iCs/>
          <w:sz w:val="22"/>
          <w:szCs w:val="22"/>
        </w:rPr>
        <w:t xml:space="preserve"> год</w:t>
      </w:r>
    </w:p>
    <w:p w:rsidR="006311D5" w:rsidRPr="00413A8B" w:rsidRDefault="006311D5" w:rsidP="00885983">
      <w:pPr>
        <w:spacing w:line="240" w:lineRule="exact"/>
        <w:ind w:left="2127" w:hanging="1843"/>
        <w:jc w:val="both"/>
        <w:rPr>
          <w:rFonts w:ascii="Cambria" w:eastAsia="Arial Unicode MS" w:hAnsi="Cambria" w:cs="Arial Unicode MS"/>
          <w:bCs/>
          <w:iCs/>
          <w:sz w:val="22"/>
          <w:szCs w:val="22"/>
        </w:rPr>
      </w:pPr>
      <w:r w:rsidRPr="00413A8B">
        <w:rPr>
          <w:rFonts w:ascii="Cambria" w:eastAsia="Arial Unicode MS" w:hAnsi="Cambria" w:cs="Arial Unicode MS"/>
          <w:bCs/>
          <w:iCs/>
          <w:sz w:val="22"/>
          <w:szCs w:val="22"/>
        </w:rPr>
        <w:t>Приложение 3</w:t>
      </w:r>
      <w:r w:rsidRPr="00413A8B">
        <w:rPr>
          <w:rFonts w:ascii="Cambria" w:eastAsia="Arial Unicode MS" w:hAnsi="Cambria" w:cs="Arial Unicode MS"/>
          <w:bCs/>
          <w:iCs/>
          <w:sz w:val="22"/>
          <w:szCs w:val="22"/>
        </w:rPr>
        <w:tab/>
        <w:t xml:space="preserve">Аудиторское заключение о бухгалтерской отчетности ОАО «Энергосервис </w:t>
      </w:r>
      <w:r w:rsidR="00885983" w:rsidRPr="00413A8B">
        <w:rPr>
          <w:rFonts w:ascii="Cambria" w:eastAsia="Arial Unicode MS" w:hAnsi="Cambria" w:cs="Arial Unicode MS"/>
          <w:bCs/>
          <w:iCs/>
          <w:sz w:val="22"/>
          <w:szCs w:val="22"/>
        </w:rPr>
        <w:t>В</w:t>
      </w:r>
      <w:r w:rsidRPr="00413A8B">
        <w:rPr>
          <w:rFonts w:ascii="Cambria" w:eastAsia="Arial Unicode MS" w:hAnsi="Cambria" w:cs="Arial Unicode MS"/>
          <w:bCs/>
          <w:iCs/>
          <w:sz w:val="22"/>
          <w:szCs w:val="22"/>
        </w:rPr>
        <w:t>олги» за период с 1 января по 31 декабря 201</w:t>
      </w:r>
      <w:r w:rsidR="00567785" w:rsidRPr="00413A8B">
        <w:rPr>
          <w:rFonts w:ascii="Cambria" w:eastAsia="Arial Unicode MS" w:hAnsi="Cambria" w:cs="Arial Unicode MS"/>
          <w:bCs/>
          <w:iCs/>
          <w:sz w:val="22"/>
          <w:szCs w:val="22"/>
        </w:rPr>
        <w:t>4</w:t>
      </w:r>
      <w:r w:rsidRPr="00413A8B">
        <w:rPr>
          <w:rFonts w:ascii="Cambria" w:eastAsia="Arial Unicode MS" w:hAnsi="Cambria" w:cs="Arial Unicode MS"/>
          <w:bCs/>
          <w:iCs/>
          <w:sz w:val="22"/>
          <w:szCs w:val="22"/>
        </w:rPr>
        <w:t xml:space="preserve"> года</w:t>
      </w:r>
    </w:p>
    <w:p w:rsidR="006311D5" w:rsidRPr="00885983" w:rsidRDefault="006311D5" w:rsidP="00885983">
      <w:pPr>
        <w:spacing w:line="240" w:lineRule="exact"/>
        <w:ind w:left="851" w:hanging="567"/>
        <w:jc w:val="both"/>
        <w:rPr>
          <w:rFonts w:asciiTheme="majorHAnsi" w:hAnsiTheme="majorHAnsi" w:cs="Calibri"/>
          <w:bCs/>
          <w:iCs/>
          <w:sz w:val="20"/>
          <w:szCs w:val="20"/>
        </w:rPr>
      </w:pPr>
    </w:p>
    <w:p w:rsidR="006311D5" w:rsidRPr="00885983" w:rsidRDefault="006311D5" w:rsidP="00185E91">
      <w:pPr>
        <w:spacing w:line="360" w:lineRule="auto"/>
        <w:rPr>
          <w:rFonts w:asciiTheme="majorHAnsi" w:hAnsiTheme="majorHAnsi" w:cs="Calibri"/>
          <w:b/>
          <w:bCs/>
          <w:iCs/>
          <w:sz w:val="32"/>
          <w:szCs w:val="32"/>
        </w:rPr>
      </w:pPr>
    </w:p>
    <w:p w:rsidR="006311D5" w:rsidRPr="00C06D92" w:rsidRDefault="006311D5" w:rsidP="00BE3A2F">
      <w:pPr>
        <w:pageBreakBefore/>
        <w:jc w:val="both"/>
        <w:rPr>
          <w:rFonts w:asciiTheme="majorHAnsi" w:eastAsia="Arial Unicode MS" w:hAnsiTheme="majorHAnsi" w:cs="Arial Unicode MS"/>
          <w:b/>
          <w:bCs/>
          <w:iCs/>
          <w:color w:val="002060"/>
          <w:sz w:val="22"/>
          <w:szCs w:val="22"/>
        </w:rPr>
      </w:pPr>
      <w:r w:rsidRPr="00C06D92">
        <w:rPr>
          <w:rFonts w:asciiTheme="majorHAnsi" w:eastAsia="Arial Unicode MS" w:hAnsiTheme="majorHAnsi" w:cs="Arial Unicode MS"/>
          <w:b/>
          <w:bCs/>
          <w:iCs/>
          <w:color w:val="002060"/>
          <w:sz w:val="22"/>
          <w:szCs w:val="22"/>
        </w:rPr>
        <w:t>ВСТУПИТЕЛЬНОЕ СЛОВО ПРЕДСЕДАТЕЛЯ СОВЕТА ДИРЕКТОРОВ</w:t>
      </w:r>
    </w:p>
    <w:p w:rsidR="00EF2AF1" w:rsidRPr="003D31AA" w:rsidRDefault="00EF2AF1" w:rsidP="00BE3A2F">
      <w:pPr>
        <w:pStyle w:val="a3"/>
        <w:widowControl w:val="0"/>
        <w:tabs>
          <w:tab w:val="left" w:pos="540"/>
          <w:tab w:val="left" w:pos="720"/>
        </w:tabs>
        <w:spacing w:line="280" w:lineRule="exact"/>
        <w:jc w:val="both"/>
        <w:rPr>
          <w:rFonts w:asciiTheme="majorHAnsi" w:eastAsia="Arial Unicode MS" w:hAnsiTheme="majorHAnsi" w:cs="Arial Unicode MS"/>
          <w:b/>
          <w:bCs/>
          <w:iCs/>
          <w:smallCaps/>
          <w:color w:val="4F81BD"/>
          <w:sz w:val="20"/>
          <w:szCs w:val="20"/>
        </w:rPr>
      </w:pPr>
    </w:p>
    <w:p w:rsidR="006311D5" w:rsidRPr="00583364" w:rsidRDefault="006311D5" w:rsidP="00BE3A2F">
      <w:pPr>
        <w:pStyle w:val="a3"/>
        <w:widowControl w:val="0"/>
        <w:tabs>
          <w:tab w:val="left" w:pos="540"/>
          <w:tab w:val="left" w:pos="720"/>
        </w:tabs>
        <w:spacing w:line="280" w:lineRule="exact"/>
        <w:jc w:val="both"/>
        <w:rPr>
          <w:rFonts w:asciiTheme="majorHAnsi" w:eastAsia="Arial Unicode MS" w:hAnsiTheme="majorHAnsi" w:cs="Arial Unicode MS"/>
          <w:b/>
          <w:bCs/>
          <w:iCs/>
          <w:smallCaps/>
          <w:color w:val="C00000"/>
          <w:sz w:val="20"/>
          <w:szCs w:val="20"/>
        </w:rPr>
      </w:pPr>
      <w:r w:rsidRPr="00583364">
        <w:rPr>
          <w:rFonts w:asciiTheme="majorHAnsi" w:eastAsia="Arial Unicode MS" w:hAnsiTheme="majorHAnsi" w:cs="Arial Unicode MS"/>
          <w:b/>
          <w:bCs/>
          <w:iCs/>
          <w:smallCaps/>
          <w:color w:val="C00000"/>
          <w:sz w:val="20"/>
          <w:szCs w:val="20"/>
        </w:rPr>
        <w:t>Уважаемые акционеры!</w:t>
      </w:r>
    </w:p>
    <w:p w:rsidR="004E50AE" w:rsidRPr="00583364" w:rsidRDefault="004E50AE" w:rsidP="00BE3A2F">
      <w:pPr>
        <w:autoSpaceDE w:val="0"/>
        <w:autoSpaceDN w:val="0"/>
        <w:adjustRightInd w:val="0"/>
        <w:spacing w:line="280" w:lineRule="exact"/>
        <w:ind w:firstLine="709"/>
        <w:jc w:val="both"/>
        <w:rPr>
          <w:rFonts w:asciiTheme="majorHAnsi" w:eastAsia="Arial Unicode MS" w:hAnsiTheme="majorHAnsi" w:cs="Arial Unicode MS"/>
          <w:color w:val="C00000"/>
          <w:spacing w:val="-2"/>
          <w:sz w:val="22"/>
          <w:szCs w:val="22"/>
        </w:rPr>
      </w:pPr>
    </w:p>
    <w:p w:rsidR="00E916C4" w:rsidRPr="003D31AA" w:rsidRDefault="00E916C4" w:rsidP="00BE3A2F">
      <w:pPr>
        <w:autoSpaceDE w:val="0"/>
        <w:autoSpaceDN w:val="0"/>
        <w:adjustRightInd w:val="0"/>
        <w:spacing w:line="280" w:lineRule="exact"/>
        <w:ind w:firstLine="709"/>
        <w:jc w:val="both"/>
        <w:rPr>
          <w:rFonts w:asciiTheme="majorHAnsi" w:eastAsia="Arial Unicode MS" w:hAnsiTheme="majorHAnsi" w:cs="Arial Unicode MS"/>
          <w:spacing w:val="-2"/>
          <w:sz w:val="22"/>
          <w:szCs w:val="22"/>
        </w:rPr>
        <w:sectPr w:rsidR="00E916C4" w:rsidRPr="003D31AA" w:rsidSect="00B40C4A">
          <w:headerReference w:type="even" r:id="rId17"/>
          <w:headerReference w:type="default" r:id="rId18"/>
          <w:footerReference w:type="default" r:id="rId19"/>
          <w:footerReference w:type="first" r:id="rId20"/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</w:p>
    <w:p w:rsidR="00153B0B" w:rsidRPr="00B83160" w:rsidRDefault="00153B0B" w:rsidP="00794DBE">
      <w:pPr>
        <w:autoSpaceDE w:val="0"/>
        <w:autoSpaceDN w:val="0"/>
        <w:adjustRightInd w:val="0"/>
        <w:ind w:firstLine="709"/>
        <w:jc w:val="both"/>
        <w:rPr>
          <w:rFonts w:ascii="Cambria" w:eastAsia="Arial Unicode MS" w:hAnsi="Cambria" w:cs="Arial Unicode MS"/>
          <w:spacing w:val="-2"/>
        </w:rPr>
      </w:pPr>
      <w:r w:rsidRPr="00B83160">
        <w:rPr>
          <w:rFonts w:ascii="Cambria" w:eastAsia="Arial Unicode MS" w:hAnsi="Cambria" w:cs="Arial Unicode MS"/>
          <w:spacing w:val="-2"/>
        </w:rPr>
        <w:t>Одной из важнейших задач в развитии электросетевого комплекса является реализация энергоресурсосберегающей политики, включающей надежное обеспечение населения и промышленности энергоресурсами, развитие энергосбережения, снижение удельных затрат на производство, передачу и использование энергоресурсов за счет применения энергосберегающих технологий и оборудования, сокращения потерь на стадиях передачи, распределения и потребления энергоресурсов.</w:t>
      </w:r>
    </w:p>
    <w:p w:rsidR="00153B0B" w:rsidRPr="00B83160" w:rsidRDefault="00153B0B" w:rsidP="00794DBE">
      <w:pPr>
        <w:autoSpaceDE w:val="0"/>
        <w:autoSpaceDN w:val="0"/>
        <w:adjustRightInd w:val="0"/>
        <w:ind w:firstLine="709"/>
        <w:jc w:val="both"/>
        <w:rPr>
          <w:rFonts w:ascii="Cambria" w:eastAsia="Arial Unicode MS" w:hAnsi="Cambria" w:cs="Arial Unicode MS"/>
          <w:spacing w:val="-2"/>
        </w:rPr>
      </w:pPr>
      <w:r w:rsidRPr="00B83160">
        <w:rPr>
          <w:rFonts w:ascii="Cambria" w:eastAsia="Arial Unicode MS" w:hAnsi="Cambria" w:cs="Arial Unicode MS"/>
          <w:spacing w:val="-2"/>
        </w:rPr>
        <w:t>ОАО «Энергосервис Волги» является одним из лидеров среди энергосервисных компаний региона занимающихся реализацией мероприятий в области энергосбережения.</w:t>
      </w:r>
    </w:p>
    <w:p w:rsidR="00153B0B" w:rsidRPr="00B83160" w:rsidRDefault="00153B0B" w:rsidP="00794DBE">
      <w:pPr>
        <w:autoSpaceDE w:val="0"/>
        <w:autoSpaceDN w:val="0"/>
        <w:adjustRightInd w:val="0"/>
        <w:ind w:firstLine="709"/>
        <w:jc w:val="both"/>
        <w:rPr>
          <w:rFonts w:ascii="Cambria" w:eastAsia="Arial Unicode MS" w:hAnsi="Cambria" w:cs="Arial Unicode MS"/>
          <w:spacing w:val="-2"/>
        </w:rPr>
      </w:pPr>
      <w:r w:rsidRPr="00B83160">
        <w:rPr>
          <w:rFonts w:ascii="Cambria" w:eastAsia="Arial Unicode MS" w:hAnsi="Cambria" w:cs="Arial Unicode MS"/>
          <w:spacing w:val="-2"/>
        </w:rPr>
        <w:t>В прошедшем году совместными усилиями руководства Компании и Совета директоров была проделана большая работа по реализации новых направлений деятельности Общества.</w:t>
      </w:r>
    </w:p>
    <w:p w:rsidR="00DC19CC" w:rsidRDefault="00153B0B" w:rsidP="00794DBE">
      <w:pPr>
        <w:autoSpaceDE w:val="0"/>
        <w:autoSpaceDN w:val="0"/>
        <w:adjustRightInd w:val="0"/>
        <w:ind w:firstLine="709"/>
        <w:jc w:val="both"/>
        <w:rPr>
          <w:rFonts w:ascii="Cambria" w:eastAsia="Arial Unicode MS" w:hAnsi="Cambria" w:cs="Arial Unicode MS"/>
          <w:spacing w:val="-2"/>
        </w:rPr>
      </w:pPr>
      <w:r w:rsidRPr="00B83160">
        <w:rPr>
          <w:rFonts w:ascii="Cambria" w:eastAsia="Arial Unicode MS" w:hAnsi="Cambria" w:cs="Arial Unicode MS"/>
          <w:spacing w:val="-2"/>
        </w:rPr>
        <w:t>Одним из значимых достижений за прошедший год считаю успешное выполнение энергосервисн</w:t>
      </w:r>
      <w:r w:rsidR="00163F83">
        <w:rPr>
          <w:rFonts w:ascii="Cambria" w:eastAsia="Arial Unicode MS" w:hAnsi="Cambria" w:cs="Arial Unicode MS"/>
          <w:spacing w:val="-2"/>
        </w:rPr>
        <w:t>ых</w:t>
      </w:r>
      <w:r w:rsidRPr="00B83160">
        <w:rPr>
          <w:rFonts w:ascii="Cambria" w:eastAsia="Arial Unicode MS" w:hAnsi="Cambria" w:cs="Arial Unicode MS"/>
          <w:spacing w:val="-2"/>
        </w:rPr>
        <w:t xml:space="preserve"> контракт</w:t>
      </w:r>
      <w:r w:rsidR="00163F83">
        <w:rPr>
          <w:rFonts w:ascii="Cambria" w:eastAsia="Arial Unicode MS" w:hAnsi="Cambria" w:cs="Arial Unicode MS"/>
          <w:spacing w:val="-2"/>
        </w:rPr>
        <w:t>ов</w:t>
      </w:r>
      <w:r w:rsidRPr="00B83160">
        <w:rPr>
          <w:rFonts w:ascii="Cambria" w:eastAsia="Arial Unicode MS" w:hAnsi="Cambria" w:cs="Arial Unicode MS"/>
          <w:spacing w:val="-2"/>
        </w:rPr>
        <w:t xml:space="preserve"> </w:t>
      </w:r>
      <w:r w:rsidR="00163F83">
        <w:rPr>
          <w:rFonts w:ascii="Cambria" w:eastAsia="Arial Unicode MS" w:hAnsi="Cambria" w:cs="Arial Unicode MS"/>
          <w:spacing w:val="-2"/>
        </w:rPr>
        <w:t>в бюджетной сфере</w:t>
      </w:r>
      <w:r w:rsidR="00DC19CC">
        <w:rPr>
          <w:rFonts w:ascii="Cambria" w:eastAsia="Arial Unicode MS" w:hAnsi="Cambria" w:cs="Arial Unicode MS"/>
          <w:spacing w:val="-2"/>
        </w:rPr>
        <w:t xml:space="preserve"> по модернизации освещения мест общего пользования. </w:t>
      </w:r>
      <w:r w:rsidRPr="00B83160">
        <w:rPr>
          <w:rFonts w:ascii="Cambria" w:eastAsia="Arial Unicode MS" w:hAnsi="Cambria" w:cs="Arial Unicode MS"/>
          <w:spacing w:val="-2"/>
        </w:rPr>
        <w:t>Опыт, полученный Обществом при осуществлении данного контракта, имеет огромное значение и в дальнейшем будет использован для реализации подобных контрактов.</w:t>
      </w:r>
    </w:p>
    <w:p w:rsidR="00153B0B" w:rsidRPr="00B83160" w:rsidRDefault="00DC19CC" w:rsidP="00794DBE">
      <w:pPr>
        <w:autoSpaceDE w:val="0"/>
        <w:autoSpaceDN w:val="0"/>
        <w:adjustRightInd w:val="0"/>
        <w:ind w:firstLine="709"/>
        <w:jc w:val="both"/>
        <w:rPr>
          <w:rFonts w:ascii="Cambria" w:eastAsia="Arial Unicode MS" w:hAnsi="Cambria" w:cs="Arial Unicode MS"/>
          <w:spacing w:val="-2"/>
        </w:rPr>
      </w:pPr>
      <w:r>
        <w:rPr>
          <w:rFonts w:ascii="Cambria" w:eastAsia="Arial Unicode MS" w:hAnsi="Cambria" w:cs="Arial Unicode MS"/>
          <w:spacing w:val="-2"/>
        </w:rPr>
        <w:t xml:space="preserve">Следует также отметить освоение </w:t>
      </w:r>
      <w:r w:rsidR="00E12C2D">
        <w:rPr>
          <w:rFonts w:ascii="Cambria" w:eastAsia="Arial Unicode MS" w:hAnsi="Cambria" w:cs="Arial Unicode MS"/>
          <w:spacing w:val="-2"/>
        </w:rPr>
        <w:t>еще одного</w:t>
      </w:r>
      <w:r>
        <w:rPr>
          <w:rFonts w:ascii="Cambria" w:eastAsia="Arial Unicode MS" w:hAnsi="Cambria" w:cs="Arial Unicode MS"/>
          <w:spacing w:val="-2"/>
        </w:rPr>
        <w:t xml:space="preserve"> направления деятельности Общества в части строительства нового объекта </w:t>
      </w:r>
      <w:r w:rsidR="00E12C2D">
        <w:rPr>
          <w:rFonts w:ascii="Cambria" w:eastAsia="Arial Unicode MS" w:hAnsi="Cambria" w:cs="Arial Unicode MS"/>
          <w:spacing w:val="-2"/>
        </w:rPr>
        <w:t>электросетевого значения в Пензенской области.</w:t>
      </w:r>
    </w:p>
    <w:p w:rsidR="003D3DC3" w:rsidRPr="00B83160" w:rsidRDefault="00153B0B" w:rsidP="00794DBE">
      <w:pPr>
        <w:autoSpaceDE w:val="0"/>
        <w:autoSpaceDN w:val="0"/>
        <w:adjustRightInd w:val="0"/>
        <w:ind w:firstLine="709"/>
        <w:jc w:val="both"/>
        <w:rPr>
          <w:rFonts w:ascii="Cambria" w:eastAsia="Arial Unicode MS" w:hAnsi="Cambria" w:cs="Arial Unicode MS"/>
          <w:spacing w:val="-2"/>
        </w:rPr>
      </w:pPr>
      <w:r w:rsidRPr="00B83160">
        <w:rPr>
          <w:rFonts w:ascii="Cambria" w:eastAsia="Arial Unicode MS" w:hAnsi="Cambria" w:cs="Arial Unicode MS"/>
          <w:spacing w:val="-2"/>
        </w:rPr>
        <w:t xml:space="preserve">Советом директоров Общества в отчетном году были проведены </w:t>
      </w:r>
      <w:r w:rsidR="00DB76D0">
        <w:rPr>
          <w:rFonts w:ascii="Cambria" w:eastAsia="Arial Unicode MS" w:hAnsi="Cambria" w:cs="Arial Unicode MS"/>
          <w:spacing w:val="-2"/>
        </w:rPr>
        <w:t>десять</w:t>
      </w:r>
      <w:r w:rsidRPr="00B83160">
        <w:rPr>
          <w:rFonts w:ascii="Cambria" w:eastAsia="Arial Unicode MS" w:hAnsi="Cambria" w:cs="Arial Unicode MS"/>
          <w:spacing w:val="-2"/>
        </w:rPr>
        <w:t xml:space="preserve"> заседаний, на которых было рассмотрено более </w:t>
      </w:r>
      <w:r w:rsidR="00DB76D0">
        <w:rPr>
          <w:rFonts w:ascii="Cambria" w:eastAsia="Arial Unicode MS" w:hAnsi="Cambria" w:cs="Arial Unicode MS"/>
          <w:spacing w:val="-2"/>
        </w:rPr>
        <w:t>сорока</w:t>
      </w:r>
      <w:r w:rsidRPr="00B83160">
        <w:rPr>
          <w:rFonts w:ascii="Cambria" w:eastAsia="Arial Unicode MS" w:hAnsi="Cambria" w:cs="Arial Unicode MS"/>
          <w:spacing w:val="-2"/>
        </w:rPr>
        <w:t xml:space="preserve"> вопросов.</w:t>
      </w:r>
    </w:p>
    <w:p w:rsidR="00153B0B" w:rsidRPr="00B83160" w:rsidRDefault="00153B0B" w:rsidP="00794DBE">
      <w:pPr>
        <w:autoSpaceDE w:val="0"/>
        <w:autoSpaceDN w:val="0"/>
        <w:adjustRightInd w:val="0"/>
        <w:ind w:firstLine="709"/>
        <w:jc w:val="both"/>
        <w:rPr>
          <w:rFonts w:ascii="Cambria" w:eastAsia="Arial Unicode MS" w:hAnsi="Cambria" w:cs="Arial Unicode MS"/>
          <w:spacing w:val="-2"/>
        </w:rPr>
      </w:pPr>
      <w:r w:rsidRPr="00B83160">
        <w:rPr>
          <w:rFonts w:ascii="Cambria" w:eastAsia="Arial Unicode MS" w:hAnsi="Cambria" w:cs="Arial Unicode MS"/>
          <w:spacing w:val="-2"/>
        </w:rPr>
        <w:t>По итогам работы в 201</w:t>
      </w:r>
      <w:r w:rsidR="00C06D92" w:rsidRPr="00B83160">
        <w:rPr>
          <w:rFonts w:ascii="Cambria" w:eastAsia="Arial Unicode MS" w:hAnsi="Cambria" w:cs="Arial Unicode MS"/>
          <w:spacing w:val="-2"/>
        </w:rPr>
        <w:t>4</w:t>
      </w:r>
      <w:r w:rsidRPr="00B83160">
        <w:rPr>
          <w:rFonts w:ascii="Cambria" w:eastAsia="Arial Unicode MS" w:hAnsi="Cambria" w:cs="Arial Unicode MS"/>
          <w:spacing w:val="-2"/>
        </w:rPr>
        <w:t xml:space="preserve"> году Обществом получены положительные </w:t>
      </w:r>
      <w:r w:rsidR="00420B11" w:rsidRPr="00B83160">
        <w:rPr>
          <w:rFonts w:ascii="Cambria" w:eastAsia="Arial Unicode MS" w:hAnsi="Cambria" w:cs="Arial Unicode MS"/>
          <w:spacing w:val="-2"/>
        </w:rPr>
        <w:t xml:space="preserve">финансовые </w:t>
      </w:r>
      <w:r w:rsidRPr="00B83160">
        <w:rPr>
          <w:rFonts w:ascii="Cambria" w:eastAsia="Arial Unicode MS" w:hAnsi="Cambria" w:cs="Arial Unicode MS"/>
          <w:spacing w:val="-2"/>
        </w:rPr>
        <w:t>результаты</w:t>
      </w:r>
      <w:r w:rsidR="00EB662F" w:rsidRPr="00B83160">
        <w:rPr>
          <w:rFonts w:ascii="Cambria" w:eastAsia="Arial Unicode MS" w:hAnsi="Cambria" w:cs="Arial Unicode MS"/>
          <w:spacing w:val="-2"/>
        </w:rPr>
        <w:t>.</w:t>
      </w:r>
    </w:p>
    <w:p w:rsidR="00153B0B" w:rsidRPr="00B83160" w:rsidRDefault="00153B0B" w:rsidP="00794DBE">
      <w:pPr>
        <w:autoSpaceDE w:val="0"/>
        <w:autoSpaceDN w:val="0"/>
        <w:adjustRightInd w:val="0"/>
        <w:ind w:firstLine="709"/>
        <w:jc w:val="both"/>
        <w:rPr>
          <w:rFonts w:ascii="Cambria" w:eastAsia="Arial Unicode MS" w:hAnsi="Cambria" w:cs="Arial Unicode MS"/>
          <w:spacing w:val="-2"/>
        </w:rPr>
      </w:pPr>
      <w:r w:rsidRPr="00B83160">
        <w:rPr>
          <w:rFonts w:ascii="Cambria" w:eastAsia="Arial Unicode MS" w:hAnsi="Cambria" w:cs="Arial Unicode MS"/>
          <w:spacing w:val="-2"/>
        </w:rPr>
        <w:t xml:space="preserve">Выражаю искреннюю благодарность всему трудовому коллективу </w:t>
      </w:r>
      <w:r w:rsidR="00D506BD" w:rsidRPr="00B83160">
        <w:rPr>
          <w:rFonts w:ascii="Cambria" w:eastAsia="Arial Unicode MS" w:hAnsi="Cambria" w:cs="Arial Unicode MS"/>
          <w:spacing w:val="-2"/>
        </w:rPr>
        <w:t>Общества</w:t>
      </w:r>
      <w:r w:rsidRPr="00B83160">
        <w:rPr>
          <w:rFonts w:ascii="Cambria" w:eastAsia="Arial Unicode MS" w:hAnsi="Cambria" w:cs="Arial Unicode MS"/>
          <w:spacing w:val="-2"/>
        </w:rPr>
        <w:t xml:space="preserve"> за слаженную и эффективную работу. </w:t>
      </w:r>
    </w:p>
    <w:p w:rsidR="00153B0B" w:rsidRPr="00B83160" w:rsidRDefault="00153B0B" w:rsidP="00794DBE">
      <w:pPr>
        <w:autoSpaceDE w:val="0"/>
        <w:autoSpaceDN w:val="0"/>
        <w:adjustRightInd w:val="0"/>
        <w:ind w:firstLine="709"/>
        <w:jc w:val="both"/>
        <w:rPr>
          <w:rFonts w:ascii="Cambria" w:eastAsia="Arial Unicode MS" w:hAnsi="Cambria" w:cs="Arial Unicode MS"/>
          <w:spacing w:val="-2"/>
        </w:rPr>
      </w:pPr>
      <w:r w:rsidRPr="00B83160">
        <w:rPr>
          <w:rFonts w:ascii="Cambria" w:eastAsia="Arial Unicode MS" w:hAnsi="Cambria" w:cs="Arial Unicode MS"/>
          <w:spacing w:val="-2"/>
        </w:rPr>
        <w:t>В 201</w:t>
      </w:r>
      <w:r w:rsidR="00C06D92" w:rsidRPr="00B83160">
        <w:rPr>
          <w:rFonts w:ascii="Cambria" w:eastAsia="Arial Unicode MS" w:hAnsi="Cambria" w:cs="Arial Unicode MS"/>
          <w:spacing w:val="-2"/>
        </w:rPr>
        <w:t>5</w:t>
      </w:r>
      <w:r w:rsidR="009D32BA">
        <w:rPr>
          <w:rFonts w:ascii="Cambria" w:eastAsia="Arial Unicode MS" w:hAnsi="Cambria" w:cs="Arial Unicode MS"/>
          <w:spacing w:val="-2"/>
        </w:rPr>
        <w:t xml:space="preserve"> </w:t>
      </w:r>
      <w:r w:rsidRPr="00B83160">
        <w:rPr>
          <w:rFonts w:ascii="Cambria" w:eastAsia="Arial Unicode MS" w:hAnsi="Cambria" w:cs="Arial Unicode MS"/>
          <w:spacing w:val="-2"/>
        </w:rPr>
        <w:t>году перед Обществом стоят новые задачи по расширению своей деятельности в других регионах, разработке и реализации новых технологических решений и типовых окупаемых проектов в области энергосбережения.</w:t>
      </w:r>
    </w:p>
    <w:p w:rsidR="007D677F" w:rsidRPr="00B83160" w:rsidRDefault="00153B0B" w:rsidP="00794DBE">
      <w:pPr>
        <w:ind w:firstLine="708"/>
        <w:jc w:val="both"/>
        <w:rPr>
          <w:rFonts w:ascii="Cambria" w:eastAsia="Arial Unicode MS" w:hAnsi="Cambria" w:cs="Arial Unicode MS"/>
          <w:spacing w:val="-2"/>
        </w:rPr>
      </w:pPr>
      <w:r w:rsidRPr="00B83160">
        <w:rPr>
          <w:rFonts w:ascii="Cambria" w:eastAsia="Arial Unicode MS" w:hAnsi="Cambria" w:cs="Arial Unicode MS"/>
          <w:spacing w:val="-2"/>
        </w:rPr>
        <w:t>Подводя итоги 201</w:t>
      </w:r>
      <w:r w:rsidR="00C06D92" w:rsidRPr="00B83160">
        <w:rPr>
          <w:rFonts w:ascii="Cambria" w:eastAsia="Arial Unicode MS" w:hAnsi="Cambria" w:cs="Arial Unicode MS"/>
          <w:spacing w:val="-2"/>
        </w:rPr>
        <w:t>4</w:t>
      </w:r>
      <w:r w:rsidRPr="00B83160">
        <w:rPr>
          <w:rFonts w:ascii="Cambria" w:eastAsia="Arial Unicode MS" w:hAnsi="Cambria" w:cs="Arial Unicode MS"/>
          <w:spacing w:val="-2"/>
        </w:rPr>
        <w:t xml:space="preserve"> года, хочу отметить, что деятельность Совета директоров способствовала эффективной работе </w:t>
      </w:r>
      <w:r w:rsidR="002A1E33" w:rsidRPr="00B83160">
        <w:rPr>
          <w:rFonts w:ascii="Cambria" w:eastAsia="Arial Unicode MS" w:hAnsi="Cambria" w:cs="Arial Unicode MS"/>
          <w:spacing w:val="-2"/>
        </w:rPr>
        <w:t>Общества</w:t>
      </w:r>
      <w:r w:rsidRPr="00B83160">
        <w:rPr>
          <w:rFonts w:ascii="Cambria" w:eastAsia="Arial Unicode MS" w:hAnsi="Cambria" w:cs="Arial Unicode MS"/>
          <w:spacing w:val="-2"/>
        </w:rPr>
        <w:t xml:space="preserve"> в 201</w:t>
      </w:r>
      <w:r w:rsidR="00C06D92" w:rsidRPr="00B83160">
        <w:rPr>
          <w:rFonts w:ascii="Cambria" w:eastAsia="Arial Unicode MS" w:hAnsi="Cambria" w:cs="Arial Unicode MS"/>
          <w:spacing w:val="-2"/>
        </w:rPr>
        <w:t>4</w:t>
      </w:r>
      <w:r w:rsidR="009D32BA">
        <w:rPr>
          <w:rFonts w:ascii="Cambria" w:eastAsia="Arial Unicode MS" w:hAnsi="Cambria" w:cs="Arial Unicode MS"/>
          <w:spacing w:val="-2"/>
        </w:rPr>
        <w:t xml:space="preserve"> году, </w:t>
      </w:r>
      <w:r w:rsidRPr="00B83160">
        <w:rPr>
          <w:rFonts w:ascii="Cambria" w:eastAsia="Arial Unicode MS" w:hAnsi="Cambria" w:cs="Arial Unicode MS"/>
          <w:spacing w:val="-2"/>
        </w:rPr>
        <w:t>определяла стратегию е</w:t>
      </w:r>
      <w:r w:rsidR="002A1E33" w:rsidRPr="00B83160">
        <w:rPr>
          <w:rFonts w:ascii="Cambria" w:eastAsia="Arial Unicode MS" w:hAnsi="Cambria" w:cs="Arial Unicode MS"/>
          <w:spacing w:val="-2"/>
          <w:lang w:val="en-US"/>
        </w:rPr>
        <w:t>e</w:t>
      </w:r>
      <w:r w:rsidRPr="00B83160">
        <w:rPr>
          <w:rFonts w:ascii="Cambria" w:eastAsia="Arial Unicode MS" w:hAnsi="Cambria" w:cs="Arial Unicode MS"/>
          <w:spacing w:val="-2"/>
        </w:rPr>
        <w:t xml:space="preserve"> развития, и </w:t>
      </w:r>
      <w:r w:rsidR="001C1B46">
        <w:rPr>
          <w:rFonts w:ascii="Cambria" w:eastAsia="Arial Unicode MS" w:hAnsi="Cambria" w:cs="Arial Unicode MS"/>
          <w:spacing w:val="-2"/>
        </w:rPr>
        <w:br/>
      </w:r>
      <w:r w:rsidRPr="00B83160">
        <w:rPr>
          <w:rFonts w:ascii="Cambria" w:eastAsia="Arial Unicode MS" w:hAnsi="Cambria" w:cs="Arial Unicode MS"/>
          <w:spacing w:val="-2"/>
        </w:rPr>
        <w:t xml:space="preserve">была направлена на создание долгосрочной перспективы развития </w:t>
      </w:r>
      <w:r w:rsidR="001C1B46">
        <w:rPr>
          <w:rFonts w:ascii="Cambria" w:eastAsia="Arial Unicode MS" w:hAnsi="Cambria" w:cs="Arial Unicode MS"/>
          <w:spacing w:val="-2"/>
        </w:rPr>
        <w:br/>
      </w:r>
      <w:r w:rsidRPr="00B83160">
        <w:rPr>
          <w:rFonts w:ascii="Cambria" w:eastAsia="Arial Unicode MS" w:hAnsi="Cambria" w:cs="Arial Unicode MS"/>
          <w:spacing w:val="-2"/>
        </w:rPr>
        <w:t>ОАО «Энергосервис Волги».</w:t>
      </w:r>
    </w:p>
    <w:p w:rsidR="00420B11" w:rsidRPr="00583364" w:rsidRDefault="00420B11" w:rsidP="007D677F">
      <w:pPr>
        <w:spacing w:line="280" w:lineRule="exact"/>
        <w:ind w:firstLine="708"/>
        <w:jc w:val="right"/>
        <w:rPr>
          <w:rFonts w:asciiTheme="majorHAnsi" w:eastAsia="Arial Unicode MS" w:hAnsiTheme="majorHAnsi" w:cs="Arial Unicode MS"/>
          <w:bCs/>
          <w:iCs/>
          <w:smallCaps/>
          <w:color w:val="C00000"/>
          <w:sz w:val="20"/>
          <w:szCs w:val="20"/>
        </w:rPr>
      </w:pPr>
      <w:r w:rsidRPr="00C06D92">
        <w:rPr>
          <w:rFonts w:asciiTheme="majorHAnsi" w:eastAsia="Arial Unicode MS" w:hAnsiTheme="majorHAnsi" w:cs="Arial Unicode MS"/>
          <w:bCs/>
          <w:iCs/>
          <w:smallCaps/>
          <w:color w:val="FFC000"/>
          <w:sz w:val="20"/>
          <w:szCs w:val="20"/>
        </w:rPr>
        <w:t xml:space="preserve"> </w:t>
      </w:r>
      <w:r w:rsidRPr="00583364">
        <w:rPr>
          <w:rFonts w:asciiTheme="majorHAnsi" w:eastAsia="Arial Unicode MS" w:hAnsiTheme="majorHAnsi" w:cs="Arial Unicode MS"/>
          <w:bCs/>
          <w:iCs/>
          <w:smallCaps/>
          <w:color w:val="C00000"/>
          <w:sz w:val="20"/>
          <w:szCs w:val="20"/>
        </w:rPr>
        <w:t>С уважением,</w:t>
      </w:r>
    </w:p>
    <w:tbl>
      <w:tblPr>
        <w:tblW w:w="4536" w:type="dxa"/>
        <w:tblInd w:w="108" w:type="dxa"/>
        <w:tblBorders>
          <w:left w:val="single" w:sz="18" w:space="0" w:color="002060"/>
        </w:tblBorders>
        <w:shd w:val="clear" w:color="auto" w:fill="FFFFFF"/>
        <w:tblLook w:val="04A0" w:firstRow="1" w:lastRow="0" w:firstColumn="1" w:lastColumn="0" w:noHBand="0" w:noVBand="1"/>
      </w:tblPr>
      <w:tblGrid>
        <w:gridCol w:w="4536"/>
      </w:tblGrid>
      <w:tr w:rsidR="00C06D92" w:rsidRPr="00583364" w:rsidTr="00C06D92">
        <w:tc>
          <w:tcPr>
            <w:tcW w:w="4536" w:type="dxa"/>
            <w:shd w:val="clear" w:color="auto" w:fill="FFFFFF"/>
          </w:tcPr>
          <w:p w:rsidR="00420B11" w:rsidRPr="00583364" w:rsidRDefault="0014572A" w:rsidP="0014572A">
            <w:pPr>
              <w:spacing w:line="280" w:lineRule="exact"/>
              <w:rPr>
                <w:rFonts w:asciiTheme="majorHAnsi" w:eastAsia="Arial Unicode MS" w:hAnsiTheme="majorHAnsi" w:cs="Arial Unicode MS"/>
                <w:b/>
                <w:bCs/>
                <w:iCs/>
                <w:smallCaps/>
                <w:color w:val="C00000"/>
                <w:sz w:val="20"/>
                <w:szCs w:val="20"/>
              </w:rPr>
            </w:pPr>
            <w:r w:rsidRPr="00583364">
              <w:rPr>
                <w:rFonts w:asciiTheme="majorHAnsi" w:eastAsia="Arial Unicode MS" w:hAnsiTheme="majorHAnsi" w:cs="Arial Unicode MS"/>
                <w:b/>
                <w:bCs/>
                <w:iCs/>
                <w:smallCaps/>
                <w:color w:val="C00000"/>
                <w:sz w:val="20"/>
                <w:szCs w:val="20"/>
              </w:rPr>
              <w:t>ВЯЧЕСЛАВ ИГОРЕВИЧ КУЛИЕВ</w:t>
            </w:r>
          </w:p>
          <w:p w:rsidR="00420B11" w:rsidRPr="00583364" w:rsidRDefault="0014572A" w:rsidP="00D32026">
            <w:pPr>
              <w:spacing w:line="280" w:lineRule="exact"/>
              <w:rPr>
                <w:rFonts w:asciiTheme="majorHAnsi" w:eastAsia="Arial Unicode MS" w:hAnsiTheme="majorHAnsi" w:cs="Arial Unicode MS"/>
                <w:color w:val="C00000"/>
                <w:spacing w:val="-2"/>
                <w:sz w:val="20"/>
                <w:szCs w:val="20"/>
              </w:rPr>
            </w:pPr>
            <w:r w:rsidRPr="00583364">
              <w:rPr>
                <w:rFonts w:asciiTheme="majorHAnsi" w:eastAsia="Arial Unicode MS" w:hAnsiTheme="majorHAnsi" w:cs="Arial Unicode MS"/>
                <w:bCs/>
                <w:iCs/>
                <w:smallCaps/>
                <w:color w:val="C00000"/>
                <w:sz w:val="20"/>
                <w:szCs w:val="20"/>
              </w:rPr>
              <w:t>Председатель Совета директоров</w:t>
            </w:r>
          </w:p>
        </w:tc>
      </w:tr>
    </w:tbl>
    <w:p w:rsidR="00E51890" w:rsidRPr="003D31AA" w:rsidRDefault="00E51890" w:rsidP="0094088C">
      <w:pPr>
        <w:autoSpaceDE w:val="0"/>
        <w:autoSpaceDN w:val="0"/>
        <w:adjustRightInd w:val="0"/>
        <w:spacing w:line="240" w:lineRule="exact"/>
        <w:ind w:firstLine="709"/>
        <w:jc w:val="both"/>
        <w:rPr>
          <w:rFonts w:asciiTheme="majorHAnsi" w:eastAsia="Arial Unicode MS" w:hAnsiTheme="majorHAnsi" w:cs="Arial Unicode MS"/>
          <w:spacing w:val="-2"/>
          <w:sz w:val="20"/>
          <w:szCs w:val="20"/>
        </w:rPr>
      </w:pPr>
    </w:p>
    <w:p w:rsidR="004E50AE" w:rsidRPr="00BE3A2F" w:rsidRDefault="006311D5" w:rsidP="00BE3A2F">
      <w:pPr>
        <w:autoSpaceDE w:val="0"/>
        <w:autoSpaceDN w:val="0"/>
        <w:adjustRightInd w:val="0"/>
        <w:spacing w:line="280" w:lineRule="exact"/>
        <w:ind w:firstLine="709"/>
        <w:jc w:val="both"/>
        <w:rPr>
          <w:rFonts w:ascii="Arial Unicode MS" w:eastAsia="Arial Unicode MS" w:hAnsi="Arial Unicode MS" w:cs="Arial Unicode MS"/>
          <w:spacing w:val="-2"/>
          <w:sz w:val="20"/>
          <w:szCs w:val="20"/>
        </w:rPr>
        <w:sectPr w:rsidR="004E50AE" w:rsidRPr="00BE3A2F" w:rsidSect="00F10FE3">
          <w:type w:val="continuous"/>
          <w:pgSz w:w="11906" w:h="16838"/>
          <w:pgMar w:top="1134" w:right="850" w:bottom="1134" w:left="1701" w:header="708" w:footer="708" w:gutter="0"/>
          <w:cols w:num="2" w:space="284"/>
          <w:titlePg/>
          <w:docGrid w:linePitch="360"/>
        </w:sectPr>
      </w:pPr>
      <w:r w:rsidRPr="00BE3A2F">
        <w:rPr>
          <w:rFonts w:ascii="Arial Unicode MS" w:eastAsia="Arial Unicode MS" w:hAnsi="Arial Unicode MS" w:cs="Arial Unicode MS"/>
          <w:spacing w:val="-2"/>
          <w:sz w:val="20"/>
          <w:szCs w:val="20"/>
        </w:rPr>
        <w:t xml:space="preserve"> </w:t>
      </w:r>
    </w:p>
    <w:p w:rsidR="006311D5" w:rsidRPr="00204E7E" w:rsidRDefault="006311D5" w:rsidP="00EF2AF1">
      <w:pPr>
        <w:pageBreakBefore/>
        <w:spacing w:line="240" w:lineRule="exact"/>
        <w:jc w:val="both"/>
        <w:rPr>
          <w:rFonts w:asciiTheme="majorHAnsi" w:eastAsia="Arial Unicode MS" w:hAnsiTheme="majorHAnsi" w:cs="Arial Unicode MS"/>
          <w:b/>
          <w:bCs/>
          <w:iCs/>
          <w:color w:val="002060"/>
          <w:sz w:val="22"/>
          <w:szCs w:val="22"/>
        </w:rPr>
      </w:pPr>
      <w:r w:rsidRPr="00204E7E">
        <w:rPr>
          <w:rFonts w:asciiTheme="majorHAnsi" w:eastAsia="Arial Unicode MS" w:hAnsiTheme="majorHAnsi" w:cs="Arial Unicode MS"/>
          <w:b/>
          <w:bCs/>
          <w:iCs/>
          <w:color w:val="002060"/>
          <w:sz w:val="22"/>
          <w:szCs w:val="22"/>
        </w:rPr>
        <w:t xml:space="preserve">ВСТУПИТЕЛЬНОЕ СЛОВО </w:t>
      </w:r>
      <w:r w:rsidR="00E3603B">
        <w:rPr>
          <w:rFonts w:asciiTheme="majorHAnsi" w:eastAsia="Arial Unicode MS" w:hAnsiTheme="majorHAnsi" w:cs="Arial Unicode MS"/>
          <w:b/>
          <w:bCs/>
          <w:iCs/>
          <w:color w:val="002060"/>
          <w:sz w:val="22"/>
          <w:szCs w:val="22"/>
        </w:rPr>
        <w:t xml:space="preserve">И.О. </w:t>
      </w:r>
      <w:r w:rsidRPr="00204E7E">
        <w:rPr>
          <w:rFonts w:asciiTheme="majorHAnsi" w:eastAsia="Arial Unicode MS" w:hAnsiTheme="majorHAnsi" w:cs="Arial Unicode MS"/>
          <w:b/>
          <w:bCs/>
          <w:iCs/>
          <w:color w:val="002060"/>
          <w:sz w:val="22"/>
          <w:szCs w:val="22"/>
        </w:rPr>
        <w:t>ГЕНЕРАЛЬНОГО ДИРЕКТОРА</w:t>
      </w:r>
    </w:p>
    <w:p w:rsidR="00BE3A2F" w:rsidRPr="002D7838" w:rsidRDefault="00BE3A2F" w:rsidP="00BE3A2F">
      <w:pPr>
        <w:spacing w:line="240" w:lineRule="exact"/>
        <w:jc w:val="both"/>
        <w:rPr>
          <w:rFonts w:asciiTheme="majorHAnsi" w:eastAsia="Arial Unicode MS" w:hAnsiTheme="majorHAnsi" w:cs="Arial Unicode MS"/>
          <w:b/>
          <w:bCs/>
          <w:iCs/>
          <w:color w:val="943634"/>
          <w:sz w:val="22"/>
          <w:szCs w:val="22"/>
        </w:rPr>
      </w:pPr>
    </w:p>
    <w:p w:rsidR="00EE0877" w:rsidRPr="00184785" w:rsidRDefault="006311D5" w:rsidP="00BE3A2F">
      <w:pPr>
        <w:pStyle w:val="a3"/>
        <w:widowControl w:val="0"/>
        <w:tabs>
          <w:tab w:val="left" w:pos="540"/>
          <w:tab w:val="left" w:pos="720"/>
        </w:tabs>
        <w:spacing w:line="240" w:lineRule="exact"/>
        <w:jc w:val="both"/>
        <w:rPr>
          <w:rFonts w:asciiTheme="majorHAnsi" w:eastAsia="Arial Unicode MS" w:hAnsiTheme="majorHAnsi" w:cs="Arial Unicode MS"/>
          <w:b/>
          <w:bCs/>
          <w:iCs/>
          <w:smallCaps/>
          <w:color w:val="C00000"/>
          <w:sz w:val="20"/>
          <w:szCs w:val="20"/>
        </w:rPr>
      </w:pPr>
      <w:r w:rsidRPr="00184785">
        <w:rPr>
          <w:rFonts w:asciiTheme="majorHAnsi" w:eastAsia="Arial Unicode MS" w:hAnsiTheme="majorHAnsi" w:cs="Arial Unicode MS"/>
          <w:b/>
          <w:bCs/>
          <w:iCs/>
          <w:smallCaps/>
          <w:color w:val="C00000"/>
          <w:sz w:val="20"/>
          <w:szCs w:val="20"/>
        </w:rPr>
        <w:t>Уважаемые акционеры</w:t>
      </w:r>
      <w:r w:rsidR="00EE0877" w:rsidRPr="00184785">
        <w:rPr>
          <w:rFonts w:asciiTheme="majorHAnsi" w:eastAsia="Arial Unicode MS" w:hAnsiTheme="majorHAnsi" w:cs="Arial Unicode MS"/>
          <w:b/>
          <w:bCs/>
          <w:iCs/>
          <w:smallCaps/>
          <w:color w:val="C00000"/>
          <w:sz w:val="20"/>
          <w:szCs w:val="20"/>
        </w:rPr>
        <w:t>,</w:t>
      </w:r>
    </w:p>
    <w:p w:rsidR="006311D5" w:rsidRPr="00184785" w:rsidRDefault="00EE0877" w:rsidP="00BE3A2F">
      <w:pPr>
        <w:pStyle w:val="a3"/>
        <w:widowControl w:val="0"/>
        <w:tabs>
          <w:tab w:val="left" w:pos="540"/>
          <w:tab w:val="left" w:pos="720"/>
        </w:tabs>
        <w:spacing w:line="240" w:lineRule="exact"/>
        <w:jc w:val="both"/>
        <w:rPr>
          <w:rFonts w:asciiTheme="majorHAnsi" w:eastAsia="Arial Unicode MS" w:hAnsiTheme="majorHAnsi" w:cs="Arial Unicode MS"/>
          <w:b/>
          <w:bCs/>
          <w:iCs/>
          <w:smallCaps/>
          <w:color w:val="C00000"/>
          <w:sz w:val="20"/>
          <w:szCs w:val="20"/>
        </w:rPr>
      </w:pPr>
      <w:r w:rsidRPr="00184785">
        <w:rPr>
          <w:rFonts w:asciiTheme="majorHAnsi" w:eastAsia="Arial Unicode MS" w:hAnsiTheme="majorHAnsi" w:cs="Arial Unicode MS"/>
          <w:b/>
          <w:bCs/>
          <w:iCs/>
          <w:smallCaps/>
          <w:color w:val="C00000"/>
          <w:sz w:val="20"/>
          <w:szCs w:val="20"/>
        </w:rPr>
        <w:t>клиенты и партнеры</w:t>
      </w:r>
      <w:r w:rsidR="006311D5" w:rsidRPr="00184785">
        <w:rPr>
          <w:rFonts w:asciiTheme="majorHAnsi" w:eastAsia="Arial Unicode MS" w:hAnsiTheme="majorHAnsi" w:cs="Arial Unicode MS"/>
          <w:b/>
          <w:bCs/>
          <w:iCs/>
          <w:smallCaps/>
          <w:color w:val="C00000"/>
          <w:sz w:val="20"/>
          <w:szCs w:val="20"/>
        </w:rPr>
        <w:t>!</w:t>
      </w:r>
    </w:p>
    <w:p w:rsidR="00EE0877" w:rsidRPr="00A423D5" w:rsidRDefault="00EE0877" w:rsidP="00BE3A2F">
      <w:pPr>
        <w:autoSpaceDE w:val="0"/>
        <w:autoSpaceDN w:val="0"/>
        <w:adjustRightInd w:val="0"/>
        <w:spacing w:line="240" w:lineRule="exact"/>
        <w:ind w:firstLine="709"/>
        <w:jc w:val="both"/>
        <w:rPr>
          <w:rFonts w:asciiTheme="majorHAnsi" w:eastAsia="Arial Unicode MS" w:hAnsiTheme="majorHAnsi" w:cs="Arial Unicode MS"/>
          <w:spacing w:val="-2"/>
          <w:sz w:val="22"/>
          <w:szCs w:val="22"/>
        </w:rPr>
      </w:pPr>
    </w:p>
    <w:p w:rsidR="00011F83" w:rsidRPr="00A423D5" w:rsidRDefault="00011F83" w:rsidP="00BE3A2F">
      <w:pPr>
        <w:autoSpaceDE w:val="0"/>
        <w:autoSpaceDN w:val="0"/>
        <w:adjustRightInd w:val="0"/>
        <w:spacing w:line="240" w:lineRule="exact"/>
        <w:ind w:firstLine="709"/>
        <w:jc w:val="both"/>
        <w:rPr>
          <w:rFonts w:asciiTheme="majorHAnsi" w:eastAsia="Arial Unicode MS" w:hAnsiTheme="majorHAnsi" w:cs="Arial Unicode MS"/>
          <w:spacing w:val="-2"/>
          <w:sz w:val="22"/>
          <w:szCs w:val="22"/>
        </w:rPr>
        <w:sectPr w:rsidR="00011F83" w:rsidRPr="00A423D5" w:rsidSect="00B40C4A">
          <w:headerReference w:type="first" r:id="rId21"/>
          <w:footerReference w:type="first" r:id="rId22"/>
          <w:type w:val="continuous"/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</w:p>
    <w:p w:rsidR="00B27DF2" w:rsidRPr="00B83160" w:rsidRDefault="00B27DF2" w:rsidP="00794DBE">
      <w:pPr>
        <w:autoSpaceDE w:val="0"/>
        <w:autoSpaceDN w:val="0"/>
        <w:adjustRightInd w:val="0"/>
        <w:ind w:firstLine="709"/>
        <w:jc w:val="both"/>
        <w:rPr>
          <w:rFonts w:ascii="Cambria" w:eastAsia="Arial Unicode MS" w:hAnsi="Cambria" w:cs="Arial Unicode MS"/>
          <w:spacing w:val="-2"/>
        </w:rPr>
      </w:pPr>
      <w:r w:rsidRPr="00B83160">
        <w:rPr>
          <w:rFonts w:ascii="Cambria" w:eastAsia="Arial Unicode MS" w:hAnsi="Cambria" w:cs="Arial Unicode MS"/>
          <w:spacing w:val="-2"/>
        </w:rPr>
        <w:t>В 201</w:t>
      </w:r>
      <w:r w:rsidR="00204E7E" w:rsidRPr="00B83160">
        <w:rPr>
          <w:rFonts w:ascii="Cambria" w:eastAsia="Arial Unicode MS" w:hAnsi="Cambria" w:cs="Arial Unicode MS"/>
          <w:spacing w:val="-2"/>
        </w:rPr>
        <w:t>4</w:t>
      </w:r>
      <w:r w:rsidRPr="00B83160">
        <w:rPr>
          <w:rFonts w:ascii="Cambria" w:eastAsia="Arial Unicode MS" w:hAnsi="Cambria" w:cs="Arial Unicode MS"/>
          <w:spacing w:val="-2"/>
        </w:rPr>
        <w:t xml:space="preserve"> году ОАО «Энергосервис Волги» </w:t>
      </w:r>
      <w:r w:rsidR="00540F5E" w:rsidRPr="00B83160">
        <w:rPr>
          <w:rFonts w:ascii="Cambria" w:eastAsia="Arial Unicode MS" w:hAnsi="Cambria" w:cs="Arial Unicode MS"/>
          <w:spacing w:val="-2"/>
        </w:rPr>
        <w:t xml:space="preserve">продолжило </w:t>
      </w:r>
      <w:r w:rsidRPr="00B83160">
        <w:rPr>
          <w:rFonts w:ascii="Cambria" w:eastAsia="Arial Unicode MS" w:hAnsi="Cambria" w:cs="Arial Unicode MS"/>
          <w:spacing w:val="-2"/>
        </w:rPr>
        <w:t>реализаци</w:t>
      </w:r>
      <w:r w:rsidR="00540F5E" w:rsidRPr="00B83160">
        <w:rPr>
          <w:rFonts w:ascii="Cambria" w:eastAsia="Arial Unicode MS" w:hAnsi="Cambria" w:cs="Arial Unicode MS"/>
          <w:spacing w:val="-2"/>
        </w:rPr>
        <w:t>ю</w:t>
      </w:r>
      <w:r w:rsidRPr="00B83160">
        <w:rPr>
          <w:rFonts w:ascii="Cambria" w:eastAsia="Arial Unicode MS" w:hAnsi="Cambria" w:cs="Arial Unicode MS"/>
          <w:spacing w:val="-2"/>
        </w:rPr>
        <w:t xml:space="preserve"> энергосервисных контрактов</w:t>
      </w:r>
      <w:r w:rsidR="00540F5E" w:rsidRPr="00B83160">
        <w:rPr>
          <w:rFonts w:ascii="Cambria" w:eastAsia="Arial Unicode MS" w:hAnsi="Cambria" w:cs="Arial Unicode MS"/>
          <w:spacing w:val="-2"/>
        </w:rPr>
        <w:t xml:space="preserve"> и</w:t>
      </w:r>
      <w:r w:rsidRPr="00B83160">
        <w:rPr>
          <w:rFonts w:ascii="Cambria" w:eastAsia="Arial Unicode MS" w:hAnsi="Cambria" w:cs="Arial Unicode MS"/>
          <w:spacing w:val="-2"/>
        </w:rPr>
        <w:t xml:space="preserve"> выполн</w:t>
      </w:r>
      <w:r w:rsidR="00540F5E" w:rsidRPr="00B83160">
        <w:rPr>
          <w:rFonts w:ascii="Cambria" w:eastAsia="Arial Unicode MS" w:hAnsi="Cambria" w:cs="Arial Unicode MS"/>
          <w:spacing w:val="-2"/>
        </w:rPr>
        <w:t>ение</w:t>
      </w:r>
      <w:r w:rsidRPr="00B83160">
        <w:rPr>
          <w:rFonts w:ascii="Cambria" w:eastAsia="Arial Unicode MS" w:hAnsi="Cambria" w:cs="Arial Unicode MS"/>
          <w:spacing w:val="-2"/>
        </w:rPr>
        <w:t xml:space="preserve"> работ по энергетическому обследованию и составлению энергетических паспортов.</w:t>
      </w:r>
    </w:p>
    <w:p w:rsidR="00B27DF2" w:rsidRPr="00B83160" w:rsidRDefault="00B27DF2" w:rsidP="00794DBE">
      <w:pPr>
        <w:autoSpaceDE w:val="0"/>
        <w:autoSpaceDN w:val="0"/>
        <w:adjustRightInd w:val="0"/>
        <w:ind w:firstLine="709"/>
        <w:jc w:val="both"/>
        <w:rPr>
          <w:rFonts w:ascii="Cambria" w:eastAsia="Arial Unicode MS" w:hAnsi="Cambria" w:cs="Arial Unicode MS"/>
          <w:spacing w:val="-2"/>
        </w:rPr>
      </w:pPr>
      <w:r w:rsidRPr="00B83160">
        <w:rPr>
          <w:rFonts w:ascii="Cambria" w:eastAsia="Arial Unicode MS" w:hAnsi="Cambria" w:cs="Arial Unicode MS"/>
          <w:spacing w:val="-2"/>
        </w:rPr>
        <w:t>В рамках выполнения программы реализации услуг в 201</w:t>
      </w:r>
      <w:r w:rsidR="00204E7E" w:rsidRPr="00B83160">
        <w:rPr>
          <w:rFonts w:ascii="Cambria" w:eastAsia="Arial Unicode MS" w:hAnsi="Cambria" w:cs="Arial Unicode MS"/>
          <w:spacing w:val="-2"/>
        </w:rPr>
        <w:t>4</w:t>
      </w:r>
      <w:r w:rsidRPr="00B83160">
        <w:rPr>
          <w:rFonts w:ascii="Cambria" w:eastAsia="Arial Unicode MS" w:hAnsi="Cambria" w:cs="Arial Unicode MS"/>
          <w:spacing w:val="-2"/>
        </w:rPr>
        <w:t xml:space="preserve"> году Обществом проведены энерге</w:t>
      </w:r>
      <w:r w:rsidR="009D32BA">
        <w:rPr>
          <w:rFonts w:ascii="Cambria" w:eastAsia="Arial Unicode MS" w:hAnsi="Cambria" w:cs="Arial Unicode MS"/>
          <w:spacing w:val="-2"/>
        </w:rPr>
        <w:t xml:space="preserve">тические обследования </w:t>
      </w:r>
      <w:r w:rsidR="00703BD6" w:rsidRPr="00B83160">
        <w:rPr>
          <w:rFonts w:ascii="Cambria" w:eastAsia="Arial Unicode MS" w:hAnsi="Cambria" w:cs="Arial Unicode MS"/>
          <w:spacing w:val="-2"/>
        </w:rPr>
        <w:t>4</w:t>
      </w:r>
      <w:r w:rsidR="009D32BA">
        <w:rPr>
          <w:rFonts w:ascii="Cambria" w:eastAsia="Arial Unicode MS" w:hAnsi="Cambria" w:cs="Arial Unicode MS"/>
          <w:spacing w:val="-2"/>
        </w:rPr>
        <w:t xml:space="preserve"> </w:t>
      </w:r>
      <w:r w:rsidRPr="00B83160">
        <w:rPr>
          <w:rFonts w:ascii="Cambria" w:eastAsia="Arial Unicode MS" w:hAnsi="Cambria" w:cs="Arial Unicode MS"/>
          <w:spacing w:val="-2"/>
        </w:rPr>
        <w:t>предприяти</w:t>
      </w:r>
      <w:r w:rsidR="00703BD6" w:rsidRPr="00B83160">
        <w:rPr>
          <w:rFonts w:ascii="Cambria" w:eastAsia="Arial Unicode MS" w:hAnsi="Cambria" w:cs="Arial Unicode MS"/>
          <w:spacing w:val="-2"/>
        </w:rPr>
        <w:t>й</w:t>
      </w:r>
      <w:r w:rsidRPr="00B83160">
        <w:rPr>
          <w:rFonts w:ascii="Cambria" w:hAnsi="Cambria"/>
        </w:rPr>
        <w:t xml:space="preserve"> </w:t>
      </w:r>
      <w:r w:rsidRPr="00B83160">
        <w:rPr>
          <w:rFonts w:ascii="Cambria" w:eastAsia="Arial Unicode MS" w:hAnsi="Cambria" w:cs="Arial Unicode MS"/>
          <w:spacing w:val="-2"/>
        </w:rPr>
        <w:t>и территориа</w:t>
      </w:r>
      <w:r w:rsidR="009D32BA">
        <w:rPr>
          <w:rFonts w:ascii="Cambria" w:eastAsia="Arial Unicode MS" w:hAnsi="Cambria" w:cs="Arial Unicode MS"/>
          <w:spacing w:val="-2"/>
        </w:rPr>
        <w:t>льных сетевых организаций (ТСО)</w:t>
      </w:r>
      <w:r w:rsidRPr="00B83160">
        <w:rPr>
          <w:rFonts w:ascii="Cambria" w:eastAsia="Arial Unicode MS" w:hAnsi="Cambria" w:cs="Arial Unicode MS"/>
          <w:spacing w:val="-2"/>
        </w:rPr>
        <w:t xml:space="preserve"> в Саратовской</w:t>
      </w:r>
      <w:r w:rsidR="00703BD6" w:rsidRPr="00B83160">
        <w:rPr>
          <w:rFonts w:ascii="Cambria" w:eastAsia="Arial Unicode MS" w:hAnsi="Cambria" w:cs="Arial Unicode MS"/>
          <w:spacing w:val="-2"/>
        </w:rPr>
        <w:t xml:space="preserve"> области.</w:t>
      </w:r>
    </w:p>
    <w:p w:rsidR="00B27DF2" w:rsidRPr="00B83160" w:rsidRDefault="00B27DF2" w:rsidP="00794DBE">
      <w:pPr>
        <w:autoSpaceDE w:val="0"/>
        <w:autoSpaceDN w:val="0"/>
        <w:adjustRightInd w:val="0"/>
        <w:ind w:firstLine="709"/>
        <w:jc w:val="both"/>
        <w:rPr>
          <w:rFonts w:ascii="Cambria" w:eastAsia="Arial Unicode MS" w:hAnsi="Cambria" w:cs="Arial Unicode MS"/>
          <w:spacing w:val="-2"/>
        </w:rPr>
      </w:pPr>
      <w:r w:rsidRPr="00B83160">
        <w:rPr>
          <w:rFonts w:ascii="Cambria" w:eastAsia="Arial Unicode MS" w:hAnsi="Cambria" w:cs="Arial Unicode MS"/>
          <w:spacing w:val="-2"/>
        </w:rPr>
        <w:t>В 201</w:t>
      </w:r>
      <w:r w:rsidR="00540F5E" w:rsidRPr="00B83160">
        <w:rPr>
          <w:rFonts w:ascii="Cambria" w:eastAsia="Arial Unicode MS" w:hAnsi="Cambria" w:cs="Arial Unicode MS"/>
          <w:spacing w:val="-2"/>
        </w:rPr>
        <w:t>4</w:t>
      </w:r>
      <w:r w:rsidRPr="00B83160">
        <w:rPr>
          <w:rFonts w:ascii="Cambria" w:eastAsia="Arial Unicode MS" w:hAnsi="Cambria" w:cs="Arial Unicode MS"/>
          <w:spacing w:val="-2"/>
        </w:rPr>
        <w:t xml:space="preserve"> году Обществом были реализованы энергосервисные договоры (контракты), со следующими заказчиками:</w:t>
      </w:r>
    </w:p>
    <w:p w:rsidR="00B27DF2" w:rsidRPr="00B83160" w:rsidRDefault="00B27DF2" w:rsidP="00794DBE">
      <w:pPr>
        <w:pStyle w:val="a3"/>
        <w:numPr>
          <w:ilvl w:val="0"/>
          <w:numId w:val="22"/>
        </w:numPr>
        <w:autoSpaceDE w:val="0"/>
        <w:autoSpaceDN w:val="0"/>
        <w:adjustRightInd w:val="0"/>
        <w:ind w:left="0" w:firstLine="709"/>
        <w:jc w:val="both"/>
        <w:rPr>
          <w:rFonts w:ascii="Cambria" w:eastAsia="Arial Unicode MS" w:hAnsi="Cambria" w:cs="Arial Unicode MS"/>
          <w:spacing w:val="-2"/>
        </w:rPr>
      </w:pPr>
      <w:r w:rsidRPr="00B83160">
        <w:rPr>
          <w:rFonts w:ascii="Cambria" w:eastAsia="Arial Unicode MS" w:hAnsi="Cambria" w:cs="Arial Unicode MS"/>
          <w:spacing w:val="-2"/>
        </w:rPr>
        <w:t xml:space="preserve">ООО «ЭЛТРЕЙТ» (г. Саратов) </w:t>
      </w:r>
      <w:r w:rsidR="008671B6" w:rsidRPr="00B83160">
        <w:rPr>
          <w:rFonts w:ascii="Cambria" w:eastAsia="Arial Unicode MS" w:hAnsi="Cambria" w:cs="Arial Unicode MS"/>
          <w:spacing w:val="-2"/>
        </w:rPr>
        <w:t>по</w:t>
      </w:r>
      <w:r w:rsidRPr="00B83160">
        <w:rPr>
          <w:rFonts w:ascii="Cambria" w:eastAsia="Arial Unicode MS" w:hAnsi="Cambria" w:cs="Arial Unicode MS"/>
          <w:spacing w:val="-2"/>
        </w:rPr>
        <w:t xml:space="preserve"> проведени</w:t>
      </w:r>
      <w:r w:rsidR="008671B6" w:rsidRPr="00B83160">
        <w:rPr>
          <w:rFonts w:ascii="Cambria" w:eastAsia="Arial Unicode MS" w:hAnsi="Cambria" w:cs="Arial Unicode MS"/>
          <w:spacing w:val="-2"/>
        </w:rPr>
        <w:t>ю</w:t>
      </w:r>
      <w:r w:rsidRPr="00B83160">
        <w:rPr>
          <w:rFonts w:ascii="Cambria" w:eastAsia="Arial Unicode MS" w:hAnsi="Cambria" w:cs="Arial Unicode MS"/>
          <w:spacing w:val="-2"/>
        </w:rPr>
        <w:t xml:space="preserve"> реконструкции электрических сетей 0,4 кВ с целью снижения потерь в РП «</w:t>
      </w:r>
      <w:r w:rsidR="007C4BB7" w:rsidRPr="00B83160">
        <w:rPr>
          <w:rFonts w:ascii="Cambria" w:eastAsia="Arial Unicode MS" w:hAnsi="Cambria" w:cs="Arial Unicode MS"/>
          <w:spacing w:val="-2"/>
        </w:rPr>
        <w:t>Большевик</w:t>
      </w:r>
      <w:r w:rsidRPr="00B83160">
        <w:rPr>
          <w:rFonts w:ascii="Cambria" w:eastAsia="Arial Unicode MS" w:hAnsi="Cambria" w:cs="Arial Unicode MS"/>
          <w:spacing w:val="-2"/>
        </w:rPr>
        <w:t xml:space="preserve">» </w:t>
      </w:r>
      <w:r w:rsidR="007C4BB7" w:rsidRPr="00B83160">
        <w:rPr>
          <w:rFonts w:ascii="Cambria" w:eastAsia="Arial Unicode MS" w:hAnsi="Cambria" w:cs="Arial Unicode MS"/>
          <w:spacing w:val="-2"/>
        </w:rPr>
        <w:t xml:space="preserve">Вольского района </w:t>
      </w:r>
      <w:r w:rsidRPr="00B83160">
        <w:rPr>
          <w:rFonts w:ascii="Cambria" w:eastAsia="Arial Unicode MS" w:hAnsi="Cambria" w:cs="Arial Unicode MS"/>
          <w:spacing w:val="-2"/>
        </w:rPr>
        <w:t xml:space="preserve">Саратовской области, </w:t>
      </w:r>
    </w:p>
    <w:p w:rsidR="00B27DF2" w:rsidRPr="00B83160" w:rsidRDefault="00201276" w:rsidP="00794DBE">
      <w:pPr>
        <w:pStyle w:val="a3"/>
        <w:numPr>
          <w:ilvl w:val="0"/>
          <w:numId w:val="22"/>
        </w:numPr>
        <w:autoSpaceDE w:val="0"/>
        <w:autoSpaceDN w:val="0"/>
        <w:adjustRightInd w:val="0"/>
        <w:ind w:left="0" w:firstLine="709"/>
        <w:jc w:val="both"/>
        <w:rPr>
          <w:rFonts w:ascii="Cambria" w:eastAsia="Arial Unicode MS" w:hAnsi="Cambria" w:cs="Arial Unicode MS"/>
          <w:spacing w:val="-2"/>
        </w:rPr>
      </w:pPr>
      <w:r w:rsidRPr="00B83160">
        <w:rPr>
          <w:rFonts w:ascii="Cambria" w:eastAsia="Arial Unicode MS" w:hAnsi="Cambria" w:cs="Arial Unicode MS"/>
          <w:spacing w:val="-2"/>
        </w:rPr>
        <w:t>Администрация Колоярского муниципального образования Вольского муниципального района Саратовской области</w:t>
      </w:r>
      <w:r w:rsidR="00B27DF2" w:rsidRPr="00B83160">
        <w:rPr>
          <w:rFonts w:ascii="Cambria" w:eastAsia="Arial Unicode MS" w:hAnsi="Cambria" w:cs="Arial Unicode MS"/>
          <w:spacing w:val="-2"/>
        </w:rPr>
        <w:t xml:space="preserve"> </w:t>
      </w:r>
      <w:r w:rsidR="008671B6" w:rsidRPr="00B83160">
        <w:rPr>
          <w:rFonts w:ascii="Cambria" w:eastAsia="Arial Unicode MS" w:hAnsi="Cambria" w:cs="Arial Unicode MS"/>
          <w:spacing w:val="-2"/>
        </w:rPr>
        <w:t>по</w:t>
      </w:r>
      <w:r w:rsidR="00B27DF2" w:rsidRPr="00B83160">
        <w:rPr>
          <w:rFonts w:ascii="Cambria" w:eastAsia="Arial Unicode MS" w:hAnsi="Cambria" w:cs="Arial Unicode MS"/>
          <w:spacing w:val="-2"/>
        </w:rPr>
        <w:t xml:space="preserve"> проведени</w:t>
      </w:r>
      <w:r w:rsidR="008671B6" w:rsidRPr="00B83160">
        <w:rPr>
          <w:rFonts w:ascii="Cambria" w:eastAsia="Arial Unicode MS" w:hAnsi="Cambria" w:cs="Arial Unicode MS"/>
          <w:spacing w:val="-2"/>
        </w:rPr>
        <w:t>ю</w:t>
      </w:r>
      <w:r w:rsidR="00B27DF2" w:rsidRPr="00B83160">
        <w:rPr>
          <w:rFonts w:ascii="Cambria" w:eastAsia="Arial Unicode MS" w:hAnsi="Cambria" w:cs="Arial Unicode MS"/>
          <w:spacing w:val="-2"/>
        </w:rPr>
        <w:t xml:space="preserve"> реконструкции уличного освещения,</w:t>
      </w:r>
    </w:p>
    <w:p w:rsidR="00B27DF2" w:rsidRPr="00B83160" w:rsidRDefault="008671B6" w:rsidP="00794DBE">
      <w:pPr>
        <w:pStyle w:val="a3"/>
        <w:numPr>
          <w:ilvl w:val="0"/>
          <w:numId w:val="22"/>
        </w:numPr>
        <w:autoSpaceDE w:val="0"/>
        <w:autoSpaceDN w:val="0"/>
        <w:adjustRightInd w:val="0"/>
        <w:ind w:left="0" w:firstLine="709"/>
        <w:jc w:val="both"/>
        <w:rPr>
          <w:rFonts w:ascii="Cambria" w:eastAsia="Arial Unicode MS" w:hAnsi="Cambria" w:cs="Arial Unicode MS"/>
          <w:spacing w:val="-2"/>
        </w:rPr>
      </w:pPr>
      <w:r w:rsidRPr="00B83160">
        <w:rPr>
          <w:rFonts w:ascii="Cambria" w:eastAsia="Arial Unicode MS" w:hAnsi="Cambria" w:cs="Arial Unicode MS"/>
          <w:spacing w:val="-2"/>
        </w:rPr>
        <w:t xml:space="preserve">Управление </w:t>
      </w:r>
      <w:r w:rsidR="00B83160">
        <w:rPr>
          <w:rFonts w:ascii="Cambria" w:eastAsia="Arial Unicode MS" w:hAnsi="Cambria" w:cs="Arial Unicode MS"/>
          <w:spacing w:val="-2"/>
        </w:rPr>
        <w:t>м</w:t>
      </w:r>
      <w:r w:rsidRPr="00B83160">
        <w:rPr>
          <w:rFonts w:ascii="Cambria" w:eastAsia="Arial Unicode MS" w:hAnsi="Cambria" w:cs="Arial Unicode MS"/>
          <w:spacing w:val="-2"/>
        </w:rPr>
        <w:t>униципального хозяйства администрации Вольского муниципального района Саратовской области</w:t>
      </w:r>
      <w:r w:rsidR="00B27DF2" w:rsidRPr="00B83160">
        <w:rPr>
          <w:rFonts w:ascii="Cambria" w:eastAsia="Arial Unicode MS" w:hAnsi="Cambria" w:cs="Arial Unicode MS"/>
          <w:spacing w:val="-2"/>
        </w:rPr>
        <w:t xml:space="preserve"> </w:t>
      </w:r>
      <w:r w:rsidRPr="00B83160">
        <w:rPr>
          <w:rFonts w:ascii="Cambria" w:eastAsia="Arial Unicode MS" w:hAnsi="Cambria" w:cs="Arial Unicode MS"/>
          <w:spacing w:val="-2"/>
        </w:rPr>
        <w:t>по</w:t>
      </w:r>
      <w:r w:rsidR="00B27DF2" w:rsidRPr="00B83160">
        <w:rPr>
          <w:rFonts w:ascii="Cambria" w:eastAsia="Arial Unicode MS" w:hAnsi="Cambria" w:cs="Arial Unicode MS"/>
          <w:spacing w:val="-2"/>
        </w:rPr>
        <w:t xml:space="preserve"> проведени</w:t>
      </w:r>
      <w:r w:rsidRPr="00B83160">
        <w:rPr>
          <w:rFonts w:ascii="Cambria" w:eastAsia="Arial Unicode MS" w:hAnsi="Cambria" w:cs="Arial Unicode MS"/>
          <w:spacing w:val="-2"/>
        </w:rPr>
        <w:t>ю</w:t>
      </w:r>
      <w:r w:rsidR="00B27DF2" w:rsidRPr="00B83160">
        <w:rPr>
          <w:rFonts w:ascii="Cambria" w:eastAsia="Arial Unicode MS" w:hAnsi="Cambria" w:cs="Arial Unicode MS"/>
          <w:spacing w:val="-2"/>
        </w:rPr>
        <w:t xml:space="preserve"> реконструкции уличного освещения.</w:t>
      </w:r>
    </w:p>
    <w:p w:rsidR="00B27DF2" w:rsidRPr="00B83160" w:rsidRDefault="00B27DF2" w:rsidP="00794DBE">
      <w:pPr>
        <w:autoSpaceDE w:val="0"/>
        <w:autoSpaceDN w:val="0"/>
        <w:adjustRightInd w:val="0"/>
        <w:ind w:firstLine="709"/>
        <w:jc w:val="both"/>
        <w:rPr>
          <w:rFonts w:ascii="Cambria" w:eastAsia="Arial Unicode MS" w:hAnsi="Cambria" w:cs="Arial Unicode MS"/>
          <w:spacing w:val="-2"/>
        </w:rPr>
      </w:pPr>
      <w:r w:rsidRPr="00B83160">
        <w:rPr>
          <w:rFonts w:ascii="Cambria" w:eastAsia="Arial Unicode MS" w:hAnsi="Cambria" w:cs="Arial Unicode MS"/>
          <w:spacing w:val="-2"/>
        </w:rPr>
        <w:t>Помимо этого Обществом в 201</w:t>
      </w:r>
      <w:r w:rsidR="008671B6" w:rsidRPr="00B83160">
        <w:rPr>
          <w:rFonts w:ascii="Cambria" w:eastAsia="Arial Unicode MS" w:hAnsi="Cambria" w:cs="Arial Unicode MS"/>
          <w:spacing w:val="-2"/>
        </w:rPr>
        <w:t>4</w:t>
      </w:r>
      <w:r w:rsidRPr="00B83160">
        <w:rPr>
          <w:rFonts w:ascii="Cambria" w:eastAsia="Arial Unicode MS" w:hAnsi="Cambria" w:cs="Arial Unicode MS"/>
          <w:spacing w:val="-2"/>
        </w:rPr>
        <w:t xml:space="preserve"> году в рамках основной деятельности выполнены работы по договорам:</w:t>
      </w:r>
    </w:p>
    <w:p w:rsidR="00794DBE" w:rsidRDefault="00204040" w:rsidP="00794DBE">
      <w:pPr>
        <w:pStyle w:val="a3"/>
        <w:numPr>
          <w:ilvl w:val="0"/>
          <w:numId w:val="22"/>
        </w:numPr>
        <w:autoSpaceDE w:val="0"/>
        <w:autoSpaceDN w:val="0"/>
        <w:adjustRightInd w:val="0"/>
        <w:ind w:left="0" w:firstLine="709"/>
        <w:jc w:val="both"/>
        <w:rPr>
          <w:rFonts w:ascii="Cambria" w:eastAsia="Arial Unicode MS" w:hAnsi="Cambria" w:cs="Arial Unicode MS"/>
          <w:spacing w:val="-2"/>
        </w:rPr>
      </w:pPr>
      <w:r w:rsidRPr="00794DBE">
        <w:rPr>
          <w:rFonts w:ascii="Cambria" w:eastAsia="Arial Unicode MS" w:hAnsi="Cambria" w:cs="Arial Unicode MS"/>
          <w:spacing w:val="-2"/>
        </w:rPr>
        <w:t>с ОАО «МРСК Волги» на выполнение инженерных изысканий, разработку и согласование проектной и рабочей документации, выполнение строительно-монтажных работ по реконструкции сетей 0,4-10 кВ</w:t>
      </w:r>
      <w:r w:rsidR="00B27DF2" w:rsidRPr="00794DBE">
        <w:rPr>
          <w:rFonts w:ascii="Cambria" w:eastAsia="Arial Unicode MS" w:hAnsi="Cambria" w:cs="Arial Unicode MS"/>
          <w:spacing w:val="-2"/>
        </w:rPr>
        <w:t>,</w:t>
      </w:r>
    </w:p>
    <w:p w:rsidR="00B27DF2" w:rsidRPr="00794DBE" w:rsidRDefault="00B27DF2" w:rsidP="00794DBE">
      <w:pPr>
        <w:pStyle w:val="a3"/>
        <w:numPr>
          <w:ilvl w:val="0"/>
          <w:numId w:val="22"/>
        </w:numPr>
        <w:autoSpaceDE w:val="0"/>
        <w:autoSpaceDN w:val="0"/>
        <w:adjustRightInd w:val="0"/>
        <w:ind w:left="0" w:firstLine="709"/>
        <w:jc w:val="both"/>
        <w:rPr>
          <w:rFonts w:ascii="Cambria" w:eastAsia="Arial Unicode MS" w:hAnsi="Cambria" w:cs="Arial Unicode MS"/>
          <w:spacing w:val="-2"/>
        </w:rPr>
      </w:pPr>
      <w:r w:rsidRPr="00794DBE">
        <w:rPr>
          <w:rFonts w:ascii="Cambria" w:eastAsia="Arial Unicode MS" w:hAnsi="Cambria" w:cs="Arial Unicode MS"/>
          <w:spacing w:val="-2"/>
        </w:rPr>
        <w:t xml:space="preserve">с ЗАО «Пензенская горэлектросеть» на проведение работ по </w:t>
      </w:r>
      <w:r w:rsidR="00390ED5" w:rsidRPr="00794DBE">
        <w:rPr>
          <w:rFonts w:ascii="Cambria" w:eastAsia="Arial Unicode MS" w:hAnsi="Cambria" w:cs="Arial Unicode MS"/>
          <w:spacing w:val="-2"/>
        </w:rPr>
        <w:t>строительству</w:t>
      </w:r>
      <w:r w:rsidRPr="00794DBE">
        <w:rPr>
          <w:rFonts w:ascii="Cambria" w:eastAsia="Arial Unicode MS" w:hAnsi="Cambria" w:cs="Arial Unicode MS"/>
          <w:spacing w:val="-2"/>
        </w:rPr>
        <w:t xml:space="preserve"> электрических сетей микрорайн</w:t>
      </w:r>
      <w:r w:rsidR="00390ED5" w:rsidRPr="00794DBE">
        <w:rPr>
          <w:rFonts w:ascii="Cambria" w:eastAsia="Arial Unicode MS" w:hAnsi="Cambria" w:cs="Arial Unicode MS"/>
          <w:spacing w:val="-2"/>
        </w:rPr>
        <w:t>а</w:t>
      </w:r>
      <w:r w:rsidRPr="00794DBE">
        <w:rPr>
          <w:rFonts w:ascii="Cambria" w:eastAsia="Arial Unicode MS" w:hAnsi="Cambria" w:cs="Arial Unicode MS"/>
          <w:spacing w:val="-2"/>
        </w:rPr>
        <w:t xml:space="preserve"> </w:t>
      </w:r>
      <w:r w:rsidR="00390ED5" w:rsidRPr="00794DBE">
        <w:rPr>
          <w:rFonts w:ascii="Cambria" w:eastAsia="Arial Unicode MS" w:hAnsi="Cambria" w:cs="Arial Unicode MS"/>
          <w:spacing w:val="-2"/>
        </w:rPr>
        <w:t xml:space="preserve">«Заря», микрорайонов №1,2 </w:t>
      </w:r>
      <w:r w:rsidRPr="00794DBE">
        <w:rPr>
          <w:rFonts w:ascii="Cambria" w:eastAsia="Arial Unicode MS" w:hAnsi="Cambria" w:cs="Arial Unicode MS"/>
          <w:spacing w:val="-2"/>
        </w:rPr>
        <w:t>«Заря</w:t>
      </w:r>
      <w:r w:rsidR="00390ED5" w:rsidRPr="00794DBE">
        <w:rPr>
          <w:rFonts w:ascii="Cambria" w:eastAsia="Arial Unicode MS" w:hAnsi="Cambria" w:cs="Arial Unicode MS"/>
          <w:spacing w:val="-2"/>
        </w:rPr>
        <w:t>-1</w:t>
      </w:r>
      <w:r w:rsidRPr="00794DBE">
        <w:rPr>
          <w:rFonts w:ascii="Cambria" w:eastAsia="Arial Unicode MS" w:hAnsi="Cambria" w:cs="Arial Unicode MS"/>
          <w:spacing w:val="-2"/>
        </w:rPr>
        <w:t>»</w:t>
      </w:r>
      <w:r w:rsidR="00390ED5" w:rsidRPr="00794DBE">
        <w:rPr>
          <w:rFonts w:ascii="Cambria" w:eastAsia="Arial Unicode MS" w:hAnsi="Cambria" w:cs="Arial Unicode MS"/>
          <w:spacing w:val="-2"/>
        </w:rPr>
        <w:t xml:space="preserve"> и микрорайонов №8,9 «Заря-2»</w:t>
      </w:r>
      <w:r w:rsidRPr="00794DBE">
        <w:rPr>
          <w:rFonts w:ascii="Cambria" w:eastAsia="Arial Unicode MS" w:hAnsi="Cambria" w:cs="Arial Unicode MS"/>
          <w:spacing w:val="-2"/>
        </w:rPr>
        <w:t>.</w:t>
      </w:r>
    </w:p>
    <w:p w:rsidR="00B27DF2" w:rsidRPr="00B83160" w:rsidRDefault="00B27DF2" w:rsidP="00794DBE">
      <w:pPr>
        <w:autoSpaceDE w:val="0"/>
        <w:autoSpaceDN w:val="0"/>
        <w:adjustRightInd w:val="0"/>
        <w:ind w:firstLine="709"/>
        <w:jc w:val="both"/>
        <w:rPr>
          <w:rFonts w:ascii="Cambria" w:eastAsia="Arial Unicode MS" w:hAnsi="Cambria" w:cs="Arial Unicode MS"/>
          <w:spacing w:val="-2"/>
        </w:rPr>
      </w:pPr>
      <w:r w:rsidRPr="00B83160">
        <w:rPr>
          <w:rFonts w:ascii="Cambria" w:eastAsia="Arial Unicode MS" w:hAnsi="Cambria" w:cs="Arial Unicode MS"/>
          <w:spacing w:val="-2"/>
        </w:rPr>
        <w:t>Итоги производственно-хозяйственной деятельности ОАО "Энергосервис Волги" в 201</w:t>
      </w:r>
      <w:r w:rsidR="00540F5E" w:rsidRPr="00B83160">
        <w:rPr>
          <w:rFonts w:ascii="Cambria" w:eastAsia="Arial Unicode MS" w:hAnsi="Cambria" w:cs="Arial Unicode MS"/>
          <w:spacing w:val="-2"/>
        </w:rPr>
        <w:t>4</w:t>
      </w:r>
      <w:r w:rsidRPr="00B83160">
        <w:rPr>
          <w:rFonts w:ascii="Cambria" w:eastAsia="Arial Unicode MS" w:hAnsi="Cambria" w:cs="Arial Unicode MS"/>
          <w:spacing w:val="-2"/>
        </w:rPr>
        <w:t xml:space="preserve"> году:</w:t>
      </w:r>
    </w:p>
    <w:p w:rsidR="00B27DF2" w:rsidRPr="00B83160" w:rsidRDefault="00B27DF2" w:rsidP="00794DBE">
      <w:pPr>
        <w:pStyle w:val="a3"/>
        <w:numPr>
          <w:ilvl w:val="0"/>
          <w:numId w:val="25"/>
        </w:numPr>
        <w:autoSpaceDE w:val="0"/>
        <w:autoSpaceDN w:val="0"/>
        <w:adjustRightInd w:val="0"/>
        <w:ind w:left="0" w:firstLine="709"/>
        <w:jc w:val="both"/>
        <w:rPr>
          <w:rFonts w:ascii="Cambria" w:eastAsia="Arial Unicode MS" w:hAnsi="Cambria" w:cs="Arial Unicode MS"/>
          <w:spacing w:val="-2"/>
        </w:rPr>
      </w:pPr>
      <w:r w:rsidRPr="00B83160">
        <w:rPr>
          <w:rFonts w:ascii="Cambria" w:eastAsia="Arial Unicode MS" w:hAnsi="Cambria" w:cs="Arial Unicode MS"/>
          <w:spacing w:val="-2"/>
        </w:rPr>
        <w:t xml:space="preserve">выручка составила </w:t>
      </w:r>
      <w:r w:rsidR="009C36F7" w:rsidRPr="00B83160">
        <w:rPr>
          <w:rFonts w:ascii="Cambria" w:eastAsia="Arial Unicode MS" w:hAnsi="Cambria" w:cs="Arial Unicode MS"/>
          <w:spacing w:val="-2"/>
        </w:rPr>
        <w:t>27</w:t>
      </w:r>
      <w:r w:rsidR="008D03B8" w:rsidRPr="00B83160">
        <w:rPr>
          <w:rFonts w:ascii="Cambria" w:eastAsia="Arial Unicode MS" w:hAnsi="Cambria" w:cs="Arial Unicode MS"/>
          <w:spacing w:val="-2"/>
        </w:rPr>
        <w:t xml:space="preserve"> </w:t>
      </w:r>
      <w:r w:rsidR="009C36F7" w:rsidRPr="00B83160">
        <w:rPr>
          <w:rFonts w:ascii="Cambria" w:eastAsia="Arial Unicode MS" w:hAnsi="Cambria" w:cs="Arial Unicode MS"/>
          <w:spacing w:val="-2"/>
        </w:rPr>
        <w:t>483</w:t>
      </w:r>
      <w:r w:rsidRPr="00B83160">
        <w:rPr>
          <w:rFonts w:ascii="Cambria" w:eastAsia="Arial Unicode MS" w:hAnsi="Cambria" w:cs="Arial Unicode MS"/>
          <w:spacing w:val="-2"/>
        </w:rPr>
        <w:t xml:space="preserve"> тыс.</w:t>
      </w:r>
      <w:r w:rsidR="008D03B8" w:rsidRPr="00B83160">
        <w:rPr>
          <w:rFonts w:ascii="Cambria" w:eastAsia="Arial Unicode MS" w:hAnsi="Cambria" w:cs="Arial Unicode MS"/>
          <w:spacing w:val="-2"/>
        </w:rPr>
        <w:t xml:space="preserve"> </w:t>
      </w:r>
      <w:r w:rsidRPr="00B83160">
        <w:rPr>
          <w:rFonts w:ascii="Cambria" w:eastAsia="Arial Unicode MS" w:hAnsi="Cambria" w:cs="Arial Unicode MS"/>
          <w:spacing w:val="-2"/>
        </w:rPr>
        <w:t>руб.;</w:t>
      </w:r>
    </w:p>
    <w:p w:rsidR="00B27DF2" w:rsidRPr="00B83160" w:rsidRDefault="00B27DF2" w:rsidP="00794DBE">
      <w:pPr>
        <w:pStyle w:val="a3"/>
        <w:numPr>
          <w:ilvl w:val="0"/>
          <w:numId w:val="25"/>
        </w:numPr>
        <w:autoSpaceDE w:val="0"/>
        <w:autoSpaceDN w:val="0"/>
        <w:adjustRightInd w:val="0"/>
        <w:ind w:left="0" w:firstLine="709"/>
        <w:jc w:val="both"/>
        <w:rPr>
          <w:rFonts w:ascii="Cambria" w:eastAsia="Arial Unicode MS" w:hAnsi="Cambria" w:cs="Arial Unicode MS"/>
          <w:spacing w:val="-2"/>
        </w:rPr>
      </w:pPr>
      <w:r w:rsidRPr="00B83160">
        <w:rPr>
          <w:rFonts w:ascii="Cambria" w:eastAsia="Arial Unicode MS" w:hAnsi="Cambria" w:cs="Arial Unicode MS"/>
          <w:spacing w:val="-2"/>
        </w:rPr>
        <w:t>себестоимость</w:t>
      </w:r>
      <w:r w:rsidR="008D03B8" w:rsidRPr="00B83160">
        <w:rPr>
          <w:rFonts w:ascii="Cambria" w:eastAsia="Arial Unicode MS" w:hAnsi="Cambria" w:cs="Arial Unicode MS"/>
          <w:spacing w:val="-2"/>
        </w:rPr>
        <w:t xml:space="preserve"> </w:t>
      </w:r>
      <w:r w:rsidR="009C36F7" w:rsidRPr="00B83160">
        <w:rPr>
          <w:rFonts w:ascii="Cambria" w:eastAsia="Arial Unicode MS" w:hAnsi="Cambria" w:cs="Arial Unicode MS"/>
          <w:spacing w:val="-2"/>
        </w:rPr>
        <w:t>21</w:t>
      </w:r>
      <w:r w:rsidR="008D03B8" w:rsidRPr="00B83160">
        <w:rPr>
          <w:rFonts w:ascii="Cambria" w:eastAsia="Arial Unicode MS" w:hAnsi="Cambria" w:cs="Arial Unicode MS"/>
          <w:spacing w:val="-2"/>
        </w:rPr>
        <w:t> </w:t>
      </w:r>
      <w:r w:rsidR="009C36F7" w:rsidRPr="00B83160">
        <w:rPr>
          <w:rFonts w:ascii="Cambria" w:eastAsia="Arial Unicode MS" w:hAnsi="Cambria" w:cs="Arial Unicode MS"/>
          <w:spacing w:val="-2"/>
        </w:rPr>
        <w:t>267</w:t>
      </w:r>
      <w:r w:rsidR="008D03B8" w:rsidRPr="00B83160">
        <w:rPr>
          <w:rFonts w:ascii="Cambria" w:eastAsia="Arial Unicode MS" w:hAnsi="Cambria" w:cs="Arial Unicode MS"/>
          <w:spacing w:val="-2"/>
        </w:rPr>
        <w:t xml:space="preserve"> </w:t>
      </w:r>
      <w:r w:rsidRPr="00B83160">
        <w:rPr>
          <w:rFonts w:ascii="Cambria" w:eastAsia="Arial Unicode MS" w:hAnsi="Cambria" w:cs="Arial Unicode MS"/>
          <w:spacing w:val="-2"/>
        </w:rPr>
        <w:t>тыс.</w:t>
      </w:r>
      <w:r w:rsidR="009C36F7" w:rsidRPr="00B83160">
        <w:rPr>
          <w:rFonts w:ascii="Cambria" w:eastAsia="Arial Unicode MS" w:hAnsi="Cambria" w:cs="Arial Unicode MS"/>
          <w:spacing w:val="-2"/>
        </w:rPr>
        <w:t xml:space="preserve"> </w:t>
      </w:r>
      <w:r w:rsidRPr="00B83160">
        <w:rPr>
          <w:rFonts w:ascii="Cambria" w:eastAsia="Arial Unicode MS" w:hAnsi="Cambria" w:cs="Arial Unicode MS"/>
          <w:spacing w:val="-2"/>
        </w:rPr>
        <w:t xml:space="preserve">руб.; </w:t>
      </w:r>
    </w:p>
    <w:p w:rsidR="00B27DF2" w:rsidRPr="00B83160" w:rsidRDefault="00B27DF2" w:rsidP="00794DBE">
      <w:pPr>
        <w:pStyle w:val="a3"/>
        <w:numPr>
          <w:ilvl w:val="0"/>
          <w:numId w:val="25"/>
        </w:numPr>
        <w:autoSpaceDE w:val="0"/>
        <w:autoSpaceDN w:val="0"/>
        <w:adjustRightInd w:val="0"/>
        <w:ind w:left="0" w:firstLine="709"/>
        <w:jc w:val="both"/>
        <w:rPr>
          <w:rFonts w:ascii="Cambria" w:eastAsia="Arial Unicode MS" w:hAnsi="Cambria" w:cs="Arial Unicode MS"/>
          <w:spacing w:val="-2"/>
        </w:rPr>
      </w:pPr>
      <w:r w:rsidRPr="00B83160">
        <w:rPr>
          <w:rFonts w:ascii="Cambria" w:eastAsia="Arial Unicode MS" w:hAnsi="Cambria" w:cs="Arial Unicode MS"/>
          <w:spacing w:val="-2"/>
        </w:rPr>
        <w:t xml:space="preserve">управленческие расходы – </w:t>
      </w:r>
      <w:r w:rsidR="004318BC">
        <w:rPr>
          <w:rFonts w:ascii="Cambria" w:eastAsia="Arial Unicode MS" w:hAnsi="Cambria" w:cs="Arial Unicode MS"/>
          <w:spacing w:val="-2"/>
          <w:lang w:val="en-US"/>
        </w:rPr>
        <w:t>5 052</w:t>
      </w:r>
      <w:r w:rsidR="008D03B8" w:rsidRPr="00B83160">
        <w:rPr>
          <w:rFonts w:ascii="Cambria" w:eastAsia="Arial Unicode MS" w:hAnsi="Cambria" w:cs="Arial Unicode MS"/>
          <w:spacing w:val="-2"/>
        </w:rPr>
        <w:t xml:space="preserve"> </w:t>
      </w:r>
      <w:r w:rsidRPr="00B83160">
        <w:rPr>
          <w:rFonts w:ascii="Cambria" w:eastAsia="Arial Unicode MS" w:hAnsi="Cambria" w:cs="Arial Unicode MS"/>
          <w:spacing w:val="-2"/>
        </w:rPr>
        <w:t>тыс.</w:t>
      </w:r>
      <w:r w:rsidR="008D03B8" w:rsidRPr="00B83160">
        <w:rPr>
          <w:rFonts w:ascii="Cambria" w:eastAsia="Arial Unicode MS" w:hAnsi="Cambria" w:cs="Arial Unicode MS"/>
          <w:spacing w:val="-2"/>
        </w:rPr>
        <w:t xml:space="preserve"> </w:t>
      </w:r>
      <w:r w:rsidRPr="00B83160">
        <w:rPr>
          <w:rFonts w:ascii="Cambria" w:eastAsia="Arial Unicode MS" w:hAnsi="Cambria" w:cs="Arial Unicode MS"/>
          <w:spacing w:val="-2"/>
        </w:rPr>
        <w:t>руб.</w:t>
      </w:r>
      <w:r w:rsidR="008D03B8" w:rsidRPr="00B83160">
        <w:rPr>
          <w:rFonts w:ascii="Cambria" w:eastAsia="Arial Unicode MS" w:hAnsi="Cambria" w:cs="Arial Unicode MS"/>
          <w:spacing w:val="-2"/>
        </w:rPr>
        <w:t>;</w:t>
      </w:r>
    </w:p>
    <w:p w:rsidR="009C36F7" w:rsidRPr="00B83160" w:rsidRDefault="009C36F7" w:rsidP="00794DBE">
      <w:pPr>
        <w:pStyle w:val="a3"/>
        <w:numPr>
          <w:ilvl w:val="0"/>
          <w:numId w:val="25"/>
        </w:numPr>
        <w:autoSpaceDE w:val="0"/>
        <w:autoSpaceDN w:val="0"/>
        <w:adjustRightInd w:val="0"/>
        <w:ind w:left="0" w:firstLine="709"/>
        <w:jc w:val="both"/>
        <w:rPr>
          <w:rFonts w:ascii="Cambria" w:eastAsia="Arial Unicode MS" w:hAnsi="Cambria" w:cs="Arial Unicode MS"/>
          <w:spacing w:val="-2"/>
        </w:rPr>
      </w:pPr>
      <w:r w:rsidRPr="00B83160">
        <w:rPr>
          <w:rFonts w:ascii="Cambria" w:eastAsia="Arial Unicode MS" w:hAnsi="Cambria" w:cs="Arial Unicode MS"/>
          <w:spacing w:val="-2"/>
        </w:rPr>
        <w:t>проценты к получению – 353 тыс. руб.;</w:t>
      </w:r>
    </w:p>
    <w:p w:rsidR="00B27DF2" w:rsidRPr="00B83160" w:rsidRDefault="00B27DF2" w:rsidP="00794DBE">
      <w:pPr>
        <w:pStyle w:val="a3"/>
        <w:numPr>
          <w:ilvl w:val="0"/>
          <w:numId w:val="25"/>
        </w:numPr>
        <w:autoSpaceDE w:val="0"/>
        <w:autoSpaceDN w:val="0"/>
        <w:adjustRightInd w:val="0"/>
        <w:ind w:left="0" w:firstLine="709"/>
        <w:jc w:val="both"/>
        <w:rPr>
          <w:rFonts w:ascii="Cambria" w:eastAsia="Arial Unicode MS" w:hAnsi="Cambria" w:cs="Arial Unicode MS"/>
          <w:spacing w:val="-2"/>
        </w:rPr>
      </w:pPr>
      <w:r w:rsidRPr="00B83160">
        <w:rPr>
          <w:rFonts w:ascii="Cambria" w:eastAsia="Arial Unicode MS" w:hAnsi="Cambria" w:cs="Arial Unicode MS"/>
          <w:spacing w:val="-2"/>
        </w:rPr>
        <w:t xml:space="preserve">прочие расходы </w:t>
      </w:r>
      <w:r w:rsidR="00FF4484" w:rsidRPr="00B83160">
        <w:rPr>
          <w:rFonts w:ascii="Cambria" w:eastAsia="Arial Unicode MS" w:hAnsi="Cambria" w:cs="Arial Unicode MS"/>
          <w:spacing w:val="-2"/>
        </w:rPr>
        <w:t>–</w:t>
      </w:r>
      <w:r w:rsidRPr="00B83160">
        <w:rPr>
          <w:rFonts w:ascii="Cambria" w:eastAsia="Arial Unicode MS" w:hAnsi="Cambria" w:cs="Arial Unicode MS"/>
          <w:spacing w:val="-2"/>
        </w:rPr>
        <w:t xml:space="preserve"> </w:t>
      </w:r>
      <w:r w:rsidR="00FF4484" w:rsidRPr="00B83160">
        <w:rPr>
          <w:rFonts w:ascii="Cambria" w:eastAsia="Arial Unicode MS" w:hAnsi="Cambria" w:cs="Arial Unicode MS"/>
          <w:spacing w:val="-2"/>
        </w:rPr>
        <w:t>1 134</w:t>
      </w:r>
      <w:r w:rsidR="008E5C08" w:rsidRPr="00B83160">
        <w:rPr>
          <w:rFonts w:ascii="Cambria" w:eastAsia="Arial Unicode MS" w:hAnsi="Cambria" w:cs="Arial Unicode MS"/>
          <w:spacing w:val="-2"/>
        </w:rPr>
        <w:t xml:space="preserve"> </w:t>
      </w:r>
      <w:r w:rsidRPr="00B83160">
        <w:rPr>
          <w:rFonts w:ascii="Cambria" w:eastAsia="Arial Unicode MS" w:hAnsi="Cambria" w:cs="Arial Unicode MS"/>
          <w:spacing w:val="-2"/>
        </w:rPr>
        <w:t>тыс.</w:t>
      </w:r>
      <w:r w:rsidR="008E5C08" w:rsidRPr="00B83160">
        <w:rPr>
          <w:rFonts w:ascii="Cambria" w:eastAsia="Arial Unicode MS" w:hAnsi="Cambria" w:cs="Arial Unicode MS"/>
          <w:spacing w:val="-2"/>
        </w:rPr>
        <w:t xml:space="preserve"> </w:t>
      </w:r>
      <w:r w:rsidRPr="00B83160">
        <w:rPr>
          <w:rFonts w:ascii="Cambria" w:eastAsia="Arial Unicode MS" w:hAnsi="Cambria" w:cs="Arial Unicode MS"/>
          <w:spacing w:val="-2"/>
        </w:rPr>
        <w:t>руб.</w:t>
      </w:r>
      <w:r w:rsidR="008E5C08" w:rsidRPr="00B83160">
        <w:rPr>
          <w:rFonts w:ascii="Cambria" w:eastAsia="Arial Unicode MS" w:hAnsi="Cambria" w:cs="Arial Unicode MS"/>
          <w:spacing w:val="-2"/>
        </w:rPr>
        <w:t>;</w:t>
      </w:r>
    </w:p>
    <w:p w:rsidR="00B27DF2" w:rsidRPr="00B83160" w:rsidRDefault="00B27DF2" w:rsidP="00794DBE">
      <w:pPr>
        <w:pStyle w:val="a3"/>
        <w:numPr>
          <w:ilvl w:val="0"/>
          <w:numId w:val="25"/>
        </w:numPr>
        <w:autoSpaceDE w:val="0"/>
        <w:autoSpaceDN w:val="0"/>
        <w:adjustRightInd w:val="0"/>
        <w:ind w:left="0" w:firstLine="709"/>
        <w:jc w:val="both"/>
        <w:rPr>
          <w:rFonts w:ascii="Cambria" w:eastAsia="Arial Unicode MS" w:hAnsi="Cambria" w:cs="Arial Unicode MS"/>
          <w:spacing w:val="-2"/>
        </w:rPr>
      </w:pPr>
      <w:r w:rsidRPr="00B83160">
        <w:rPr>
          <w:rFonts w:ascii="Cambria" w:eastAsia="Arial Unicode MS" w:hAnsi="Cambria" w:cs="Arial Unicode MS"/>
          <w:spacing w:val="-2"/>
        </w:rPr>
        <w:t>получена чистая прибыль в разме</w:t>
      </w:r>
      <w:r w:rsidR="008E5C08" w:rsidRPr="00B83160">
        <w:rPr>
          <w:rFonts w:ascii="Cambria" w:eastAsia="Arial Unicode MS" w:hAnsi="Cambria" w:cs="Arial Unicode MS"/>
          <w:spacing w:val="-2"/>
        </w:rPr>
        <w:t xml:space="preserve">ре </w:t>
      </w:r>
      <w:r w:rsidR="00FF4484" w:rsidRPr="00B83160">
        <w:rPr>
          <w:rFonts w:ascii="Cambria" w:eastAsia="Arial Unicode MS" w:hAnsi="Cambria" w:cs="Arial Unicode MS"/>
          <w:spacing w:val="-2"/>
        </w:rPr>
        <w:t>74</w:t>
      </w:r>
      <w:r w:rsidR="008E5C08" w:rsidRPr="00B83160">
        <w:rPr>
          <w:rFonts w:ascii="Cambria" w:eastAsia="Arial Unicode MS" w:hAnsi="Cambria" w:cs="Arial Unicode MS"/>
          <w:spacing w:val="-2"/>
        </w:rPr>
        <w:t xml:space="preserve"> </w:t>
      </w:r>
      <w:r w:rsidRPr="00B83160">
        <w:rPr>
          <w:rFonts w:ascii="Cambria" w:eastAsia="Arial Unicode MS" w:hAnsi="Cambria" w:cs="Arial Unicode MS"/>
          <w:spacing w:val="-2"/>
        </w:rPr>
        <w:t>тыс.</w:t>
      </w:r>
      <w:r w:rsidR="00FF4484" w:rsidRPr="00B83160">
        <w:rPr>
          <w:rFonts w:ascii="Cambria" w:eastAsia="Arial Unicode MS" w:hAnsi="Cambria" w:cs="Arial Unicode MS"/>
          <w:spacing w:val="-2"/>
        </w:rPr>
        <w:t xml:space="preserve"> </w:t>
      </w:r>
      <w:r w:rsidRPr="00B83160">
        <w:rPr>
          <w:rFonts w:ascii="Cambria" w:eastAsia="Arial Unicode MS" w:hAnsi="Cambria" w:cs="Arial Unicode MS"/>
          <w:spacing w:val="-2"/>
        </w:rPr>
        <w:t>руб.</w:t>
      </w:r>
    </w:p>
    <w:p w:rsidR="00B27DF2" w:rsidRPr="00B83160" w:rsidRDefault="00B27DF2" w:rsidP="00794DBE">
      <w:pPr>
        <w:autoSpaceDE w:val="0"/>
        <w:autoSpaceDN w:val="0"/>
        <w:adjustRightInd w:val="0"/>
        <w:ind w:firstLine="709"/>
        <w:jc w:val="both"/>
        <w:rPr>
          <w:rFonts w:ascii="Cambria" w:eastAsia="Arial Unicode MS" w:hAnsi="Cambria" w:cs="Arial Unicode MS"/>
          <w:color w:val="000000" w:themeColor="text1"/>
          <w:spacing w:val="-2"/>
        </w:rPr>
      </w:pPr>
      <w:r w:rsidRPr="00B83160">
        <w:rPr>
          <w:rFonts w:ascii="Cambria" w:eastAsia="Arial Unicode MS" w:hAnsi="Cambria" w:cs="Arial Unicode MS"/>
          <w:color w:val="000000" w:themeColor="text1"/>
          <w:spacing w:val="-2"/>
        </w:rPr>
        <w:t>Для дальнейшего сохранения стабильного материального и финансового положения Общест</w:t>
      </w:r>
      <w:r w:rsidR="009D32BA">
        <w:rPr>
          <w:rFonts w:ascii="Cambria" w:eastAsia="Arial Unicode MS" w:hAnsi="Cambria" w:cs="Arial Unicode MS"/>
          <w:color w:val="000000" w:themeColor="text1"/>
          <w:spacing w:val="-2"/>
        </w:rPr>
        <w:t xml:space="preserve">вом </w:t>
      </w:r>
      <w:r w:rsidRPr="00B83160">
        <w:rPr>
          <w:rFonts w:ascii="Cambria" w:eastAsia="Arial Unicode MS" w:hAnsi="Cambria" w:cs="Arial Unicode MS"/>
          <w:color w:val="000000" w:themeColor="text1"/>
          <w:spacing w:val="-2"/>
        </w:rPr>
        <w:t>будут предприниматься меры по расширению рынка реализации услуг, разработка и реализация типовых окупаемых энергосервисных контрактов, продвижение новых инновационных решений в области энергосбережения и рационального</w:t>
      </w:r>
      <w:r w:rsidR="009D32BA">
        <w:rPr>
          <w:rFonts w:ascii="Cambria" w:eastAsia="Arial Unicode MS" w:hAnsi="Cambria" w:cs="Arial Unicode MS"/>
          <w:color w:val="000000" w:themeColor="text1"/>
          <w:spacing w:val="-2"/>
        </w:rPr>
        <w:t xml:space="preserve"> использования энергоресурсов.</w:t>
      </w:r>
    </w:p>
    <w:p w:rsidR="00B27DF2" w:rsidRPr="00B83160" w:rsidRDefault="00B27DF2" w:rsidP="00794DBE">
      <w:pPr>
        <w:autoSpaceDE w:val="0"/>
        <w:autoSpaceDN w:val="0"/>
        <w:adjustRightInd w:val="0"/>
        <w:ind w:firstLine="709"/>
        <w:jc w:val="both"/>
        <w:rPr>
          <w:rFonts w:ascii="Cambria" w:eastAsia="Arial Unicode MS" w:hAnsi="Cambria" w:cs="Arial Unicode MS"/>
          <w:color w:val="000000" w:themeColor="text1"/>
        </w:rPr>
      </w:pPr>
      <w:r w:rsidRPr="00B83160">
        <w:rPr>
          <w:rFonts w:ascii="Cambria" w:eastAsia="Arial Unicode MS" w:hAnsi="Cambria" w:cs="Arial Unicode MS"/>
          <w:color w:val="000000" w:themeColor="text1"/>
          <w:spacing w:val="-2"/>
        </w:rPr>
        <w:t>Опыт, полученный Обществом при выполнении энергосервисн</w:t>
      </w:r>
      <w:r w:rsidR="00FF4484" w:rsidRPr="00B83160">
        <w:rPr>
          <w:rFonts w:ascii="Cambria" w:eastAsia="Arial Unicode MS" w:hAnsi="Cambria" w:cs="Arial Unicode MS"/>
          <w:color w:val="000000" w:themeColor="text1"/>
          <w:spacing w:val="-2"/>
        </w:rPr>
        <w:t>ых</w:t>
      </w:r>
      <w:r w:rsidRPr="00B83160">
        <w:rPr>
          <w:rFonts w:ascii="Cambria" w:eastAsia="Arial Unicode MS" w:hAnsi="Cambria" w:cs="Arial Unicode MS"/>
          <w:color w:val="000000" w:themeColor="text1"/>
          <w:spacing w:val="-2"/>
        </w:rPr>
        <w:t xml:space="preserve"> контракт</w:t>
      </w:r>
      <w:r w:rsidR="00FF4484" w:rsidRPr="00B83160">
        <w:rPr>
          <w:rFonts w:ascii="Cambria" w:eastAsia="Arial Unicode MS" w:hAnsi="Cambria" w:cs="Arial Unicode MS"/>
          <w:color w:val="000000" w:themeColor="text1"/>
          <w:spacing w:val="-2"/>
        </w:rPr>
        <w:t>ов</w:t>
      </w:r>
      <w:r w:rsidRPr="00B83160">
        <w:rPr>
          <w:rFonts w:ascii="Cambria" w:eastAsia="Arial Unicode MS" w:hAnsi="Cambria" w:cs="Arial Unicode MS"/>
          <w:color w:val="000000" w:themeColor="text1"/>
          <w:spacing w:val="-2"/>
        </w:rPr>
        <w:t xml:space="preserve"> </w:t>
      </w:r>
      <w:r w:rsidRPr="00B83160">
        <w:rPr>
          <w:rFonts w:ascii="Cambria" w:eastAsia="Arial Unicode MS" w:hAnsi="Cambria" w:cs="Arial Unicode MS"/>
          <w:color w:val="000000" w:themeColor="text1"/>
        </w:rPr>
        <w:t>на объектах территориальной сетевой компании</w:t>
      </w:r>
      <w:r w:rsidR="008661BF" w:rsidRPr="00B83160">
        <w:rPr>
          <w:rFonts w:ascii="Cambria" w:eastAsia="Arial Unicode MS" w:hAnsi="Cambria" w:cs="Arial Unicode MS"/>
          <w:color w:val="000000" w:themeColor="text1"/>
        </w:rPr>
        <w:t>,</w:t>
      </w:r>
      <w:r w:rsidRPr="00B83160">
        <w:rPr>
          <w:rFonts w:ascii="Cambria" w:eastAsia="Arial Unicode MS" w:hAnsi="Cambria" w:cs="Arial Unicode MS"/>
          <w:color w:val="000000" w:themeColor="text1"/>
        </w:rPr>
        <w:t xml:space="preserve"> буде</w:t>
      </w:r>
      <w:r w:rsidR="008661BF" w:rsidRPr="00B83160">
        <w:rPr>
          <w:rFonts w:ascii="Cambria" w:eastAsia="Arial Unicode MS" w:hAnsi="Cambria" w:cs="Arial Unicode MS"/>
          <w:color w:val="000000" w:themeColor="text1"/>
        </w:rPr>
        <w:t>т</w:t>
      </w:r>
      <w:r w:rsidRPr="00B83160">
        <w:rPr>
          <w:rFonts w:ascii="Cambria" w:eastAsia="Arial Unicode MS" w:hAnsi="Cambria" w:cs="Arial Unicode MS"/>
          <w:color w:val="000000" w:themeColor="text1"/>
        </w:rPr>
        <w:t xml:space="preserve"> использован для заключения и реализации новых проектов в данной области.</w:t>
      </w:r>
    </w:p>
    <w:p w:rsidR="009F1C99" w:rsidRPr="00B83160" w:rsidRDefault="00B27DF2" w:rsidP="00794DBE">
      <w:pPr>
        <w:ind w:firstLine="708"/>
        <w:jc w:val="both"/>
        <w:rPr>
          <w:rFonts w:ascii="Cambria" w:eastAsia="Arial Unicode MS" w:hAnsi="Cambria" w:cs="Arial Unicode MS"/>
          <w:b/>
          <w:color w:val="4F81BD"/>
        </w:rPr>
        <w:sectPr w:rsidR="009F1C99" w:rsidRPr="00B83160" w:rsidSect="00F10FE3">
          <w:type w:val="continuous"/>
          <w:pgSz w:w="11906" w:h="16838"/>
          <w:pgMar w:top="1134" w:right="850" w:bottom="1134" w:left="1701" w:header="708" w:footer="708" w:gutter="0"/>
          <w:cols w:num="2" w:space="284"/>
          <w:titlePg/>
          <w:docGrid w:linePitch="360"/>
        </w:sectPr>
      </w:pPr>
      <w:r w:rsidRPr="00B83160">
        <w:rPr>
          <w:rFonts w:ascii="Cambria" w:eastAsia="Arial Unicode MS" w:hAnsi="Cambria" w:cs="Arial Unicode MS"/>
          <w:color w:val="000000" w:themeColor="text1"/>
        </w:rPr>
        <w:t>Так же Обществом будет продолжена работа по продвижению и реализации энергосервисных контрактов на предприятиях бюджетной сферы и промышленности.</w:t>
      </w:r>
    </w:p>
    <w:p w:rsidR="006311D5" w:rsidRPr="00184785" w:rsidRDefault="00EE0877" w:rsidP="00BE3A2F">
      <w:pPr>
        <w:spacing w:line="240" w:lineRule="exact"/>
        <w:ind w:firstLine="708"/>
        <w:jc w:val="right"/>
        <w:rPr>
          <w:rFonts w:asciiTheme="majorHAnsi" w:eastAsia="Arial Unicode MS" w:hAnsiTheme="majorHAnsi" w:cs="Arial Unicode MS"/>
          <w:bCs/>
          <w:iCs/>
          <w:smallCaps/>
          <w:color w:val="C00000"/>
          <w:sz w:val="20"/>
          <w:szCs w:val="20"/>
        </w:rPr>
      </w:pPr>
      <w:r w:rsidRPr="00184785">
        <w:rPr>
          <w:rFonts w:asciiTheme="majorHAnsi" w:eastAsia="Arial Unicode MS" w:hAnsiTheme="majorHAnsi" w:cs="Arial Unicode MS"/>
          <w:bCs/>
          <w:iCs/>
          <w:smallCaps/>
          <w:color w:val="C00000"/>
          <w:sz w:val="20"/>
          <w:szCs w:val="20"/>
        </w:rPr>
        <w:t>С уважением</w:t>
      </w:r>
      <w:r w:rsidR="008D03B8" w:rsidRPr="00184785">
        <w:rPr>
          <w:rFonts w:asciiTheme="majorHAnsi" w:eastAsia="Arial Unicode MS" w:hAnsiTheme="majorHAnsi" w:cs="Arial Unicode MS"/>
          <w:bCs/>
          <w:iCs/>
          <w:smallCaps/>
          <w:color w:val="C00000"/>
          <w:sz w:val="20"/>
          <w:szCs w:val="20"/>
        </w:rPr>
        <w:t>,</w:t>
      </w:r>
    </w:p>
    <w:tbl>
      <w:tblPr>
        <w:tblW w:w="5635" w:type="dxa"/>
        <w:tblInd w:w="4928" w:type="dxa"/>
        <w:tblBorders>
          <w:left w:val="single" w:sz="18" w:space="0" w:color="002060"/>
        </w:tblBorders>
        <w:shd w:val="clear" w:color="auto" w:fill="FFFFFF"/>
        <w:tblLook w:val="04A0" w:firstRow="1" w:lastRow="0" w:firstColumn="1" w:lastColumn="0" w:noHBand="0" w:noVBand="1"/>
      </w:tblPr>
      <w:tblGrid>
        <w:gridCol w:w="5635"/>
      </w:tblGrid>
      <w:tr w:rsidR="00184785" w:rsidRPr="00184785" w:rsidTr="00204E7E">
        <w:tc>
          <w:tcPr>
            <w:tcW w:w="5635" w:type="dxa"/>
            <w:shd w:val="clear" w:color="auto" w:fill="FFFFFF"/>
          </w:tcPr>
          <w:p w:rsidR="00EE0877" w:rsidRPr="00184785" w:rsidRDefault="00540F5E" w:rsidP="00BE3A2F">
            <w:pPr>
              <w:spacing w:line="240" w:lineRule="exact"/>
              <w:rPr>
                <w:rFonts w:asciiTheme="majorHAnsi" w:eastAsia="Arial Unicode MS" w:hAnsiTheme="majorHAnsi" w:cs="Arial Unicode MS"/>
                <w:b/>
                <w:bCs/>
                <w:iCs/>
                <w:smallCaps/>
                <w:color w:val="C00000"/>
                <w:sz w:val="20"/>
                <w:szCs w:val="20"/>
              </w:rPr>
            </w:pPr>
            <w:r w:rsidRPr="00184785">
              <w:rPr>
                <w:rFonts w:asciiTheme="majorHAnsi" w:eastAsia="Arial Unicode MS" w:hAnsiTheme="majorHAnsi" w:cs="Arial Unicode MS"/>
                <w:b/>
                <w:bCs/>
                <w:iCs/>
                <w:smallCaps/>
                <w:color w:val="C00000"/>
                <w:sz w:val="20"/>
                <w:szCs w:val="20"/>
              </w:rPr>
              <w:t>ВИКТОР АЛЕКСАНДРОВИЧ РЕШЕТНИКОВ</w:t>
            </w:r>
          </w:p>
          <w:p w:rsidR="00EE0877" w:rsidRPr="00184785" w:rsidRDefault="00540F5E" w:rsidP="00540F5E">
            <w:pPr>
              <w:spacing w:line="240" w:lineRule="exact"/>
              <w:rPr>
                <w:rFonts w:asciiTheme="majorHAnsi" w:eastAsia="Arial Unicode MS" w:hAnsiTheme="majorHAnsi" w:cs="Arial Unicode MS"/>
                <w:color w:val="C00000"/>
                <w:spacing w:val="-2"/>
                <w:sz w:val="20"/>
                <w:szCs w:val="20"/>
              </w:rPr>
            </w:pPr>
            <w:r w:rsidRPr="00184785">
              <w:rPr>
                <w:rFonts w:asciiTheme="majorHAnsi" w:eastAsia="Arial Unicode MS" w:hAnsiTheme="majorHAnsi" w:cs="Arial Unicode MS"/>
                <w:bCs/>
                <w:iCs/>
                <w:smallCaps/>
                <w:color w:val="C00000"/>
                <w:sz w:val="20"/>
                <w:szCs w:val="20"/>
              </w:rPr>
              <w:t xml:space="preserve">И.О. </w:t>
            </w:r>
            <w:r w:rsidR="00EE0877" w:rsidRPr="00184785">
              <w:rPr>
                <w:rFonts w:asciiTheme="majorHAnsi" w:eastAsia="Arial Unicode MS" w:hAnsiTheme="majorHAnsi" w:cs="Arial Unicode MS"/>
                <w:bCs/>
                <w:iCs/>
                <w:smallCaps/>
                <w:color w:val="C00000"/>
                <w:sz w:val="20"/>
                <w:szCs w:val="20"/>
              </w:rPr>
              <w:t>Генеральн</w:t>
            </w:r>
            <w:r w:rsidRPr="00184785">
              <w:rPr>
                <w:rFonts w:asciiTheme="majorHAnsi" w:eastAsia="Arial Unicode MS" w:hAnsiTheme="majorHAnsi" w:cs="Arial Unicode MS"/>
                <w:bCs/>
                <w:iCs/>
                <w:smallCaps/>
                <w:color w:val="C00000"/>
                <w:sz w:val="20"/>
                <w:szCs w:val="20"/>
              </w:rPr>
              <w:t>ого</w:t>
            </w:r>
            <w:r w:rsidR="00EE0877" w:rsidRPr="00184785">
              <w:rPr>
                <w:rFonts w:asciiTheme="majorHAnsi" w:eastAsia="Arial Unicode MS" w:hAnsiTheme="majorHAnsi" w:cs="Arial Unicode MS"/>
                <w:bCs/>
                <w:iCs/>
                <w:smallCaps/>
                <w:color w:val="C00000"/>
                <w:sz w:val="20"/>
                <w:szCs w:val="20"/>
              </w:rPr>
              <w:t xml:space="preserve"> директор</w:t>
            </w:r>
            <w:r w:rsidRPr="00184785">
              <w:rPr>
                <w:rFonts w:asciiTheme="majorHAnsi" w:eastAsia="Arial Unicode MS" w:hAnsiTheme="majorHAnsi" w:cs="Arial Unicode MS"/>
                <w:bCs/>
                <w:iCs/>
                <w:smallCaps/>
                <w:color w:val="C00000"/>
                <w:sz w:val="20"/>
                <w:szCs w:val="20"/>
              </w:rPr>
              <w:t>а</w:t>
            </w:r>
            <w:r w:rsidR="00EE0877" w:rsidRPr="00184785">
              <w:rPr>
                <w:rFonts w:asciiTheme="majorHAnsi" w:eastAsia="Arial Unicode MS" w:hAnsiTheme="majorHAnsi" w:cs="Arial Unicode MS"/>
                <w:bCs/>
                <w:iCs/>
                <w:smallCaps/>
                <w:color w:val="C00000"/>
                <w:sz w:val="20"/>
                <w:szCs w:val="20"/>
              </w:rPr>
              <w:t xml:space="preserve"> Общества</w:t>
            </w:r>
          </w:p>
        </w:tc>
      </w:tr>
    </w:tbl>
    <w:p w:rsidR="006311D5" w:rsidRPr="001C3301" w:rsidRDefault="006311D5" w:rsidP="001B2B9F">
      <w:pPr>
        <w:pageBreakBefore/>
        <w:jc w:val="both"/>
        <w:rPr>
          <w:rFonts w:ascii="Cambria" w:eastAsia="Arial Unicode MS" w:hAnsi="Cambria" w:cs="Arial Unicode MS"/>
          <w:b/>
          <w:bCs/>
          <w:iCs/>
          <w:color w:val="002060"/>
        </w:rPr>
      </w:pPr>
      <w:r w:rsidRPr="001C3301">
        <w:rPr>
          <w:rFonts w:ascii="Cambria" w:eastAsia="Arial Unicode MS" w:hAnsi="Cambria" w:cs="Arial Unicode MS"/>
          <w:b/>
          <w:bCs/>
          <w:iCs/>
          <w:color w:val="002060"/>
        </w:rPr>
        <w:t>РАЗДЕЛ 1.</w:t>
      </w:r>
      <w:r w:rsidRPr="001C3301">
        <w:rPr>
          <w:rFonts w:ascii="Cambria" w:eastAsia="Arial Unicode MS" w:hAnsi="Cambria" w:cs="Arial Unicode MS"/>
          <w:b/>
          <w:bCs/>
          <w:iCs/>
          <w:color w:val="002060"/>
        </w:rPr>
        <w:tab/>
        <w:t>ОБЩИЕ СВЕДЕНИЯ. ПОЛОЖЕНИЕ ОБЩЕСТВА В ОТРАСЛИ</w:t>
      </w:r>
    </w:p>
    <w:p w:rsidR="006311D5" w:rsidRPr="00013075" w:rsidRDefault="006311D5" w:rsidP="00E51C99">
      <w:pPr>
        <w:rPr>
          <w:rFonts w:ascii="Cambria" w:eastAsia="Arial Unicode MS" w:hAnsi="Cambria" w:cs="Arial Unicode MS"/>
          <w:b/>
          <w:bCs/>
          <w:iCs/>
          <w:sz w:val="20"/>
          <w:szCs w:val="20"/>
        </w:rPr>
      </w:pPr>
    </w:p>
    <w:p w:rsidR="006311D5" w:rsidRPr="00184785" w:rsidRDefault="006311D5" w:rsidP="00235A37">
      <w:pPr>
        <w:pStyle w:val="a3"/>
        <w:widowControl w:val="0"/>
        <w:numPr>
          <w:ilvl w:val="1"/>
          <w:numId w:val="3"/>
        </w:numPr>
        <w:tabs>
          <w:tab w:val="left" w:pos="540"/>
          <w:tab w:val="left" w:pos="720"/>
        </w:tabs>
        <w:spacing w:line="360" w:lineRule="auto"/>
        <w:jc w:val="both"/>
        <w:rPr>
          <w:rFonts w:ascii="Cambria" w:eastAsia="Arial Unicode MS" w:hAnsi="Cambria" w:cs="Arial Unicode MS"/>
          <w:b/>
          <w:bCs/>
          <w:iCs/>
          <w:smallCaps/>
          <w:color w:val="C00000"/>
          <w:sz w:val="22"/>
          <w:szCs w:val="22"/>
        </w:rPr>
      </w:pPr>
      <w:r w:rsidRPr="00184785">
        <w:rPr>
          <w:rFonts w:ascii="Cambria" w:eastAsia="Arial Unicode MS" w:hAnsi="Cambria" w:cs="Arial Unicode MS"/>
          <w:b/>
          <w:bCs/>
          <w:iCs/>
          <w:smallCaps/>
          <w:color w:val="C00000"/>
          <w:sz w:val="22"/>
          <w:szCs w:val="22"/>
        </w:rPr>
        <w:t>Краткая история развития</w:t>
      </w:r>
    </w:p>
    <w:p w:rsidR="00011F83" w:rsidRPr="00BE3A2F" w:rsidRDefault="00011F83" w:rsidP="00F60C5D">
      <w:pPr>
        <w:autoSpaceDE w:val="0"/>
        <w:autoSpaceDN w:val="0"/>
        <w:adjustRightInd w:val="0"/>
        <w:ind w:firstLine="709"/>
        <w:jc w:val="both"/>
        <w:rPr>
          <w:rFonts w:ascii="Arial Unicode MS" w:eastAsia="Arial Unicode MS" w:hAnsi="Arial Unicode MS" w:cs="Arial Unicode MS"/>
          <w:spacing w:val="-2"/>
          <w:sz w:val="20"/>
          <w:szCs w:val="20"/>
        </w:rPr>
        <w:sectPr w:rsidR="00011F83" w:rsidRPr="00BE3A2F" w:rsidSect="00F10FE3">
          <w:type w:val="continuous"/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</w:p>
    <w:p w:rsidR="006311D5" w:rsidRPr="00EA7D32" w:rsidRDefault="006311D5" w:rsidP="00794DBE">
      <w:pPr>
        <w:autoSpaceDE w:val="0"/>
        <w:autoSpaceDN w:val="0"/>
        <w:adjustRightInd w:val="0"/>
        <w:ind w:firstLine="709"/>
        <w:jc w:val="both"/>
        <w:rPr>
          <w:rFonts w:ascii="Cambria" w:eastAsia="Arial Unicode MS" w:hAnsi="Cambria" w:cs="Arial Unicode MS"/>
          <w:spacing w:val="-2"/>
        </w:rPr>
      </w:pPr>
      <w:r w:rsidRPr="00EA7D32">
        <w:rPr>
          <w:rFonts w:ascii="Cambria" w:eastAsia="Arial Unicode MS" w:hAnsi="Cambria" w:cs="Arial Unicode MS"/>
          <w:spacing w:val="-2"/>
        </w:rPr>
        <w:t>Предпосылкой создания ОАО «Энерг</w:t>
      </w:r>
      <w:r w:rsidR="009D32BA">
        <w:rPr>
          <w:rFonts w:ascii="Cambria" w:eastAsia="Arial Unicode MS" w:hAnsi="Cambria" w:cs="Arial Unicode MS"/>
          <w:spacing w:val="-2"/>
        </w:rPr>
        <w:t>осервис Волги» (далее по тексту</w:t>
      </w:r>
      <w:r w:rsidR="003D3DC3" w:rsidRPr="00EA7D32">
        <w:rPr>
          <w:rFonts w:ascii="Cambria" w:eastAsia="Arial Unicode MS" w:hAnsi="Cambria" w:cs="Arial Unicode MS"/>
          <w:spacing w:val="-2"/>
        </w:rPr>
        <w:t xml:space="preserve"> - </w:t>
      </w:r>
      <w:r w:rsidRPr="00EA7D32">
        <w:rPr>
          <w:rFonts w:ascii="Cambria" w:eastAsia="Arial Unicode MS" w:hAnsi="Cambria" w:cs="Arial Unicode MS"/>
          <w:spacing w:val="-2"/>
        </w:rPr>
        <w:t>Общество) являетс</w:t>
      </w:r>
      <w:r w:rsidR="009D32BA">
        <w:rPr>
          <w:rFonts w:ascii="Cambria" w:eastAsia="Arial Unicode MS" w:hAnsi="Cambria" w:cs="Arial Unicode MS"/>
          <w:spacing w:val="-2"/>
        </w:rPr>
        <w:t>я реализуемая Правительством РФ</w:t>
      </w:r>
      <w:r w:rsidRPr="00EA7D32">
        <w:rPr>
          <w:rFonts w:ascii="Cambria" w:eastAsia="Arial Unicode MS" w:hAnsi="Cambria" w:cs="Arial Unicode MS"/>
          <w:spacing w:val="-2"/>
        </w:rPr>
        <w:t xml:space="preserve"> энергетическая политика в сфере повышения энергетической эффективности экономики, стратегической целью которой является максимально рациональное использование энергетических ресурсов.</w:t>
      </w:r>
    </w:p>
    <w:p w:rsidR="006311D5" w:rsidRPr="00EA7D32" w:rsidRDefault="006311D5" w:rsidP="00794DBE">
      <w:pPr>
        <w:autoSpaceDE w:val="0"/>
        <w:autoSpaceDN w:val="0"/>
        <w:adjustRightInd w:val="0"/>
        <w:ind w:firstLine="709"/>
        <w:jc w:val="both"/>
        <w:rPr>
          <w:rFonts w:ascii="Cambria" w:eastAsia="Arial Unicode MS" w:hAnsi="Cambria" w:cs="Arial Unicode MS"/>
          <w:spacing w:val="-2"/>
        </w:rPr>
      </w:pPr>
      <w:r w:rsidRPr="00EA7D32">
        <w:rPr>
          <w:rFonts w:ascii="Cambria" w:eastAsia="Arial Unicode MS" w:hAnsi="Cambria" w:cs="Arial Unicode MS"/>
          <w:spacing w:val="-2"/>
        </w:rPr>
        <w:t xml:space="preserve"> </w:t>
      </w:r>
      <w:r w:rsidRPr="00EA7D32">
        <w:rPr>
          <w:rFonts w:ascii="Cambria" w:eastAsia="Arial Unicode MS" w:hAnsi="Cambria" w:cs="Arial Unicode MS"/>
          <w:bCs/>
          <w:spacing w:val="-2"/>
        </w:rPr>
        <w:t>С</w:t>
      </w:r>
      <w:r w:rsidRPr="00EA7D32">
        <w:rPr>
          <w:rFonts w:ascii="Cambria" w:eastAsia="Arial Unicode MS" w:hAnsi="Cambria" w:cs="Arial Unicode MS"/>
          <w:spacing w:val="-2"/>
        </w:rPr>
        <w:t>егодня, в условиях финансового и энергетического кризиса и постоянного роста тарифов особенно важными являются вопросы энергосбережения и повышения энергетической эффективности.</w:t>
      </w:r>
    </w:p>
    <w:p w:rsidR="006311D5" w:rsidRPr="00EA7D32" w:rsidRDefault="006311D5" w:rsidP="00794DBE">
      <w:pPr>
        <w:autoSpaceDE w:val="0"/>
        <w:autoSpaceDN w:val="0"/>
        <w:adjustRightInd w:val="0"/>
        <w:ind w:firstLine="709"/>
        <w:jc w:val="both"/>
        <w:rPr>
          <w:rFonts w:ascii="Cambria" w:eastAsia="Arial Unicode MS" w:hAnsi="Cambria" w:cs="Arial Unicode MS"/>
          <w:spacing w:val="-2"/>
        </w:rPr>
      </w:pPr>
      <w:r w:rsidRPr="00EA7D32">
        <w:rPr>
          <w:rFonts w:ascii="Cambria" w:eastAsia="Arial Unicode MS" w:hAnsi="Cambria" w:cs="Arial Unicode MS"/>
          <w:bCs/>
          <w:spacing w:val="-2"/>
        </w:rPr>
        <w:t>Д</w:t>
      </w:r>
      <w:r w:rsidR="009D32BA">
        <w:rPr>
          <w:rFonts w:ascii="Cambria" w:eastAsia="Arial Unicode MS" w:hAnsi="Cambria" w:cs="Arial Unicode MS"/>
          <w:spacing w:val="-2"/>
        </w:rPr>
        <w:t xml:space="preserve">есятилетия </w:t>
      </w:r>
      <w:r w:rsidRPr="00EA7D32">
        <w:rPr>
          <w:rFonts w:ascii="Cambria" w:eastAsia="Arial Unicode MS" w:hAnsi="Cambria" w:cs="Arial Unicode MS"/>
          <w:spacing w:val="-2"/>
        </w:rPr>
        <w:t xml:space="preserve">неэффективного использования энергетических ресурсов создали в России огромный неиспользованный потенциал </w:t>
      </w:r>
      <w:r w:rsidRPr="00EA7D32">
        <w:rPr>
          <w:rFonts w:ascii="Cambria" w:eastAsia="Arial Unicode MS" w:hAnsi="Cambria" w:cs="Arial Unicode MS"/>
          <w:bCs/>
          <w:spacing w:val="-2"/>
        </w:rPr>
        <w:t>энергосбережения</w:t>
      </w:r>
      <w:r w:rsidRPr="00EA7D32">
        <w:rPr>
          <w:rFonts w:ascii="Cambria" w:eastAsia="Arial Unicode MS" w:hAnsi="Cambria" w:cs="Arial Unicode MS"/>
          <w:spacing w:val="-2"/>
        </w:rPr>
        <w:t xml:space="preserve">, достигающий 45 % всего текущего объёма потребления энергии в стране. </w:t>
      </w:r>
    </w:p>
    <w:p w:rsidR="006311D5" w:rsidRPr="00EA7D32" w:rsidRDefault="006311D5" w:rsidP="00794DBE">
      <w:pPr>
        <w:autoSpaceDE w:val="0"/>
        <w:autoSpaceDN w:val="0"/>
        <w:adjustRightInd w:val="0"/>
        <w:ind w:firstLine="709"/>
        <w:jc w:val="both"/>
        <w:rPr>
          <w:rFonts w:ascii="Cambria" w:eastAsia="Arial Unicode MS" w:hAnsi="Cambria" w:cs="Arial Unicode MS"/>
          <w:spacing w:val="-2"/>
        </w:rPr>
      </w:pPr>
      <w:r w:rsidRPr="00EA7D32">
        <w:rPr>
          <w:rFonts w:ascii="Cambria" w:eastAsia="Arial Unicode MS" w:hAnsi="Cambria" w:cs="Arial Unicode MS"/>
          <w:spacing w:val="-2"/>
        </w:rPr>
        <w:t xml:space="preserve">В России на производство единицы валового внутреннего продукта расходуется топлива и энергии в 3,5 раза больше, чем в странах Западной Европы и почти в 7 раз больше, чем в Японии. </w:t>
      </w:r>
      <w:bookmarkStart w:id="0" w:name="2"/>
      <w:bookmarkEnd w:id="0"/>
    </w:p>
    <w:p w:rsidR="006311D5" w:rsidRPr="00EA7D32" w:rsidRDefault="006311D5" w:rsidP="00794DBE">
      <w:pPr>
        <w:autoSpaceDE w:val="0"/>
        <w:autoSpaceDN w:val="0"/>
        <w:adjustRightInd w:val="0"/>
        <w:ind w:firstLine="709"/>
        <w:jc w:val="both"/>
        <w:rPr>
          <w:rFonts w:ascii="Cambria" w:eastAsia="Arial Unicode MS" w:hAnsi="Cambria" w:cs="Arial Unicode MS"/>
          <w:spacing w:val="-2"/>
        </w:rPr>
      </w:pPr>
      <w:r w:rsidRPr="00EA7D32">
        <w:rPr>
          <w:rFonts w:ascii="Cambria" w:eastAsia="Arial Unicode MS" w:hAnsi="Cambria" w:cs="Arial Unicode MS"/>
          <w:spacing w:val="-2"/>
        </w:rPr>
        <w:t>В системах теплоснабжения массово ис</w:t>
      </w:r>
      <w:r w:rsidR="00013075" w:rsidRPr="00EA7D32">
        <w:rPr>
          <w:rFonts w:ascii="Cambria" w:eastAsia="Arial Unicode MS" w:hAnsi="Cambria" w:cs="Arial Unicode MS"/>
          <w:spacing w:val="-2"/>
        </w:rPr>
        <w:t xml:space="preserve">пользуются технические решения, </w:t>
      </w:r>
      <w:r w:rsidRPr="00EA7D32">
        <w:rPr>
          <w:rFonts w:ascii="Cambria" w:eastAsia="Arial Unicode MS" w:hAnsi="Cambria" w:cs="Arial Unicode MS"/>
          <w:spacing w:val="-2"/>
        </w:rPr>
        <w:t>раз</w:t>
      </w:r>
      <w:r w:rsidR="009D32BA">
        <w:rPr>
          <w:rFonts w:ascii="Cambria" w:eastAsia="Arial Unicode MS" w:hAnsi="Cambria" w:cs="Arial Unicode MS"/>
          <w:spacing w:val="-2"/>
        </w:rPr>
        <w:t>работанные</w:t>
      </w:r>
      <w:r w:rsidR="00013075" w:rsidRPr="00EA7D32">
        <w:rPr>
          <w:rFonts w:ascii="Cambria" w:eastAsia="Arial Unicode MS" w:hAnsi="Cambria" w:cs="Arial Unicode MS"/>
          <w:spacing w:val="-2"/>
        </w:rPr>
        <w:t xml:space="preserve"> более 50 лет назад.</w:t>
      </w:r>
    </w:p>
    <w:p w:rsidR="006311D5" w:rsidRPr="00EA7D32" w:rsidRDefault="006311D5" w:rsidP="00794DBE">
      <w:pPr>
        <w:autoSpaceDE w:val="0"/>
        <w:autoSpaceDN w:val="0"/>
        <w:adjustRightInd w:val="0"/>
        <w:ind w:firstLine="709"/>
        <w:jc w:val="both"/>
        <w:rPr>
          <w:rFonts w:ascii="Cambria" w:eastAsia="Arial Unicode MS" w:hAnsi="Cambria" w:cs="Arial Unicode MS"/>
          <w:spacing w:val="-2"/>
        </w:rPr>
      </w:pPr>
      <w:r w:rsidRPr="00EA7D32">
        <w:rPr>
          <w:rFonts w:ascii="Cambria" w:eastAsia="Arial Unicode MS" w:hAnsi="Cambria" w:cs="Arial Unicode MS"/>
          <w:spacing w:val="-2"/>
        </w:rPr>
        <w:t xml:space="preserve">Объектом приложения инноваций во всем мире являются </w:t>
      </w:r>
      <w:r w:rsidRPr="00EA7D32">
        <w:rPr>
          <w:rFonts w:ascii="Cambria" w:eastAsia="Arial Unicode MS" w:hAnsi="Cambria" w:cs="Arial Unicode MS"/>
          <w:bCs/>
          <w:spacing w:val="-2"/>
        </w:rPr>
        <w:t>энергосберегающие технологии</w:t>
      </w:r>
      <w:r w:rsidRPr="00EA7D32">
        <w:rPr>
          <w:rFonts w:ascii="Cambria" w:eastAsia="Arial Unicode MS" w:hAnsi="Cambria" w:cs="Arial Unicode MS"/>
          <w:spacing w:val="-2"/>
        </w:rPr>
        <w:t xml:space="preserve">. Особенностью </w:t>
      </w:r>
      <w:r w:rsidRPr="00EA7D32">
        <w:rPr>
          <w:rFonts w:ascii="Cambria" w:eastAsia="Arial Unicode MS" w:hAnsi="Cambria" w:cs="Arial Unicode MS"/>
          <w:bCs/>
          <w:spacing w:val="-2"/>
        </w:rPr>
        <w:t>энергосберегающих</w:t>
      </w:r>
      <w:r w:rsidRPr="00EA7D32">
        <w:rPr>
          <w:rFonts w:ascii="Cambria" w:eastAsia="Arial Unicode MS" w:hAnsi="Cambria" w:cs="Arial Unicode MS"/>
          <w:spacing w:val="-2"/>
        </w:rPr>
        <w:t xml:space="preserve"> проектов является их потенциально высокая рентабельность. Расчеты показывают, что один рубль, вложенный в </w:t>
      </w:r>
      <w:r w:rsidRPr="00EA7D32">
        <w:rPr>
          <w:rFonts w:ascii="Cambria" w:eastAsia="Arial Unicode MS" w:hAnsi="Cambria" w:cs="Arial Unicode MS"/>
          <w:bCs/>
          <w:spacing w:val="-2"/>
        </w:rPr>
        <w:t>энергосбережение</w:t>
      </w:r>
      <w:r w:rsidR="009D32BA">
        <w:rPr>
          <w:rFonts w:ascii="Cambria" w:eastAsia="Arial Unicode MS" w:hAnsi="Cambria" w:cs="Arial Unicode MS"/>
          <w:spacing w:val="-2"/>
        </w:rPr>
        <w:t xml:space="preserve">, </w:t>
      </w:r>
      <w:r w:rsidRPr="00EA7D32">
        <w:rPr>
          <w:rFonts w:ascii="Cambria" w:eastAsia="Arial Unicode MS" w:hAnsi="Cambria" w:cs="Arial Unicode MS"/>
          <w:spacing w:val="-2"/>
        </w:rPr>
        <w:t>приносит от 3 до 5 рублей дохода.</w:t>
      </w:r>
    </w:p>
    <w:p w:rsidR="006311D5" w:rsidRPr="00EA7D32" w:rsidRDefault="006311D5" w:rsidP="00794DBE">
      <w:pPr>
        <w:autoSpaceDE w:val="0"/>
        <w:autoSpaceDN w:val="0"/>
        <w:adjustRightInd w:val="0"/>
        <w:ind w:firstLine="709"/>
        <w:jc w:val="both"/>
        <w:rPr>
          <w:rFonts w:ascii="Cambria" w:eastAsia="Arial Unicode MS" w:hAnsi="Cambria" w:cs="Arial Unicode MS"/>
          <w:spacing w:val="-2"/>
        </w:rPr>
      </w:pPr>
      <w:r w:rsidRPr="00EA7D32">
        <w:rPr>
          <w:rFonts w:ascii="Cambria" w:eastAsia="Arial Unicode MS" w:hAnsi="Cambria" w:cs="Arial Unicode MS"/>
          <w:bCs/>
          <w:spacing w:val="-2"/>
        </w:rPr>
        <w:t>В</w:t>
      </w:r>
      <w:r w:rsidRPr="00EA7D32">
        <w:rPr>
          <w:rFonts w:ascii="Cambria" w:eastAsia="Arial Unicode MS" w:hAnsi="Cambria" w:cs="Arial Unicode MS"/>
          <w:spacing w:val="-2"/>
        </w:rPr>
        <w:t>недрение</w:t>
      </w:r>
      <w:r w:rsidRPr="00EA7D32">
        <w:rPr>
          <w:rFonts w:ascii="Cambria" w:eastAsia="Arial Unicode MS" w:hAnsi="Cambria" w:cs="Arial Unicode MS"/>
          <w:bCs/>
          <w:spacing w:val="-2"/>
        </w:rPr>
        <w:t xml:space="preserve"> энергосберегающих технологий</w:t>
      </w:r>
      <w:r w:rsidRPr="00EA7D32">
        <w:rPr>
          <w:rFonts w:ascii="Cambria" w:eastAsia="Arial Unicode MS" w:hAnsi="Cambria" w:cs="Arial Unicode MS"/>
          <w:spacing w:val="-2"/>
        </w:rPr>
        <w:t xml:space="preserve"> всегда экономически эффективно как в долгосрочном, так и краткосрочном плане. В условиях недостатка генерирующих мощностей выгодней вкладывать средства в малозатратные и быстроокупаемые </w:t>
      </w:r>
      <w:r w:rsidRPr="00EA7D32">
        <w:rPr>
          <w:rFonts w:ascii="Cambria" w:eastAsia="Arial Unicode MS" w:hAnsi="Cambria" w:cs="Arial Unicode MS"/>
          <w:bCs/>
          <w:spacing w:val="-2"/>
        </w:rPr>
        <w:t>энергосберегающие</w:t>
      </w:r>
      <w:r w:rsidRPr="00EA7D32">
        <w:rPr>
          <w:rFonts w:ascii="Cambria" w:eastAsia="Arial Unicode MS" w:hAnsi="Cambria" w:cs="Arial Unicode MS"/>
          <w:spacing w:val="-2"/>
        </w:rPr>
        <w:t xml:space="preserve"> проекты и мероприятия, поскольку затраты на их реализацию значительно меньше, чем на создание новых генерирующих мощностей. </w:t>
      </w:r>
    </w:p>
    <w:p w:rsidR="006311D5" w:rsidRPr="00EA7D32" w:rsidRDefault="006311D5" w:rsidP="00794DBE">
      <w:pPr>
        <w:autoSpaceDE w:val="0"/>
        <w:autoSpaceDN w:val="0"/>
        <w:adjustRightInd w:val="0"/>
        <w:ind w:firstLine="709"/>
        <w:jc w:val="both"/>
        <w:rPr>
          <w:rFonts w:ascii="Cambria" w:eastAsia="Arial Unicode MS" w:hAnsi="Cambria" w:cs="Arial Unicode MS"/>
          <w:spacing w:val="-2"/>
        </w:rPr>
      </w:pPr>
      <w:r w:rsidRPr="00EA7D32">
        <w:rPr>
          <w:rFonts w:ascii="Cambria" w:eastAsia="Arial Unicode MS" w:hAnsi="Cambria" w:cs="Arial Unicode MS"/>
          <w:spacing w:val="-2"/>
        </w:rPr>
        <w:t>Указом Президента РФ от 04.06.2008г. № 889 «О некоторых мерах по повышению энергетической и экологической эффективности российской экономики» поставлена задача снизить энергоемкость ВВП на 40% к 2020 году, решение которой предусматривает создание новых высокотехнологических сфер бизнеса, модернизацию промышленности, и, как следствие, создание эргономичной среды для жизнедеятельности граждан и улучшения экологии.</w:t>
      </w:r>
    </w:p>
    <w:p w:rsidR="006311D5" w:rsidRPr="00EA7D32" w:rsidRDefault="006311D5" w:rsidP="00794DBE">
      <w:pPr>
        <w:autoSpaceDE w:val="0"/>
        <w:autoSpaceDN w:val="0"/>
        <w:adjustRightInd w:val="0"/>
        <w:ind w:firstLine="709"/>
        <w:jc w:val="both"/>
        <w:rPr>
          <w:rFonts w:ascii="Cambria" w:eastAsia="Arial Unicode MS" w:hAnsi="Cambria" w:cs="Arial Unicode MS"/>
          <w:spacing w:val="-2"/>
        </w:rPr>
      </w:pPr>
      <w:r w:rsidRPr="00EA7D32">
        <w:rPr>
          <w:rFonts w:ascii="Cambria" w:eastAsia="Arial Unicode MS" w:hAnsi="Cambria" w:cs="Arial Unicode MS"/>
          <w:bCs/>
          <w:spacing w:val="-2"/>
        </w:rPr>
        <w:t>Д</w:t>
      </w:r>
      <w:r w:rsidRPr="00EA7D32">
        <w:rPr>
          <w:rFonts w:ascii="Cambria" w:eastAsia="Arial Unicode MS" w:hAnsi="Cambria" w:cs="Arial Unicode MS"/>
          <w:spacing w:val="-2"/>
        </w:rPr>
        <w:t>ля реализации сложившегося потенциала</w:t>
      </w:r>
      <w:r w:rsidR="009D32BA">
        <w:rPr>
          <w:rFonts w:ascii="Cambria" w:eastAsia="Arial Unicode MS" w:hAnsi="Cambria" w:cs="Arial Unicode MS"/>
          <w:spacing w:val="-2"/>
        </w:rPr>
        <w:t xml:space="preserve"> энергосбережения в конце 2009 </w:t>
      </w:r>
      <w:r w:rsidRPr="00EA7D32">
        <w:rPr>
          <w:rFonts w:ascii="Cambria" w:eastAsia="Arial Unicode MS" w:hAnsi="Cambria" w:cs="Arial Unicode MS"/>
          <w:spacing w:val="-2"/>
        </w:rPr>
        <w:t xml:space="preserve">года был принят новый закон </w:t>
      </w:r>
      <w:r w:rsidRPr="00EA7D32">
        <w:rPr>
          <w:rFonts w:ascii="Cambria" w:eastAsia="Arial Unicode MS" w:hAnsi="Cambria" w:cs="Arial Unicode MS"/>
          <w:bCs/>
          <w:spacing w:val="-2"/>
        </w:rPr>
        <w:t>"Об энергосбережении и повышении энергетической эффективности и о внесении изменений в отдельные законодательные акты Российской Федерации" №261- ФЗ от 23.11. 2009 г.</w:t>
      </w:r>
      <w:r w:rsidRPr="00EA7D32">
        <w:rPr>
          <w:rFonts w:ascii="Cambria" w:eastAsia="Arial Unicode MS" w:hAnsi="Cambria" w:cs="Arial Unicode MS"/>
          <w:spacing w:val="-2"/>
        </w:rPr>
        <w:t xml:space="preserve"> </w:t>
      </w:r>
    </w:p>
    <w:p w:rsidR="006311D5" w:rsidRPr="00EA7D32" w:rsidRDefault="006311D5" w:rsidP="00794DBE">
      <w:pPr>
        <w:autoSpaceDE w:val="0"/>
        <w:autoSpaceDN w:val="0"/>
        <w:adjustRightInd w:val="0"/>
        <w:ind w:firstLine="709"/>
        <w:jc w:val="both"/>
        <w:rPr>
          <w:rFonts w:ascii="Cambria" w:eastAsia="Arial Unicode MS" w:hAnsi="Cambria" w:cs="Arial Unicode MS"/>
          <w:spacing w:val="-2"/>
        </w:rPr>
      </w:pPr>
      <w:r w:rsidRPr="00EA7D32">
        <w:rPr>
          <w:rFonts w:ascii="Cambria" w:eastAsia="Arial Unicode MS" w:hAnsi="Cambria" w:cs="Arial Unicode MS"/>
          <w:spacing w:val="-2"/>
        </w:rPr>
        <w:t>Указанный Федеральный закон создает условия для развития энергосервисного бизнеса в России и организации энергосервисных компаний оказывающих услуги</w:t>
      </w:r>
      <w:r w:rsidR="00013075" w:rsidRPr="00EA7D32">
        <w:rPr>
          <w:rFonts w:ascii="Cambria" w:eastAsia="Arial Unicode MS" w:hAnsi="Cambria" w:cs="Arial Unicode MS"/>
          <w:spacing w:val="-2"/>
        </w:rPr>
        <w:t>,</w:t>
      </w:r>
      <w:r w:rsidRPr="00EA7D32">
        <w:rPr>
          <w:rFonts w:ascii="Cambria" w:eastAsia="Arial Unicode MS" w:hAnsi="Cambria" w:cs="Arial Unicode MS"/>
          <w:spacing w:val="-2"/>
        </w:rPr>
        <w:t xml:space="preserve"> направленные на повышение энергоэффективности за счет внедрения энергосберегающей продукции, </w:t>
      </w:r>
      <w:r w:rsidR="009D32BA">
        <w:rPr>
          <w:rFonts w:ascii="Cambria" w:eastAsia="Arial Unicode MS" w:hAnsi="Cambria" w:cs="Arial Unicode MS"/>
          <w:spacing w:val="-2"/>
        </w:rPr>
        <w:t xml:space="preserve">прогрессивных технологий и </w:t>
      </w:r>
      <w:r w:rsidRPr="00EA7D32">
        <w:rPr>
          <w:rFonts w:ascii="Cambria" w:eastAsia="Arial Unicode MS" w:hAnsi="Cambria" w:cs="Arial Unicode MS"/>
          <w:spacing w:val="-2"/>
        </w:rPr>
        <w:t>современного оборудования.</w:t>
      </w:r>
    </w:p>
    <w:p w:rsidR="006311D5" w:rsidRPr="00EA7D32" w:rsidRDefault="006311D5" w:rsidP="00794DBE">
      <w:pPr>
        <w:autoSpaceDE w:val="0"/>
        <w:autoSpaceDN w:val="0"/>
        <w:adjustRightInd w:val="0"/>
        <w:ind w:firstLine="709"/>
        <w:jc w:val="both"/>
        <w:rPr>
          <w:rFonts w:ascii="Cambria" w:eastAsia="Arial Unicode MS" w:hAnsi="Cambria" w:cs="Arial Unicode MS"/>
          <w:spacing w:val="-2"/>
        </w:rPr>
      </w:pPr>
      <w:r w:rsidRPr="00EA7D32">
        <w:rPr>
          <w:rFonts w:ascii="Cambria" w:eastAsia="Arial Unicode MS" w:hAnsi="Cambria" w:cs="Arial Unicode MS"/>
          <w:spacing w:val="-2"/>
        </w:rPr>
        <w:t>Исходя из вышеизложенного, возникла объективная целесообразность соз</w:t>
      </w:r>
      <w:r w:rsidR="003D3DC3" w:rsidRPr="00EA7D32">
        <w:rPr>
          <w:rFonts w:ascii="Cambria" w:eastAsia="Arial Unicode MS" w:hAnsi="Cambria" w:cs="Arial Unicode MS"/>
          <w:spacing w:val="-2"/>
        </w:rPr>
        <w:t xml:space="preserve">дания энергосервисной компании - </w:t>
      </w:r>
      <w:r w:rsidRPr="00EA7D32">
        <w:rPr>
          <w:rFonts w:ascii="Cambria" w:eastAsia="Arial Unicode MS" w:hAnsi="Cambria" w:cs="Arial Unicode MS"/>
          <w:spacing w:val="-2"/>
        </w:rPr>
        <w:t xml:space="preserve">ОАО «Энергосервис Волги». </w:t>
      </w:r>
    </w:p>
    <w:p w:rsidR="006311D5" w:rsidRPr="00EA7D32" w:rsidRDefault="009D32BA" w:rsidP="00794DBE">
      <w:pPr>
        <w:autoSpaceDE w:val="0"/>
        <w:autoSpaceDN w:val="0"/>
        <w:adjustRightInd w:val="0"/>
        <w:ind w:firstLine="709"/>
        <w:jc w:val="both"/>
        <w:rPr>
          <w:rFonts w:ascii="Cambria" w:eastAsia="Arial Unicode MS" w:hAnsi="Cambria" w:cs="Arial Unicode MS"/>
          <w:spacing w:val="-2"/>
        </w:rPr>
      </w:pPr>
      <w:r>
        <w:rPr>
          <w:rFonts w:ascii="Cambria" w:eastAsia="Arial Unicode MS" w:hAnsi="Cambria" w:cs="Arial Unicode MS"/>
          <w:spacing w:val="-2"/>
        </w:rPr>
        <w:t xml:space="preserve">ОАО «Энергосервис Волги» </w:t>
      </w:r>
      <w:r w:rsidR="006311D5" w:rsidRPr="00EA7D32">
        <w:rPr>
          <w:rFonts w:ascii="Cambria" w:eastAsia="Arial Unicode MS" w:hAnsi="Cambria" w:cs="Arial Unicode MS"/>
          <w:spacing w:val="-2"/>
        </w:rPr>
        <w:t>учреждено в соответствии с решением Совета директоров ОАО «МРСК Волги» от 23.12.2010</w:t>
      </w:r>
      <w:r w:rsidR="00C95780" w:rsidRPr="00EA7D32">
        <w:rPr>
          <w:rFonts w:ascii="Cambria" w:eastAsia="Arial Unicode MS" w:hAnsi="Cambria" w:cs="Arial Unicode MS"/>
          <w:spacing w:val="-2"/>
        </w:rPr>
        <w:t xml:space="preserve"> </w:t>
      </w:r>
      <w:r w:rsidR="006311D5" w:rsidRPr="00EA7D32">
        <w:rPr>
          <w:rFonts w:ascii="Cambria" w:eastAsia="Arial Unicode MS" w:hAnsi="Cambria" w:cs="Arial Unicode MS"/>
          <w:spacing w:val="-2"/>
        </w:rPr>
        <w:t xml:space="preserve">г. (протокол от 27.12.2010 г. № 12) и действует в соответствии с Гражданским кодексом Российской Федерации, Федеральным законом «Об акционерных обществах», иными нормативными правовыми актами Российской Федерации, Уставом Общества. </w:t>
      </w:r>
    </w:p>
    <w:p w:rsidR="006311D5" w:rsidRPr="00EA7D32" w:rsidRDefault="006311D5" w:rsidP="00794DBE">
      <w:pPr>
        <w:autoSpaceDE w:val="0"/>
        <w:autoSpaceDN w:val="0"/>
        <w:adjustRightInd w:val="0"/>
        <w:ind w:firstLine="709"/>
        <w:jc w:val="both"/>
        <w:rPr>
          <w:rFonts w:ascii="Cambria" w:eastAsia="Arial Unicode MS" w:hAnsi="Cambria" w:cs="Arial Unicode MS"/>
          <w:spacing w:val="-2"/>
        </w:rPr>
      </w:pPr>
      <w:r w:rsidRPr="00EA7D32">
        <w:rPr>
          <w:rFonts w:ascii="Cambria" w:eastAsia="Arial Unicode MS" w:hAnsi="Cambria" w:cs="Arial Unicode MS"/>
          <w:spacing w:val="-2"/>
        </w:rPr>
        <w:t>Общество является дочерним акционерным обществом ОАО «МРСК Волги», являющимся единственным акционером Общества.</w:t>
      </w:r>
    </w:p>
    <w:p w:rsidR="006311D5" w:rsidRPr="00EA7D32" w:rsidRDefault="006311D5" w:rsidP="00794DBE">
      <w:pPr>
        <w:autoSpaceDE w:val="0"/>
        <w:autoSpaceDN w:val="0"/>
        <w:adjustRightInd w:val="0"/>
        <w:ind w:firstLine="709"/>
        <w:jc w:val="both"/>
        <w:rPr>
          <w:rFonts w:ascii="Cambria" w:eastAsia="Arial Unicode MS" w:hAnsi="Cambria" w:cs="Arial Unicode MS"/>
          <w:spacing w:val="-2"/>
        </w:rPr>
      </w:pPr>
      <w:r w:rsidRPr="00EA7D32">
        <w:rPr>
          <w:rFonts w:ascii="Cambria" w:eastAsia="Arial Unicode MS" w:hAnsi="Cambria" w:cs="Arial Unicode MS"/>
          <w:spacing w:val="-2"/>
        </w:rPr>
        <w:t>Уставный капитал</w:t>
      </w:r>
      <w:r w:rsidR="009D32BA">
        <w:rPr>
          <w:rFonts w:ascii="Cambria" w:eastAsia="Arial Unicode MS" w:hAnsi="Cambria" w:cs="Arial Unicode MS"/>
          <w:spacing w:val="-2"/>
        </w:rPr>
        <w:t xml:space="preserve"> Общества составляет 1 000 000 </w:t>
      </w:r>
      <w:r w:rsidRPr="00EA7D32">
        <w:rPr>
          <w:rFonts w:ascii="Cambria" w:eastAsia="Arial Unicode MS" w:hAnsi="Cambria" w:cs="Arial Unicode MS"/>
          <w:spacing w:val="-2"/>
        </w:rPr>
        <w:t xml:space="preserve">рублей. </w:t>
      </w:r>
    </w:p>
    <w:p w:rsidR="00BE2A8A" w:rsidRDefault="006311D5" w:rsidP="00794DBE">
      <w:pPr>
        <w:autoSpaceDE w:val="0"/>
        <w:autoSpaceDN w:val="0"/>
        <w:adjustRightInd w:val="0"/>
        <w:ind w:firstLine="709"/>
        <w:jc w:val="both"/>
        <w:rPr>
          <w:rFonts w:ascii="Cambria" w:eastAsia="Arial Unicode MS" w:hAnsi="Cambria" w:cs="Arial Unicode MS"/>
          <w:spacing w:val="-2"/>
        </w:rPr>
      </w:pPr>
      <w:r w:rsidRPr="00EA7D32">
        <w:rPr>
          <w:rFonts w:ascii="Cambria" w:eastAsia="Arial Unicode MS" w:hAnsi="Cambria" w:cs="Arial Unicode MS"/>
          <w:spacing w:val="-2"/>
        </w:rPr>
        <w:t>Обществом размещены обыкновенные именные бездокументарные акции одина</w:t>
      </w:r>
      <w:r w:rsidR="009D32BA">
        <w:rPr>
          <w:rFonts w:ascii="Cambria" w:eastAsia="Arial Unicode MS" w:hAnsi="Cambria" w:cs="Arial Unicode MS"/>
          <w:spacing w:val="-2"/>
        </w:rPr>
        <w:t xml:space="preserve">ковой номинальной стоимостью 1 </w:t>
      </w:r>
      <w:r w:rsidRPr="00EA7D32">
        <w:rPr>
          <w:rFonts w:ascii="Cambria" w:eastAsia="Arial Unicode MS" w:hAnsi="Cambria" w:cs="Arial Unicode MS"/>
          <w:spacing w:val="-2"/>
        </w:rPr>
        <w:t>рубль каждая в количестве 1 млн. шт.</w:t>
      </w:r>
    </w:p>
    <w:p w:rsidR="006311D5" w:rsidRDefault="00BE2A8A" w:rsidP="00794DBE">
      <w:pPr>
        <w:autoSpaceDE w:val="0"/>
        <w:autoSpaceDN w:val="0"/>
        <w:adjustRightInd w:val="0"/>
        <w:ind w:firstLine="709"/>
        <w:jc w:val="both"/>
        <w:rPr>
          <w:rFonts w:ascii="Cambria" w:eastAsia="Arial Unicode MS" w:hAnsi="Cambria" w:cs="Arial Unicode MS"/>
          <w:spacing w:val="-2"/>
        </w:rPr>
      </w:pPr>
      <w:r w:rsidRPr="00BE2A8A">
        <w:rPr>
          <w:rFonts w:ascii="Cambria" w:eastAsia="Arial Unicode MS" w:hAnsi="Cambria" w:cs="Arial Unicode MS"/>
          <w:spacing w:val="-2"/>
        </w:rPr>
        <w:t>Ведение реестра владельцев именных ценных бумаг ОАО «Энергосервис Волги» осуществляется в рамках договора об услугах регистратора Закрытым акционерным обществом «ИРКОЛ».</w:t>
      </w:r>
    </w:p>
    <w:p w:rsidR="00BE2A8A" w:rsidRPr="00EA7D32" w:rsidRDefault="00BE2A8A" w:rsidP="00E14EF4">
      <w:pPr>
        <w:autoSpaceDE w:val="0"/>
        <w:autoSpaceDN w:val="0"/>
        <w:adjustRightInd w:val="0"/>
        <w:spacing w:line="240" w:lineRule="exact"/>
        <w:ind w:firstLine="709"/>
        <w:jc w:val="both"/>
        <w:rPr>
          <w:rFonts w:ascii="Cambria" w:eastAsia="Arial Unicode MS" w:hAnsi="Cambria" w:cs="Arial Unicode MS"/>
          <w:spacing w:val="-2"/>
        </w:rPr>
      </w:pPr>
    </w:p>
    <w:p w:rsidR="006311D5" w:rsidRPr="00184785" w:rsidRDefault="006311D5" w:rsidP="00E14EF4">
      <w:pPr>
        <w:pStyle w:val="a3"/>
        <w:widowControl w:val="0"/>
        <w:numPr>
          <w:ilvl w:val="1"/>
          <w:numId w:val="3"/>
        </w:numPr>
        <w:tabs>
          <w:tab w:val="left" w:pos="540"/>
          <w:tab w:val="left" w:pos="720"/>
        </w:tabs>
        <w:spacing w:line="240" w:lineRule="exact"/>
        <w:jc w:val="both"/>
        <w:rPr>
          <w:rFonts w:ascii="Cambria" w:eastAsia="Arial Unicode MS" w:hAnsi="Cambria" w:cs="Arial Unicode MS"/>
          <w:b/>
          <w:bCs/>
          <w:iCs/>
          <w:smallCaps/>
          <w:color w:val="C00000"/>
          <w:sz w:val="22"/>
          <w:szCs w:val="22"/>
        </w:rPr>
      </w:pPr>
      <w:r w:rsidRPr="00184785">
        <w:rPr>
          <w:rFonts w:ascii="Cambria" w:eastAsia="Arial Unicode MS" w:hAnsi="Cambria" w:cs="Arial Unicode MS"/>
          <w:b/>
          <w:bCs/>
          <w:iCs/>
          <w:smallCaps/>
          <w:color w:val="C00000"/>
          <w:sz w:val="22"/>
          <w:szCs w:val="22"/>
        </w:rPr>
        <w:t>Миссия и стратегия</w:t>
      </w:r>
    </w:p>
    <w:p w:rsidR="00011F83" w:rsidRPr="00184785" w:rsidRDefault="00011F83" w:rsidP="00E14EF4">
      <w:pPr>
        <w:autoSpaceDE w:val="0"/>
        <w:autoSpaceDN w:val="0"/>
        <w:adjustRightInd w:val="0"/>
        <w:spacing w:line="240" w:lineRule="exact"/>
        <w:ind w:firstLine="709"/>
        <w:jc w:val="both"/>
        <w:rPr>
          <w:rFonts w:ascii="Arial Unicode MS" w:eastAsia="Arial Unicode MS" w:hAnsi="Arial Unicode MS" w:cs="Arial Unicode MS"/>
          <w:color w:val="C00000"/>
          <w:spacing w:val="-2"/>
          <w:sz w:val="20"/>
          <w:szCs w:val="20"/>
        </w:rPr>
      </w:pPr>
    </w:p>
    <w:p w:rsidR="00D9791F" w:rsidRPr="00BE3A2F" w:rsidRDefault="00D9791F" w:rsidP="00E14EF4">
      <w:pPr>
        <w:autoSpaceDE w:val="0"/>
        <w:autoSpaceDN w:val="0"/>
        <w:adjustRightInd w:val="0"/>
        <w:spacing w:line="240" w:lineRule="exact"/>
        <w:ind w:firstLine="709"/>
        <w:jc w:val="both"/>
        <w:rPr>
          <w:rFonts w:ascii="Arial Unicode MS" w:eastAsia="Arial Unicode MS" w:hAnsi="Arial Unicode MS" w:cs="Arial Unicode MS"/>
          <w:spacing w:val="-2"/>
          <w:sz w:val="20"/>
          <w:szCs w:val="20"/>
        </w:rPr>
        <w:sectPr w:rsidR="00D9791F" w:rsidRPr="00BE3A2F" w:rsidSect="00F10FE3">
          <w:type w:val="continuous"/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</w:p>
    <w:p w:rsidR="006311D5" w:rsidRPr="001C3301" w:rsidRDefault="006311D5" w:rsidP="00794DBE">
      <w:pPr>
        <w:autoSpaceDE w:val="0"/>
        <w:autoSpaceDN w:val="0"/>
        <w:adjustRightInd w:val="0"/>
        <w:ind w:firstLine="709"/>
        <w:jc w:val="both"/>
        <w:rPr>
          <w:rFonts w:ascii="Cambria" w:eastAsia="Arial Unicode MS" w:hAnsi="Cambria" w:cs="Arial Unicode MS"/>
          <w:spacing w:val="-2"/>
        </w:rPr>
      </w:pPr>
      <w:r w:rsidRPr="001C3301">
        <w:rPr>
          <w:rFonts w:ascii="Cambria" w:eastAsia="Arial Unicode MS" w:hAnsi="Cambria" w:cs="Arial Unicode MS"/>
          <w:spacing w:val="-2"/>
        </w:rPr>
        <w:t>Деятельность Общества направлена на создание инновационного и эффективного энергосберегающего комплекса, обеспечивающего потребности потребителей электроэнергии в регионах присутствия.</w:t>
      </w:r>
    </w:p>
    <w:p w:rsidR="006311D5" w:rsidRPr="001C3301" w:rsidRDefault="006311D5" w:rsidP="00794DBE">
      <w:pPr>
        <w:autoSpaceDE w:val="0"/>
        <w:autoSpaceDN w:val="0"/>
        <w:adjustRightInd w:val="0"/>
        <w:ind w:firstLine="709"/>
        <w:jc w:val="both"/>
        <w:rPr>
          <w:rFonts w:ascii="Cambria" w:eastAsia="Arial Unicode MS" w:hAnsi="Cambria" w:cs="Arial Unicode MS"/>
          <w:spacing w:val="-2"/>
        </w:rPr>
      </w:pPr>
      <w:r w:rsidRPr="001C3301">
        <w:rPr>
          <w:rFonts w:ascii="Cambria" w:eastAsia="Arial Unicode MS" w:hAnsi="Cambria" w:cs="Arial Unicode MS"/>
          <w:spacing w:val="-2"/>
        </w:rPr>
        <w:t>Основными направлениями реализации стратегии Общества являются:</w:t>
      </w:r>
    </w:p>
    <w:p w:rsidR="006311D5" w:rsidRPr="001C3301" w:rsidRDefault="006311D5" w:rsidP="00794DBE">
      <w:pPr>
        <w:autoSpaceDE w:val="0"/>
        <w:autoSpaceDN w:val="0"/>
        <w:adjustRightInd w:val="0"/>
        <w:ind w:firstLine="709"/>
        <w:jc w:val="both"/>
        <w:rPr>
          <w:rFonts w:ascii="Cambria" w:eastAsia="Arial Unicode MS" w:hAnsi="Cambria" w:cs="Arial Unicode MS"/>
          <w:spacing w:val="-2"/>
        </w:rPr>
      </w:pPr>
      <w:r w:rsidRPr="001C3301">
        <w:rPr>
          <w:rFonts w:ascii="Cambria" w:eastAsia="Arial Unicode MS" w:hAnsi="Cambria" w:cs="Arial Unicode MS"/>
          <w:spacing w:val="-2"/>
        </w:rPr>
        <w:t>-</w:t>
      </w:r>
      <w:r w:rsidRPr="001C3301">
        <w:rPr>
          <w:rFonts w:ascii="Cambria" w:eastAsia="Arial Unicode MS" w:hAnsi="Cambria" w:cs="Arial Unicode MS"/>
          <w:spacing w:val="-2"/>
        </w:rPr>
        <w:tab/>
        <w:t>изменение структуры потребительского рынка в с</w:t>
      </w:r>
      <w:r w:rsidR="009D32BA">
        <w:rPr>
          <w:rFonts w:ascii="Cambria" w:eastAsia="Arial Unicode MS" w:hAnsi="Cambria" w:cs="Arial Unicode MS"/>
          <w:spacing w:val="-2"/>
        </w:rPr>
        <w:t>фере потребления электроэнергии</w:t>
      </w:r>
      <w:r w:rsidRPr="001C3301">
        <w:rPr>
          <w:rFonts w:ascii="Cambria" w:eastAsia="Arial Unicode MS" w:hAnsi="Cambria" w:cs="Arial Unicode MS"/>
          <w:spacing w:val="-2"/>
        </w:rPr>
        <w:t xml:space="preserve"> в сторону энергосберегающих технологий; </w:t>
      </w:r>
    </w:p>
    <w:p w:rsidR="006311D5" w:rsidRPr="001C3301" w:rsidRDefault="006311D5" w:rsidP="00794DBE">
      <w:pPr>
        <w:autoSpaceDE w:val="0"/>
        <w:autoSpaceDN w:val="0"/>
        <w:adjustRightInd w:val="0"/>
        <w:ind w:firstLine="709"/>
        <w:jc w:val="both"/>
        <w:rPr>
          <w:rFonts w:ascii="Cambria" w:eastAsia="Arial Unicode MS" w:hAnsi="Cambria" w:cs="Arial Unicode MS"/>
          <w:spacing w:val="-2"/>
        </w:rPr>
      </w:pPr>
      <w:r w:rsidRPr="001C3301">
        <w:rPr>
          <w:rFonts w:ascii="Cambria" w:eastAsia="Arial Unicode MS" w:hAnsi="Cambria" w:cs="Arial Unicode MS"/>
          <w:spacing w:val="-2"/>
        </w:rPr>
        <w:t>-</w:t>
      </w:r>
      <w:r w:rsidRPr="001C3301">
        <w:rPr>
          <w:rFonts w:ascii="Cambria" w:eastAsia="Arial Unicode MS" w:hAnsi="Cambria" w:cs="Arial Unicode MS"/>
          <w:spacing w:val="-2"/>
        </w:rPr>
        <w:tab/>
        <w:t>фор</w:t>
      </w:r>
      <w:r w:rsidR="009D32BA">
        <w:rPr>
          <w:rFonts w:ascii="Cambria" w:eastAsia="Arial Unicode MS" w:hAnsi="Cambria" w:cs="Arial Unicode MS"/>
          <w:spacing w:val="-2"/>
        </w:rPr>
        <w:t xml:space="preserve">мирование технической политики в области энергосбережения и </w:t>
      </w:r>
      <w:r w:rsidRPr="001C3301">
        <w:rPr>
          <w:rFonts w:ascii="Cambria" w:eastAsia="Arial Unicode MS" w:hAnsi="Cambria" w:cs="Arial Unicode MS"/>
          <w:spacing w:val="-2"/>
        </w:rPr>
        <w:t xml:space="preserve">распространение опыта применения энергоэффективных технологий; </w:t>
      </w:r>
    </w:p>
    <w:p w:rsidR="006311D5" w:rsidRPr="001C3301" w:rsidRDefault="006311D5" w:rsidP="00794DBE">
      <w:pPr>
        <w:autoSpaceDE w:val="0"/>
        <w:autoSpaceDN w:val="0"/>
        <w:adjustRightInd w:val="0"/>
        <w:ind w:firstLine="709"/>
        <w:jc w:val="both"/>
        <w:rPr>
          <w:rFonts w:ascii="Cambria" w:eastAsia="Arial Unicode MS" w:hAnsi="Cambria" w:cs="Arial Unicode MS"/>
          <w:spacing w:val="-2"/>
        </w:rPr>
      </w:pPr>
      <w:r w:rsidRPr="001C3301">
        <w:rPr>
          <w:rFonts w:ascii="Cambria" w:eastAsia="Arial Unicode MS" w:hAnsi="Cambria" w:cs="Arial Unicode MS"/>
          <w:spacing w:val="-2"/>
        </w:rPr>
        <w:t>-</w:t>
      </w:r>
      <w:r w:rsidRPr="001C3301">
        <w:rPr>
          <w:rFonts w:ascii="Cambria" w:eastAsia="Arial Unicode MS" w:hAnsi="Cambria" w:cs="Arial Unicode MS"/>
          <w:spacing w:val="-2"/>
        </w:rPr>
        <w:tab/>
        <w:t>обеспечение потребителям</w:t>
      </w:r>
      <w:r w:rsidR="009D32BA">
        <w:rPr>
          <w:rFonts w:ascii="Cambria" w:eastAsia="Arial Unicode MS" w:hAnsi="Cambria" w:cs="Arial Unicode MS"/>
          <w:spacing w:val="-2"/>
        </w:rPr>
        <w:t xml:space="preserve"> гарантии энергоэффективности по требуемым показателям </w:t>
      </w:r>
      <w:r w:rsidRPr="001C3301">
        <w:rPr>
          <w:rFonts w:ascii="Cambria" w:eastAsia="Arial Unicode MS" w:hAnsi="Cambria" w:cs="Arial Unicode MS"/>
          <w:spacing w:val="-2"/>
        </w:rPr>
        <w:t>энергоэффективности;</w:t>
      </w:r>
    </w:p>
    <w:p w:rsidR="006311D5" w:rsidRPr="001C3301" w:rsidRDefault="006311D5" w:rsidP="00794DBE">
      <w:pPr>
        <w:autoSpaceDE w:val="0"/>
        <w:autoSpaceDN w:val="0"/>
        <w:adjustRightInd w:val="0"/>
        <w:ind w:firstLine="709"/>
        <w:jc w:val="both"/>
        <w:rPr>
          <w:rFonts w:ascii="Cambria" w:eastAsia="Arial Unicode MS" w:hAnsi="Cambria" w:cs="Arial Unicode MS"/>
          <w:spacing w:val="-2"/>
        </w:rPr>
      </w:pPr>
      <w:r w:rsidRPr="001C3301">
        <w:rPr>
          <w:rFonts w:ascii="Cambria" w:eastAsia="Arial Unicode MS" w:hAnsi="Cambria" w:cs="Arial Unicode MS"/>
          <w:spacing w:val="-2"/>
        </w:rPr>
        <w:t>-</w:t>
      </w:r>
      <w:r w:rsidRPr="001C3301">
        <w:rPr>
          <w:rFonts w:ascii="Cambria" w:eastAsia="Arial Unicode MS" w:hAnsi="Cambria" w:cs="Arial Unicode MS"/>
          <w:spacing w:val="-2"/>
        </w:rPr>
        <w:tab/>
        <w:t>содействие развитию цивили</w:t>
      </w:r>
      <w:r w:rsidR="009D32BA">
        <w:rPr>
          <w:rFonts w:ascii="Cambria" w:eastAsia="Arial Unicode MS" w:hAnsi="Cambria" w:cs="Arial Unicode MS"/>
          <w:spacing w:val="-2"/>
        </w:rPr>
        <w:t>зованной ценовой конкуренции на</w:t>
      </w:r>
      <w:r w:rsidRPr="001C3301">
        <w:rPr>
          <w:rFonts w:ascii="Cambria" w:eastAsia="Arial Unicode MS" w:hAnsi="Cambria" w:cs="Arial Unicode MS"/>
          <w:spacing w:val="-2"/>
        </w:rPr>
        <w:t xml:space="preserve"> рынке России в области энергоэффективных систем и технологий; </w:t>
      </w:r>
    </w:p>
    <w:p w:rsidR="006311D5" w:rsidRPr="001C3301" w:rsidRDefault="006311D5" w:rsidP="00794DBE">
      <w:pPr>
        <w:autoSpaceDE w:val="0"/>
        <w:autoSpaceDN w:val="0"/>
        <w:adjustRightInd w:val="0"/>
        <w:ind w:firstLine="709"/>
        <w:jc w:val="both"/>
        <w:rPr>
          <w:rFonts w:ascii="Cambria" w:eastAsia="Arial Unicode MS" w:hAnsi="Cambria" w:cs="Arial Unicode MS"/>
          <w:spacing w:val="-2"/>
        </w:rPr>
      </w:pPr>
      <w:r w:rsidRPr="001C3301">
        <w:rPr>
          <w:rFonts w:ascii="Cambria" w:eastAsia="Arial Unicode MS" w:hAnsi="Cambria" w:cs="Arial Unicode MS"/>
          <w:spacing w:val="-2"/>
        </w:rPr>
        <w:t>-</w:t>
      </w:r>
      <w:r w:rsidRPr="001C3301">
        <w:rPr>
          <w:rFonts w:ascii="Cambria" w:eastAsia="Arial Unicode MS" w:hAnsi="Cambria" w:cs="Arial Unicode MS"/>
          <w:spacing w:val="-2"/>
        </w:rPr>
        <w:tab/>
        <w:t>разработка и внедрение системы комплексного внедрени</w:t>
      </w:r>
      <w:r w:rsidR="009D32BA">
        <w:rPr>
          <w:rFonts w:ascii="Cambria" w:eastAsia="Arial Unicode MS" w:hAnsi="Cambria" w:cs="Arial Unicode MS"/>
          <w:spacing w:val="-2"/>
        </w:rPr>
        <w:t xml:space="preserve">я энергосберегающих технологий </w:t>
      </w:r>
      <w:r w:rsidRPr="001C3301">
        <w:rPr>
          <w:rFonts w:ascii="Cambria" w:eastAsia="Arial Unicode MS" w:hAnsi="Cambria" w:cs="Arial Unicode MS"/>
          <w:spacing w:val="-2"/>
        </w:rPr>
        <w:t xml:space="preserve">на основе энергосервисных контрактов. </w:t>
      </w:r>
    </w:p>
    <w:p w:rsidR="006311D5" w:rsidRPr="001C3301" w:rsidRDefault="006311D5" w:rsidP="00794DBE">
      <w:pPr>
        <w:autoSpaceDE w:val="0"/>
        <w:autoSpaceDN w:val="0"/>
        <w:adjustRightInd w:val="0"/>
        <w:ind w:firstLine="709"/>
        <w:jc w:val="both"/>
        <w:rPr>
          <w:rFonts w:ascii="Cambria" w:eastAsia="Arial Unicode MS" w:hAnsi="Cambria" w:cs="Arial Unicode MS"/>
          <w:spacing w:val="-2"/>
        </w:rPr>
      </w:pPr>
      <w:r w:rsidRPr="001C3301">
        <w:rPr>
          <w:rFonts w:ascii="Cambria" w:eastAsia="Arial Unicode MS" w:hAnsi="Cambria" w:cs="Arial Unicode MS"/>
          <w:spacing w:val="-2"/>
        </w:rPr>
        <w:t xml:space="preserve">Структура Общества позволит осуществлять энергетическое обследование объектов генерации, транспортировки, распределения и потребления энергоресурсов, квалифицированный отбор и экспертизу проектов, проверку правильности определения потребностей в инвестициях, оценку объемов возможного энергосбережения и реализацию энергосервисных контрактов за счет инвестирования собственных и заемных средств. </w:t>
      </w:r>
    </w:p>
    <w:p w:rsidR="006311D5" w:rsidRPr="001C3301" w:rsidRDefault="009D32BA" w:rsidP="00794DBE">
      <w:pPr>
        <w:tabs>
          <w:tab w:val="left" w:pos="5456"/>
        </w:tabs>
        <w:autoSpaceDE w:val="0"/>
        <w:autoSpaceDN w:val="0"/>
        <w:adjustRightInd w:val="0"/>
        <w:ind w:firstLine="709"/>
        <w:jc w:val="both"/>
        <w:rPr>
          <w:rFonts w:ascii="Cambria" w:eastAsia="Arial Unicode MS" w:hAnsi="Cambria" w:cs="Arial Unicode MS"/>
          <w:spacing w:val="-2"/>
        </w:rPr>
      </w:pPr>
      <w:r>
        <w:rPr>
          <w:rFonts w:ascii="Cambria" w:eastAsia="Arial Unicode MS" w:hAnsi="Cambria" w:cs="Arial Unicode MS"/>
          <w:spacing w:val="-2"/>
        </w:rPr>
        <w:t>Основные</w:t>
      </w:r>
      <w:r w:rsidR="006311D5" w:rsidRPr="001C3301">
        <w:rPr>
          <w:rFonts w:ascii="Cambria" w:eastAsia="Arial Unicode MS" w:hAnsi="Cambria" w:cs="Arial Unicode MS"/>
          <w:spacing w:val="-2"/>
        </w:rPr>
        <w:t xml:space="preserve"> направления деятельности:</w:t>
      </w:r>
    </w:p>
    <w:p w:rsidR="006311D5" w:rsidRPr="001C3301" w:rsidRDefault="006311D5" w:rsidP="00794DBE">
      <w:pPr>
        <w:autoSpaceDE w:val="0"/>
        <w:autoSpaceDN w:val="0"/>
        <w:adjustRightInd w:val="0"/>
        <w:ind w:firstLine="709"/>
        <w:jc w:val="both"/>
        <w:rPr>
          <w:rFonts w:ascii="Cambria" w:eastAsia="Arial Unicode MS" w:hAnsi="Cambria" w:cs="Arial Unicode MS"/>
          <w:spacing w:val="-2"/>
        </w:rPr>
      </w:pPr>
      <w:r w:rsidRPr="001C3301">
        <w:rPr>
          <w:rFonts w:ascii="Cambria" w:eastAsia="Arial Unicode MS" w:hAnsi="Cambria" w:cs="Arial Unicode MS"/>
          <w:spacing w:val="-2"/>
        </w:rPr>
        <w:t>-</w:t>
      </w:r>
      <w:r w:rsidRPr="001C3301">
        <w:rPr>
          <w:rFonts w:ascii="Cambria" w:eastAsia="Arial Unicode MS" w:hAnsi="Cambria" w:cs="Arial Unicode MS"/>
          <w:spacing w:val="-2"/>
        </w:rPr>
        <w:tab/>
        <w:t>разработка краткосрочных и перспективных программ повышения эффективности использования энергоресурсов на промыш</w:t>
      </w:r>
      <w:r w:rsidR="009D32BA">
        <w:rPr>
          <w:rFonts w:ascii="Cambria" w:eastAsia="Arial Unicode MS" w:hAnsi="Cambria" w:cs="Arial Unicode MS"/>
          <w:spacing w:val="-2"/>
        </w:rPr>
        <w:t>ленных предприятиях и бюджетной</w:t>
      </w:r>
      <w:r w:rsidRPr="001C3301">
        <w:rPr>
          <w:rFonts w:ascii="Cambria" w:eastAsia="Arial Unicode MS" w:hAnsi="Cambria" w:cs="Arial Unicode MS"/>
          <w:spacing w:val="-2"/>
        </w:rPr>
        <w:t xml:space="preserve"> сфере; </w:t>
      </w:r>
    </w:p>
    <w:p w:rsidR="006311D5" w:rsidRPr="001C3301" w:rsidRDefault="006311D5" w:rsidP="00794DBE">
      <w:pPr>
        <w:autoSpaceDE w:val="0"/>
        <w:autoSpaceDN w:val="0"/>
        <w:adjustRightInd w:val="0"/>
        <w:ind w:firstLine="709"/>
        <w:jc w:val="both"/>
        <w:rPr>
          <w:rFonts w:ascii="Cambria" w:eastAsia="Arial Unicode MS" w:hAnsi="Cambria" w:cs="Arial Unicode MS"/>
          <w:spacing w:val="-2"/>
        </w:rPr>
      </w:pPr>
      <w:r w:rsidRPr="001C3301">
        <w:rPr>
          <w:rFonts w:ascii="Cambria" w:eastAsia="Arial Unicode MS" w:hAnsi="Cambria" w:cs="Arial Unicode MS"/>
          <w:spacing w:val="-2"/>
        </w:rPr>
        <w:t>-</w:t>
      </w:r>
      <w:r w:rsidRPr="001C3301">
        <w:rPr>
          <w:rFonts w:ascii="Cambria" w:eastAsia="Arial Unicode MS" w:hAnsi="Cambria" w:cs="Arial Unicode MS"/>
          <w:spacing w:val="-2"/>
        </w:rPr>
        <w:tab/>
        <w:t>оценка и существенное уменьшение потерь в системах энергоснабжения промышленных предприятий и бюджетн</w:t>
      </w:r>
      <w:r w:rsidR="009D32BA">
        <w:rPr>
          <w:rFonts w:ascii="Cambria" w:eastAsia="Arial Unicode MS" w:hAnsi="Cambria" w:cs="Arial Unicode MS"/>
          <w:spacing w:val="-2"/>
        </w:rPr>
        <w:t xml:space="preserve">ой </w:t>
      </w:r>
      <w:r w:rsidRPr="001C3301">
        <w:rPr>
          <w:rFonts w:ascii="Cambria" w:eastAsia="Arial Unicode MS" w:hAnsi="Cambria" w:cs="Arial Unicode MS"/>
          <w:spacing w:val="-2"/>
        </w:rPr>
        <w:t xml:space="preserve">сферы; </w:t>
      </w:r>
    </w:p>
    <w:p w:rsidR="006311D5" w:rsidRPr="001C3301" w:rsidRDefault="006311D5" w:rsidP="00794DBE">
      <w:pPr>
        <w:autoSpaceDE w:val="0"/>
        <w:autoSpaceDN w:val="0"/>
        <w:adjustRightInd w:val="0"/>
        <w:ind w:firstLine="709"/>
        <w:jc w:val="both"/>
        <w:rPr>
          <w:rFonts w:ascii="Cambria" w:eastAsia="Arial Unicode MS" w:hAnsi="Cambria" w:cs="Arial Unicode MS"/>
          <w:spacing w:val="-2"/>
        </w:rPr>
      </w:pPr>
      <w:r w:rsidRPr="001C3301">
        <w:rPr>
          <w:rFonts w:ascii="Cambria" w:eastAsia="Arial Unicode MS" w:hAnsi="Cambria" w:cs="Arial Unicode MS"/>
          <w:spacing w:val="-2"/>
        </w:rPr>
        <w:t>-</w:t>
      </w:r>
      <w:r w:rsidRPr="001C3301">
        <w:rPr>
          <w:rFonts w:ascii="Cambria" w:eastAsia="Arial Unicode MS" w:hAnsi="Cambria" w:cs="Arial Unicode MS"/>
          <w:spacing w:val="-2"/>
        </w:rPr>
        <w:tab/>
        <w:t>финансовый инжиниринг энергосберегающих проектов и программ</w:t>
      </w:r>
      <w:r w:rsidR="001C3301">
        <w:rPr>
          <w:rFonts w:ascii="Cambria" w:eastAsia="Arial Unicode MS" w:hAnsi="Cambria" w:cs="Arial Unicode MS"/>
          <w:spacing w:val="-2"/>
        </w:rPr>
        <w:t xml:space="preserve"> </w:t>
      </w:r>
      <w:r w:rsidRPr="001C3301">
        <w:rPr>
          <w:rFonts w:ascii="Cambria" w:eastAsia="Arial Unicode MS" w:hAnsi="Cambria" w:cs="Arial Unicode MS"/>
          <w:spacing w:val="-2"/>
        </w:rPr>
        <w:t xml:space="preserve">оптимизация платежей за потребляемые энергоресурсы; </w:t>
      </w:r>
    </w:p>
    <w:p w:rsidR="006311D5" w:rsidRPr="001C3301" w:rsidRDefault="006311D5" w:rsidP="00794DBE">
      <w:pPr>
        <w:autoSpaceDE w:val="0"/>
        <w:autoSpaceDN w:val="0"/>
        <w:adjustRightInd w:val="0"/>
        <w:ind w:firstLine="709"/>
        <w:jc w:val="both"/>
        <w:rPr>
          <w:rFonts w:ascii="Cambria" w:eastAsia="Arial Unicode MS" w:hAnsi="Cambria" w:cs="Arial Unicode MS"/>
          <w:spacing w:val="-2"/>
        </w:rPr>
      </w:pPr>
      <w:r w:rsidRPr="001C3301">
        <w:rPr>
          <w:rFonts w:ascii="Cambria" w:eastAsia="Arial Unicode MS" w:hAnsi="Cambria" w:cs="Arial Unicode MS"/>
          <w:spacing w:val="-2"/>
        </w:rPr>
        <w:t>-</w:t>
      </w:r>
      <w:r w:rsidRPr="001C3301">
        <w:rPr>
          <w:rFonts w:ascii="Cambria" w:eastAsia="Arial Unicode MS" w:hAnsi="Cambria" w:cs="Arial Unicode MS"/>
          <w:spacing w:val="-2"/>
        </w:rPr>
        <w:tab/>
        <w:t>реализация энергосберегающих проектов «под ключ»;</w:t>
      </w:r>
    </w:p>
    <w:p w:rsidR="006311D5" w:rsidRPr="001C3301" w:rsidRDefault="006311D5" w:rsidP="00794DBE">
      <w:pPr>
        <w:autoSpaceDE w:val="0"/>
        <w:autoSpaceDN w:val="0"/>
        <w:adjustRightInd w:val="0"/>
        <w:ind w:firstLine="709"/>
        <w:jc w:val="both"/>
        <w:rPr>
          <w:rFonts w:ascii="Cambria" w:eastAsia="Arial Unicode MS" w:hAnsi="Cambria" w:cs="Arial Unicode MS"/>
          <w:spacing w:val="-2"/>
        </w:rPr>
      </w:pPr>
      <w:r w:rsidRPr="001C3301">
        <w:rPr>
          <w:rFonts w:ascii="Cambria" w:eastAsia="Arial Unicode MS" w:hAnsi="Cambria" w:cs="Arial Unicode MS"/>
          <w:spacing w:val="-2"/>
        </w:rPr>
        <w:t>-</w:t>
      </w:r>
      <w:r w:rsidRPr="001C3301">
        <w:rPr>
          <w:rFonts w:ascii="Cambria" w:eastAsia="Arial Unicode MS" w:hAnsi="Cambria" w:cs="Arial Unicode MS"/>
          <w:spacing w:val="-2"/>
        </w:rPr>
        <w:tab/>
        <w:t>исследование и классификация российского рынка энергосберегающих технологий и оборудования, формирование портфеля заказов и идентификация проектов (степень риска, технологические аспекты и др.);</w:t>
      </w:r>
    </w:p>
    <w:p w:rsidR="006311D5" w:rsidRPr="001C3301" w:rsidRDefault="006311D5" w:rsidP="00794DBE">
      <w:pPr>
        <w:autoSpaceDE w:val="0"/>
        <w:autoSpaceDN w:val="0"/>
        <w:adjustRightInd w:val="0"/>
        <w:ind w:firstLine="709"/>
        <w:jc w:val="both"/>
        <w:rPr>
          <w:rFonts w:ascii="Cambria" w:eastAsia="Arial Unicode MS" w:hAnsi="Cambria" w:cs="Arial Unicode MS"/>
          <w:spacing w:val="-2"/>
        </w:rPr>
      </w:pPr>
      <w:r w:rsidRPr="001C3301">
        <w:rPr>
          <w:rFonts w:ascii="Cambria" w:eastAsia="Arial Unicode MS" w:hAnsi="Cambria" w:cs="Arial Unicode MS"/>
          <w:spacing w:val="-2"/>
        </w:rPr>
        <w:t>-</w:t>
      </w:r>
      <w:r w:rsidRPr="001C3301">
        <w:rPr>
          <w:rFonts w:ascii="Cambria" w:eastAsia="Arial Unicode MS" w:hAnsi="Cambria" w:cs="Arial Unicode MS"/>
          <w:spacing w:val="-2"/>
        </w:rPr>
        <w:tab/>
        <w:t xml:space="preserve">разработка проектно-сметной документации и ее согласование (экспертиза) в соответствующих надзорных органах; </w:t>
      </w:r>
    </w:p>
    <w:p w:rsidR="006311D5" w:rsidRPr="001C3301" w:rsidRDefault="006311D5" w:rsidP="00794DBE">
      <w:pPr>
        <w:autoSpaceDE w:val="0"/>
        <w:autoSpaceDN w:val="0"/>
        <w:adjustRightInd w:val="0"/>
        <w:ind w:firstLine="709"/>
        <w:jc w:val="both"/>
        <w:rPr>
          <w:rFonts w:ascii="Cambria" w:eastAsia="Arial Unicode MS" w:hAnsi="Cambria" w:cs="Arial Unicode MS"/>
          <w:spacing w:val="-2"/>
        </w:rPr>
      </w:pPr>
      <w:r w:rsidRPr="001C3301">
        <w:rPr>
          <w:rFonts w:ascii="Cambria" w:eastAsia="Arial Unicode MS" w:hAnsi="Cambria" w:cs="Arial Unicode MS"/>
          <w:spacing w:val="-2"/>
        </w:rPr>
        <w:t>-</w:t>
      </w:r>
      <w:r w:rsidRPr="001C3301">
        <w:rPr>
          <w:rFonts w:ascii="Cambria" w:eastAsia="Arial Unicode MS" w:hAnsi="Cambria" w:cs="Arial Unicode MS"/>
          <w:spacing w:val="-2"/>
        </w:rPr>
        <w:tab/>
        <w:t>организация сбытовой деятельности в соответствии с договорными условиями;</w:t>
      </w:r>
    </w:p>
    <w:p w:rsidR="00972CB5" w:rsidRDefault="006311D5" w:rsidP="00794DBE">
      <w:pPr>
        <w:autoSpaceDE w:val="0"/>
        <w:autoSpaceDN w:val="0"/>
        <w:adjustRightInd w:val="0"/>
        <w:ind w:firstLine="709"/>
        <w:jc w:val="both"/>
        <w:rPr>
          <w:rFonts w:ascii="Cambria" w:eastAsia="Arial Unicode MS" w:hAnsi="Cambria" w:cs="Arial Unicode MS"/>
          <w:spacing w:val="-2"/>
        </w:rPr>
      </w:pPr>
      <w:r w:rsidRPr="001C3301">
        <w:rPr>
          <w:rFonts w:ascii="Cambria" w:eastAsia="Arial Unicode MS" w:hAnsi="Cambria" w:cs="Arial Unicode MS"/>
          <w:spacing w:val="-2"/>
        </w:rPr>
        <w:t>-</w:t>
      </w:r>
      <w:r w:rsidRPr="001C3301">
        <w:rPr>
          <w:rFonts w:ascii="Cambria" w:eastAsia="Arial Unicode MS" w:hAnsi="Cambria" w:cs="Arial Unicode MS"/>
          <w:spacing w:val="-2"/>
        </w:rPr>
        <w:tab/>
        <w:t>осуществление сервисных и ремонтно-эксплуатационных функций для устойчивой и надежной работы объектов, находящ</w:t>
      </w:r>
      <w:r w:rsidR="00972CB5">
        <w:rPr>
          <w:rFonts w:ascii="Cambria" w:eastAsia="Arial Unicode MS" w:hAnsi="Cambria" w:cs="Arial Unicode MS"/>
          <w:spacing w:val="-2"/>
        </w:rPr>
        <w:t>ихся в собственности заказчиков;</w:t>
      </w:r>
    </w:p>
    <w:p w:rsidR="00972CB5" w:rsidRDefault="00972CB5" w:rsidP="00794DBE">
      <w:pPr>
        <w:autoSpaceDE w:val="0"/>
        <w:autoSpaceDN w:val="0"/>
        <w:adjustRightInd w:val="0"/>
        <w:ind w:firstLine="709"/>
        <w:jc w:val="both"/>
        <w:rPr>
          <w:rFonts w:ascii="Cambria" w:eastAsia="Arial Unicode MS" w:hAnsi="Cambria" w:cs="Arial Unicode MS"/>
          <w:spacing w:val="-2"/>
        </w:rPr>
      </w:pPr>
      <w:r>
        <w:rPr>
          <w:rFonts w:ascii="Cambria" w:eastAsia="Arial Unicode MS" w:hAnsi="Cambria" w:cs="Arial Unicode MS"/>
          <w:spacing w:val="-2"/>
        </w:rPr>
        <w:t>-</w:t>
      </w:r>
      <w:r>
        <w:rPr>
          <w:rFonts w:ascii="Cambria" w:eastAsia="Arial Unicode MS" w:hAnsi="Cambria" w:cs="Arial Unicode MS"/>
          <w:spacing w:val="-2"/>
        </w:rPr>
        <w:tab/>
      </w:r>
      <w:r w:rsidRPr="00972CB5">
        <w:rPr>
          <w:rFonts w:ascii="Cambria" w:eastAsia="Arial Unicode MS" w:hAnsi="Cambria" w:cs="Arial Unicode MS"/>
          <w:spacing w:val="-2"/>
        </w:rPr>
        <w:t>производство электромонтажных работ на строящихся и реконструируемых объектах в качестве подрядчика и генподрядчика.</w:t>
      </w:r>
    </w:p>
    <w:p w:rsidR="006311D5" w:rsidRPr="001C3301" w:rsidRDefault="006311D5" w:rsidP="00794DBE">
      <w:pPr>
        <w:autoSpaceDE w:val="0"/>
        <w:autoSpaceDN w:val="0"/>
        <w:adjustRightInd w:val="0"/>
        <w:ind w:firstLine="709"/>
        <w:jc w:val="both"/>
        <w:rPr>
          <w:rFonts w:ascii="Cambria" w:eastAsia="Arial Unicode MS" w:hAnsi="Cambria" w:cs="Arial Unicode MS"/>
          <w:spacing w:val="-2"/>
        </w:rPr>
      </w:pPr>
      <w:r w:rsidRPr="001C3301">
        <w:rPr>
          <w:rFonts w:ascii="Cambria" w:eastAsia="Arial Unicode MS" w:hAnsi="Cambria" w:cs="Arial Unicode MS"/>
          <w:spacing w:val="-2"/>
        </w:rPr>
        <w:t>Общество будет нести ответственность за экологическую и технологическую безопасность производственной деятельности и соблюдение баланса интересов акционеров, инвесторов и клиентов, подтверждать статус социально-ответственной компании перед обществом и государством.</w:t>
      </w:r>
    </w:p>
    <w:p w:rsidR="006311D5" w:rsidRPr="001C3301" w:rsidRDefault="006311D5" w:rsidP="00794DBE">
      <w:pPr>
        <w:autoSpaceDE w:val="0"/>
        <w:autoSpaceDN w:val="0"/>
        <w:adjustRightInd w:val="0"/>
        <w:ind w:firstLine="709"/>
        <w:jc w:val="both"/>
        <w:rPr>
          <w:rFonts w:ascii="Cambria" w:eastAsia="Arial Unicode MS" w:hAnsi="Cambria" w:cs="Arial Unicode MS"/>
          <w:spacing w:val="-2"/>
        </w:rPr>
      </w:pPr>
      <w:r w:rsidRPr="001C3301">
        <w:rPr>
          <w:rFonts w:ascii="Cambria" w:eastAsia="Arial Unicode MS" w:hAnsi="Cambria" w:cs="Arial Unicode MS"/>
          <w:spacing w:val="-2"/>
        </w:rPr>
        <w:t xml:space="preserve">Основной целью деятельности Общества является получение прибыли. </w:t>
      </w:r>
    </w:p>
    <w:p w:rsidR="00011F83" w:rsidRPr="00BE3A2F" w:rsidRDefault="00011F83" w:rsidP="00794DBE">
      <w:pPr>
        <w:pStyle w:val="a3"/>
        <w:widowControl w:val="0"/>
        <w:tabs>
          <w:tab w:val="left" w:pos="540"/>
          <w:tab w:val="left" w:pos="720"/>
        </w:tabs>
        <w:jc w:val="both"/>
        <w:rPr>
          <w:rFonts w:ascii="Arial Unicode MS" w:eastAsia="Arial Unicode MS" w:hAnsi="Arial Unicode MS" w:cs="Arial Unicode MS"/>
          <w:b/>
          <w:bCs/>
          <w:iCs/>
          <w:smallCaps/>
          <w:color w:val="4F81BD"/>
          <w:sz w:val="20"/>
          <w:szCs w:val="20"/>
        </w:rPr>
      </w:pPr>
    </w:p>
    <w:p w:rsidR="00396550" w:rsidRPr="00BE3A2F" w:rsidRDefault="00396550" w:rsidP="00E14EF4">
      <w:pPr>
        <w:pStyle w:val="a3"/>
        <w:widowControl w:val="0"/>
        <w:tabs>
          <w:tab w:val="left" w:pos="540"/>
          <w:tab w:val="left" w:pos="720"/>
        </w:tabs>
        <w:spacing w:line="240" w:lineRule="exact"/>
        <w:jc w:val="both"/>
        <w:rPr>
          <w:rFonts w:ascii="Arial Unicode MS" w:eastAsia="Arial Unicode MS" w:hAnsi="Arial Unicode MS" w:cs="Arial Unicode MS"/>
          <w:b/>
          <w:bCs/>
          <w:iCs/>
          <w:smallCaps/>
          <w:color w:val="4F81BD"/>
          <w:sz w:val="20"/>
          <w:szCs w:val="20"/>
        </w:rPr>
        <w:sectPr w:rsidR="00396550" w:rsidRPr="00BE3A2F" w:rsidSect="00F10FE3">
          <w:type w:val="continuous"/>
          <w:pgSz w:w="11906" w:h="16838"/>
          <w:pgMar w:top="1134" w:right="850" w:bottom="1134" w:left="1701" w:header="708" w:footer="708" w:gutter="0"/>
          <w:cols w:space="284"/>
          <w:titlePg/>
          <w:docGrid w:linePitch="360"/>
        </w:sectPr>
      </w:pPr>
    </w:p>
    <w:p w:rsidR="006311D5" w:rsidRPr="00184785" w:rsidRDefault="006311D5" w:rsidP="004F5DB3">
      <w:pPr>
        <w:pStyle w:val="a3"/>
        <w:widowControl w:val="0"/>
        <w:numPr>
          <w:ilvl w:val="1"/>
          <w:numId w:val="3"/>
        </w:numPr>
        <w:tabs>
          <w:tab w:val="left" w:pos="540"/>
          <w:tab w:val="left" w:pos="720"/>
        </w:tabs>
        <w:spacing w:line="360" w:lineRule="auto"/>
        <w:jc w:val="both"/>
        <w:rPr>
          <w:rFonts w:ascii="Cambria" w:eastAsia="Arial Unicode MS" w:hAnsi="Cambria" w:cs="Arial Unicode MS"/>
          <w:b/>
          <w:bCs/>
          <w:iCs/>
          <w:smallCaps/>
          <w:color w:val="C00000"/>
          <w:sz w:val="22"/>
          <w:szCs w:val="22"/>
        </w:rPr>
      </w:pPr>
      <w:r w:rsidRPr="00184785">
        <w:rPr>
          <w:rFonts w:ascii="Cambria" w:eastAsia="Arial Unicode MS" w:hAnsi="Cambria" w:cs="Arial Unicode MS"/>
          <w:b/>
          <w:bCs/>
          <w:iCs/>
          <w:smallCaps/>
          <w:color w:val="C00000"/>
          <w:sz w:val="22"/>
          <w:szCs w:val="22"/>
        </w:rPr>
        <w:t>Целевая группа, клиенты</w:t>
      </w:r>
    </w:p>
    <w:p w:rsidR="00A26F74" w:rsidRPr="00F76F31" w:rsidRDefault="002F5024" w:rsidP="00794DBE">
      <w:pPr>
        <w:autoSpaceDE w:val="0"/>
        <w:autoSpaceDN w:val="0"/>
        <w:adjustRightInd w:val="0"/>
        <w:ind w:firstLine="709"/>
        <w:jc w:val="both"/>
        <w:rPr>
          <w:rFonts w:ascii="Cambria" w:eastAsia="Arial Unicode MS" w:hAnsi="Cambria" w:cs="Arial Unicode MS"/>
          <w:spacing w:val="-2"/>
        </w:rPr>
      </w:pPr>
      <w:r w:rsidRPr="00F76F31">
        <w:rPr>
          <w:rFonts w:ascii="Cambria" w:eastAsia="Arial Unicode MS" w:hAnsi="Cambria" w:cs="Arial Unicode MS"/>
          <w:spacing w:val="-2"/>
        </w:rPr>
        <w:t>В 201</w:t>
      </w:r>
      <w:r w:rsidR="001C3301" w:rsidRPr="00F76F31">
        <w:rPr>
          <w:rFonts w:ascii="Cambria" w:eastAsia="Arial Unicode MS" w:hAnsi="Cambria" w:cs="Arial Unicode MS"/>
          <w:spacing w:val="-2"/>
        </w:rPr>
        <w:t>4</w:t>
      </w:r>
      <w:r w:rsidRPr="00F76F31">
        <w:rPr>
          <w:rFonts w:ascii="Cambria" w:eastAsia="Arial Unicode MS" w:hAnsi="Cambria" w:cs="Arial Unicode MS"/>
          <w:spacing w:val="-2"/>
        </w:rPr>
        <w:t xml:space="preserve"> году Общество осуществляло де</w:t>
      </w:r>
      <w:r w:rsidR="00A26F74" w:rsidRPr="00F76F31">
        <w:rPr>
          <w:rFonts w:ascii="Cambria" w:eastAsia="Arial Unicode MS" w:hAnsi="Cambria" w:cs="Arial Unicode MS"/>
          <w:spacing w:val="-2"/>
        </w:rPr>
        <w:t>ятельность по трем направлениям:</w:t>
      </w:r>
    </w:p>
    <w:p w:rsidR="00A26F74" w:rsidRPr="00F76F31" w:rsidRDefault="00A26F74" w:rsidP="00794DBE">
      <w:pPr>
        <w:pStyle w:val="a3"/>
        <w:numPr>
          <w:ilvl w:val="0"/>
          <w:numId w:val="13"/>
        </w:numPr>
        <w:autoSpaceDE w:val="0"/>
        <w:autoSpaceDN w:val="0"/>
        <w:adjustRightInd w:val="0"/>
        <w:ind w:hanging="720"/>
        <w:jc w:val="both"/>
        <w:rPr>
          <w:rFonts w:ascii="Cambria" w:eastAsia="Arial Unicode MS" w:hAnsi="Cambria" w:cs="Arial Unicode MS"/>
          <w:spacing w:val="-2"/>
        </w:rPr>
      </w:pPr>
      <w:r w:rsidRPr="00F76F31">
        <w:rPr>
          <w:rFonts w:ascii="Cambria" w:eastAsia="Arial Unicode MS" w:hAnsi="Cambria" w:cs="Arial Unicode MS"/>
          <w:spacing w:val="-2"/>
        </w:rPr>
        <w:t>энергетические обследования;</w:t>
      </w:r>
    </w:p>
    <w:p w:rsidR="00A26F74" w:rsidRPr="00F76F31" w:rsidRDefault="00A26F74" w:rsidP="00794DBE">
      <w:pPr>
        <w:pStyle w:val="a3"/>
        <w:numPr>
          <w:ilvl w:val="0"/>
          <w:numId w:val="13"/>
        </w:numPr>
        <w:autoSpaceDE w:val="0"/>
        <w:autoSpaceDN w:val="0"/>
        <w:adjustRightInd w:val="0"/>
        <w:ind w:hanging="720"/>
        <w:jc w:val="both"/>
        <w:rPr>
          <w:rFonts w:ascii="Cambria" w:eastAsia="Arial Unicode MS" w:hAnsi="Cambria" w:cs="Arial Unicode MS"/>
          <w:spacing w:val="-2"/>
        </w:rPr>
      </w:pPr>
      <w:r w:rsidRPr="00F76F31">
        <w:rPr>
          <w:rFonts w:ascii="Cambria" w:eastAsia="Arial Unicode MS" w:hAnsi="Cambria" w:cs="Arial Unicode MS"/>
          <w:spacing w:val="-2"/>
        </w:rPr>
        <w:t>энергосервисные услуги;</w:t>
      </w:r>
    </w:p>
    <w:p w:rsidR="00A26F74" w:rsidRPr="00F76F31" w:rsidRDefault="00A26F74" w:rsidP="00794DBE">
      <w:pPr>
        <w:pStyle w:val="a3"/>
        <w:numPr>
          <w:ilvl w:val="0"/>
          <w:numId w:val="13"/>
        </w:numPr>
        <w:autoSpaceDE w:val="0"/>
        <w:autoSpaceDN w:val="0"/>
        <w:adjustRightInd w:val="0"/>
        <w:ind w:left="0" w:firstLine="709"/>
        <w:jc w:val="both"/>
        <w:rPr>
          <w:rFonts w:ascii="Cambria" w:eastAsia="Arial Unicode MS" w:hAnsi="Cambria" w:cs="Arial Unicode MS"/>
          <w:spacing w:val="-2"/>
        </w:rPr>
      </w:pPr>
      <w:r w:rsidRPr="00F76F31">
        <w:rPr>
          <w:rFonts w:ascii="Cambria" w:eastAsia="Arial Unicode MS" w:hAnsi="Cambria" w:cs="Arial Unicode MS"/>
          <w:spacing w:val="-2"/>
        </w:rPr>
        <w:t>прочие услуги</w:t>
      </w:r>
      <w:r w:rsidR="00340752" w:rsidRPr="00F76F31">
        <w:rPr>
          <w:rFonts w:ascii="Cambria" w:eastAsia="Arial Unicode MS" w:hAnsi="Cambria" w:cs="Arial Unicode MS"/>
          <w:spacing w:val="-2"/>
        </w:rPr>
        <w:t xml:space="preserve"> (проведение работ по </w:t>
      </w:r>
      <w:r w:rsidR="001C3301" w:rsidRPr="00F76F31">
        <w:rPr>
          <w:rFonts w:ascii="Cambria" w:eastAsia="Arial Unicode MS" w:hAnsi="Cambria" w:cs="Arial Unicode MS"/>
          <w:spacing w:val="-2"/>
        </w:rPr>
        <w:t xml:space="preserve">выполнению инженерных изысканий, разработку и согласование проектной и рабочей документации, выполнение строительно-монтажных работ по реконструкции сетей 0,4-10 кВ, </w:t>
      </w:r>
      <w:r w:rsidR="009E1785" w:rsidRPr="00F76F31">
        <w:rPr>
          <w:rFonts w:ascii="Cambria" w:eastAsia="Arial Unicode MS" w:hAnsi="Cambria" w:cs="Arial Unicode MS"/>
          <w:spacing w:val="-2"/>
        </w:rPr>
        <w:t>проведение работ по строительству сети 0,4 кВ</w:t>
      </w:r>
      <w:r w:rsidR="009A2D22" w:rsidRPr="00F76F31">
        <w:rPr>
          <w:rFonts w:ascii="Cambria" w:eastAsia="Arial Unicode MS" w:hAnsi="Cambria" w:cs="Arial Unicode MS"/>
          <w:spacing w:val="-2"/>
        </w:rPr>
        <w:t>)</w:t>
      </w:r>
      <w:r w:rsidRPr="00F76F31">
        <w:rPr>
          <w:rFonts w:ascii="Cambria" w:eastAsia="Arial Unicode MS" w:hAnsi="Cambria" w:cs="Arial Unicode MS"/>
          <w:spacing w:val="-2"/>
        </w:rPr>
        <w:t>.</w:t>
      </w:r>
    </w:p>
    <w:p w:rsidR="00794DBE" w:rsidRDefault="00794DBE">
      <w:pPr>
        <w:rPr>
          <w:rFonts w:ascii="Arial Unicode MS" w:eastAsia="Arial Unicode MS" w:hAnsi="Arial Unicode MS" w:cs="Arial Unicode MS"/>
          <w:b/>
          <w:bCs/>
          <w:iCs/>
          <w:smallCaps/>
          <w:color w:val="943634"/>
          <w:sz w:val="20"/>
          <w:szCs w:val="20"/>
        </w:rPr>
      </w:pPr>
      <w:r>
        <w:rPr>
          <w:rFonts w:ascii="Arial Unicode MS" w:eastAsia="Arial Unicode MS" w:hAnsi="Arial Unicode MS" w:cs="Arial Unicode MS"/>
          <w:b/>
          <w:bCs/>
          <w:iCs/>
          <w:smallCaps/>
          <w:color w:val="943634"/>
          <w:sz w:val="20"/>
          <w:szCs w:val="20"/>
        </w:rPr>
        <w:br w:type="page"/>
      </w:r>
    </w:p>
    <w:p w:rsidR="00191508" w:rsidRPr="00951441" w:rsidRDefault="00191508" w:rsidP="00430817">
      <w:pPr>
        <w:widowControl w:val="0"/>
        <w:tabs>
          <w:tab w:val="left" w:pos="540"/>
          <w:tab w:val="left" w:pos="720"/>
        </w:tabs>
        <w:jc w:val="center"/>
        <w:rPr>
          <w:rFonts w:ascii="Arial Unicode MS" w:eastAsia="Arial Unicode MS" w:hAnsi="Arial Unicode MS" w:cs="Arial Unicode MS"/>
          <w:b/>
          <w:bCs/>
          <w:iCs/>
          <w:smallCaps/>
          <w:color w:val="943634"/>
          <w:sz w:val="20"/>
          <w:szCs w:val="20"/>
        </w:rPr>
      </w:pPr>
    </w:p>
    <w:p w:rsidR="00430817" w:rsidRPr="00184785" w:rsidRDefault="00430817" w:rsidP="00430817">
      <w:pPr>
        <w:widowControl w:val="0"/>
        <w:tabs>
          <w:tab w:val="left" w:pos="540"/>
          <w:tab w:val="left" w:pos="720"/>
        </w:tabs>
        <w:jc w:val="center"/>
        <w:rPr>
          <w:rFonts w:ascii="Cambria" w:eastAsia="Arial Unicode MS" w:hAnsi="Cambria" w:cs="Arial Unicode MS"/>
          <w:b/>
          <w:bCs/>
          <w:iCs/>
          <w:smallCaps/>
          <w:color w:val="C00000"/>
          <w:sz w:val="22"/>
          <w:szCs w:val="22"/>
        </w:rPr>
      </w:pPr>
      <w:r w:rsidRPr="00184785">
        <w:rPr>
          <w:rFonts w:ascii="Cambria" w:eastAsia="Arial Unicode MS" w:hAnsi="Cambria" w:cs="Arial Unicode MS"/>
          <w:b/>
          <w:bCs/>
          <w:iCs/>
          <w:smallCaps/>
          <w:color w:val="C00000"/>
          <w:sz w:val="22"/>
          <w:szCs w:val="22"/>
        </w:rPr>
        <w:t>Структура выручки</w:t>
      </w:r>
    </w:p>
    <w:p w:rsidR="00794DBE" w:rsidRPr="00F76F31" w:rsidRDefault="00794DBE" w:rsidP="00430817">
      <w:pPr>
        <w:widowControl w:val="0"/>
        <w:tabs>
          <w:tab w:val="left" w:pos="540"/>
          <w:tab w:val="left" w:pos="720"/>
        </w:tabs>
        <w:jc w:val="center"/>
        <w:rPr>
          <w:rFonts w:ascii="Cambria" w:eastAsia="Arial Unicode MS" w:hAnsi="Cambria" w:cs="Arial Unicode MS"/>
          <w:color w:val="FFC000"/>
          <w:spacing w:val="-2"/>
          <w:sz w:val="22"/>
          <w:szCs w:val="22"/>
        </w:rPr>
      </w:pPr>
    </w:p>
    <w:p w:rsidR="00F444D1" w:rsidRPr="00BE3A2F" w:rsidRDefault="00794DBE" w:rsidP="00794DBE">
      <w:pPr>
        <w:autoSpaceDE w:val="0"/>
        <w:autoSpaceDN w:val="0"/>
        <w:adjustRightInd w:val="0"/>
        <w:jc w:val="center"/>
        <w:rPr>
          <w:rFonts w:ascii="Arial Unicode MS" w:eastAsia="Arial Unicode MS" w:hAnsi="Arial Unicode MS" w:cs="Arial Unicode MS"/>
          <w:spacing w:val="-2"/>
          <w:sz w:val="20"/>
          <w:szCs w:val="20"/>
        </w:rPr>
      </w:pPr>
      <w:r>
        <w:rPr>
          <w:rFonts w:ascii="Arial Unicode MS" w:eastAsia="Arial Unicode MS" w:hAnsi="Arial Unicode MS" w:cs="Arial Unicode MS"/>
          <w:noProof/>
          <w:spacing w:val="-2"/>
          <w:sz w:val="20"/>
          <w:szCs w:val="20"/>
        </w:rPr>
        <w:drawing>
          <wp:inline distT="0" distB="0" distL="0" distR="0" wp14:anchorId="51DD8D09" wp14:editId="3B787999">
            <wp:extent cx="5367131" cy="3927944"/>
            <wp:effectExtent l="0" t="0" r="24130" b="15875"/>
            <wp:docPr id="125" name="Диаграмма 12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3"/>
              </a:graphicData>
            </a:graphic>
          </wp:inline>
        </w:drawing>
      </w:r>
    </w:p>
    <w:p w:rsidR="00430817" w:rsidRPr="00BE3A2F" w:rsidRDefault="00430817" w:rsidP="00F60C5D">
      <w:pPr>
        <w:autoSpaceDE w:val="0"/>
        <w:autoSpaceDN w:val="0"/>
        <w:adjustRightInd w:val="0"/>
        <w:ind w:firstLine="709"/>
        <w:jc w:val="both"/>
        <w:rPr>
          <w:rFonts w:ascii="Arial Unicode MS" w:eastAsia="Arial Unicode MS" w:hAnsi="Arial Unicode MS" w:cs="Arial Unicode MS"/>
          <w:spacing w:val="-2"/>
          <w:sz w:val="20"/>
          <w:szCs w:val="20"/>
        </w:rPr>
      </w:pPr>
    </w:p>
    <w:p w:rsidR="007F1636" w:rsidRDefault="003A673C" w:rsidP="007F1636">
      <w:pPr>
        <w:spacing w:line="240" w:lineRule="exact"/>
        <w:ind w:firstLine="709"/>
        <w:jc w:val="both"/>
        <w:rPr>
          <w:rFonts w:ascii="Cambria" w:eastAsia="Arial Unicode MS" w:hAnsi="Cambria" w:cs="Arial Unicode MS"/>
          <w:color w:val="002060"/>
        </w:rPr>
      </w:pPr>
      <w:r w:rsidRPr="00BE3A2F">
        <w:rPr>
          <w:rFonts w:ascii="Arial Unicode MS" w:eastAsia="Arial Unicode MS" w:hAnsi="Arial Unicode MS" w:cs="Arial Unicode MS"/>
          <w:b/>
          <w:bCs/>
          <w:iCs/>
          <w:smallCaps/>
          <w:color w:val="4F81BD"/>
          <w:sz w:val="20"/>
          <w:szCs w:val="20"/>
        </w:rPr>
        <w:tab/>
      </w:r>
    </w:p>
    <w:p w:rsidR="00794DBE" w:rsidRDefault="00794DBE" w:rsidP="007F1636">
      <w:pPr>
        <w:spacing w:line="240" w:lineRule="exact"/>
        <w:ind w:firstLine="709"/>
        <w:jc w:val="both"/>
        <w:rPr>
          <w:rFonts w:ascii="Cambria" w:eastAsia="Arial Unicode MS" w:hAnsi="Cambria" w:cs="Arial Unicode MS"/>
          <w:color w:val="002060"/>
        </w:rPr>
      </w:pPr>
    </w:p>
    <w:p w:rsidR="00794DBE" w:rsidRDefault="00794DBE" w:rsidP="007F1636">
      <w:pPr>
        <w:spacing w:line="240" w:lineRule="exact"/>
        <w:ind w:firstLine="709"/>
        <w:jc w:val="both"/>
        <w:rPr>
          <w:rFonts w:ascii="Cambria" w:eastAsia="Arial Unicode MS" w:hAnsi="Cambria" w:cs="Arial Unicode MS"/>
          <w:color w:val="002060"/>
        </w:rPr>
      </w:pPr>
    </w:p>
    <w:p w:rsidR="00794DBE" w:rsidRDefault="00794DBE" w:rsidP="007F1636">
      <w:pPr>
        <w:spacing w:line="240" w:lineRule="exact"/>
        <w:ind w:firstLine="709"/>
        <w:jc w:val="both"/>
        <w:rPr>
          <w:rFonts w:ascii="Cambria" w:eastAsia="Arial Unicode MS" w:hAnsi="Cambria" w:cs="Arial Unicode MS"/>
          <w:color w:val="002060"/>
        </w:rPr>
      </w:pPr>
    </w:p>
    <w:p w:rsidR="00794DBE" w:rsidRDefault="00794DBE" w:rsidP="007F1636">
      <w:pPr>
        <w:spacing w:line="240" w:lineRule="exact"/>
        <w:ind w:firstLine="709"/>
        <w:jc w:val="both"/>
        <w:rPr>
          <w:rFonts w:ascii="Cambria" w:eastAsia="Arial Unicode MS" w:hAnsi="Cambria" w:cs="Arial Unicode MS"/>
          <w:color w:val="002060"/>
        </w:rPr>
      </w:pPr>
    </w:p>
    <w:p w:rsidR="00794DBE" w:rsidRDefault="00794DBE" w:rsidP="007F1636">
      <w:pPr>
        <w:spacing w:line="240" w:lineRule="exact"/>
        <w:ind w:firstLine="709"/>
        <w:jc w:val="both"/>
        <w:rPr>
          <w:rFonts w:ascii="Cambria" w:eastAsia="Arial Unicode MS" w:hAnsi="Cambria" w:cs="Arial Unicode MS"/>
          <w:color w:val="002060"/>
        </w:rPr>
      </w:pPr>
    </w:p>
    <w:p w:rsidR="00794DBE" w:rsidRDefault="00794DBE" w:rsidP="007F1636">
      <w:pPr>
        <w:spacing w:line="240" w:lineRule="exact"/>
        <w:ind w:firstLine="709"/>
        <w:jc w:val="both"/>
        <w:rPr>
          <w:rFonts w:ascii="Cambria" w:eastAsia="Arial Unicode MS" w:hAnsi="Cambria" w:cs="Arial Unicode MS"/>
          <w:color w:val="002060"/>
        </w:rPr>
      </w:pPr>
      <w:r>
        <w:rPr>
          <w:rFonts w:ascii="Cambria" w:eastAsia="Arial Unicode MS" w:hAnsi="Cambria" w:cs="Arial Unicode MS"/>
          <w:noProof/>
          <w:color w:val="002060"/>
        </w:rPr>
        <mc:AlternateContent>
          <mc:Choice Requires="wps">
            <w:drawing>
              <wp:anchor distT="0" distB="0" distL="114300" distR="114300" simplePos="0" relativeHeight="251757056" behindDoc="0" locked="0" layoutInCell="1" allowOverlap="1" wp14:anchorId="09CA2FAE" wp14:editId="2C93D8C1">
                <wp:simplePos x="0" y="0"/>
                <wp:positionH relativeFrom="column">
                  <wp:posOffset>-327494</wp:posOffset>
                </wp:positionH>
                <wp:positionV relativeFrom="paragraph">
                  <wp:posOffset>13335</wp:posOffset>
                </wp:positionV>
                <wp:extent cx="754380" cy="763270"/>
                <wp:effectExtent l="0" t="0" r="7620" b="0"/>
                <wp:wrapNone/>
                <wp:docPr id="33" name="Овал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4380" cy="763270"/>
                        </a:xfrm>
                        <a:prstGeom prst="ellipse">
                          <a:avLst/>
                        </a:prstGeom>
                        <a:solidFill>
                          <a:srgbClr val="002060">
                            <a:alpha val="50000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Овал 33" o:spid="_x0000_s1026" style="position:absolute;margin-left:-25.8pt;margin-top:1.05pt;width:59.4pt;height:60.1pt;z-index:251757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" fillcolor="#002060" stroked="f" strokeweight="2pt">
                <v:fill opacity="32896f"/>
              </v:oval>
            </w:pict>
          </mc:Fallback>
        </mc:AlternateContent>
      </w:r>
    </w:p>
    <w:p w:rsidR="007F1636" w:rsidRPr="00EB25BA" w:rsidRDefault="007F1636" w:rsidP="007F1636">
      <w:pPr>
        <w:spacing w:line="240" w:lineRule="exact"/>
        <w:ind w:firstLine="709"/>
        <w:jc w:val="both"/>
        <w:rPr>
          <w:rFonts w:ascii="Cambria" w:eastAsia="Arial Unicode MS" w:hAnsi="Cambria" w:cs="Arial Unicode MS"/>
          <w:color w:val="002060"/>
        </w:rPr>
      </w:pPr>
      <w:r>
        <w:rPr>
          <w:rFonts w:ascii="Cambria" w:eastAsia="Arial Unicode MS" w:hAnsi="Cambria" w:cs="Arial Unicode MS"/>
          <w:color w:val="002060"/>
        </w:rPr>
        <w:t>ОТ ЭНЕРГОСЕРВИСНЫХ УСЛУГ</w:t>
      </w:r>
      <w:r>
        <w:rPr>
          <w:rFonts w:ascii="Cambria" w:eastAsia="Arial Unicode MS" w:hAnsi="Cambria" w:cs="Arial Unicode MS"/>
          <w:color w:val="002060"/>
        </w:rPr>
        <w:tab/>
      </w:r>
      <w:r>
        <w:rPr>
          <w:rFonts w:ascii="Cambria" w:eastAsia="Arial Unicode MS" w:hAnsi="Cambria" w:cs="Arial Unicode MS"/>
          <w:color w:val="002060"/>
        </w:rPr>
        <w:tab/>
        <w:t>12 106 тыс. руб.</w:t>
      </w:r>
    </w:p>
    <w:p w:rsidR="007F1636" w:rsidRPr="00EB25BA" w:rsidRDefault="00E145F0" w:rsidP="007F1636">
      <w:pPr>
        <w:spacing w:line="240" w:lineRule="exact"/>
        <w:ind w:firstLine="709"/>
        <w:jc w:val="both"/>
        <w:rPr>
          <w:rFonts w:ascii="Cambria" w:eastAsia="Arial Unicode MS" w:hAnsi="Cambria" w:cs="Arial Unicode MS"/>
        </w:rPr>
      </w:pPr>
      <w:r>
        <w:rPr>
          <w:rFonts w:ascii="Cambria" w:eastAsia="Arial Unicode MS" w:hAnsi="Cambria" w:cs="Arial Unicode MS"/>
          <w:color w:val="FFC000"/>
        </w:rPr>
        <w:pict>
          <v:rect id="_x0000_i1025" style="width:298.9pt;height:2.2pt;mso-position-horizontal:absolute;mso-position-vertical:absolute" o:hrpct="639" o:hrstd="t" o:hrnoshade="t" o:hr="t" fillcolor="#ffc000" stroked="f"/>
        </w:pict>
      </w:r>
    </w:p>
    <w:p w:rsidR="007F1636" w:rsidRDefault="007F1636" w:rsidP="007F1636">
      <w:pPr>
        <w:spacing w:line="240" w:lineRule="exact"/>
        <w:ind w:firstLine="709"/>
        <w:jc w:val="both"/>
        <w:rPr>
          <w:rFonts w:ascii="Cambria" w:eastAsia="Arial Unicode MS" w:hAnsi="Cambria" w:cs="Arial Unicode MS"/>
          <w:color w:val="002060"/>
        </w:rPr>
      </w:pPr>
      <w:r>
        <w:rPr>
          <w:rFonts w:ascii="Cambria" w:eastAsia="Arial Unicode MS" w:hAnsi="Cambria" w:cs="Arial Unicode MS"/>
          <w:color w:val="002060"/>
        </w:rPr>
        <w:t>ДОЛЯ</w:t>
      </w:r>
      <w:r>
        <w:rPr>
          <w:rFonts w:ascii="Cambria" w:eastAsia="Arial Unicode MS" w:hAnsi="Cambria" w:cs="Arial Unicode MS"/>
          <w:color w:val="002060"/>
        </w:rPr>
        <w:tab/>
      </w:r>
      <w:r>
        <w:rPr>
          <w:rFonts w:ascii="Cambria" w:eastAsia="Arial Unicode MS" w:hAnsi="Cambria" w:cs="Arial Unicode MS"/>
          <w:color w:val="002060"/>
        </w:rPr>
        <w:tab/>
      </w:r>
      <w:r>
        <w:rPr>
          <w:rFonts w:ascii="Cambria" w:eastAsia="Arial Unicode MS" w:hAnsi="Cambria" w:cs="Arial Unicode MS"/>
          <w:color w:val="002060"/>
        </w:rPr>
        <w:tab/>
      </w:r>
      <w:r>
        <w:rPr>
          <w:rFonts w:ascii="Cambria" w:eastAsia="Arial Unicode MS" w:hAnsi="Cambria" w:cs="Arial Unicode MS"/>
          <w:color w:val="002060"/>
        </w:rPr>
        <w:tab/>
      </w:r>
      <w:r>
        <w:rPr>
          <w:rFonts w:ascii="Cambria" w:eastAsia="Arial Unicode MS" w:hAnsi="Cambria" w:cs="Arial Unicode MS"/>
          <w:color w:val="002060"/>
        </w:rPr>
        <w:tab/>
      </w:r>
      <w:r>
        <w:rPr>
          <w:rFonts w:ascii="Cambria" w:eastAsia="Arial Unicode MS" w:hAnsi="Cambria" w:cs="Arial Unicode MS"/>
          <w:color w:val="002060"/>
        </w:rPr>
        <w:tab/>
        <w:t>44%</w:t>
      </w:r>
    </w:p>
    <w:p w:rsidR="007F1636" w:rsidRDefault="007F1636" w:rsidP="007F1636">
      <w:pPr>
        <w:spacing w:line="240" w:lineRule="exact"/>
        <w:ind w:firstLine="709"/>
        <w:jc w:val="both"/>
        <w:rPr>
          <w:rFonts w:ascii="Cambria" w:eastAsia="Arial Unicode MS" w:hAnsi="Cambria" w:cs="Arial Unicode MS"/>
          <w:color w:val="002060"/>
        </w:rPr>
      </w:pPr>
    </w:p>
    <w:p w:rsidR="007F1636" w:rsidRDefault="007F1636" w:rsidP="007F1636">
      <w:pPr>
        <w:spacing w:line="240" w:lineRule="exact"/>
        <w:ind w:firstLine="709"/>
        <w:jc w:val="both"/>
        <w:rPr>
          <w:rFonts w:ascii="Cambria" w:eastAsia="Arial Unicode MS" w:hAnsi="Cambria" w:cs="Arial Unicode MS"/>
          <w:color w:val="002060"/>
        </w:rPr>
      </w:pPr>
    </w:p>
    <w:p w:rsidR="007F1636" w:rsidRDefault="007F1636" w:rsidP="007F1636">
      <w:pPr>
        <w:spacing w:line="240" w:lineRule="exact"/>
        <w:ind w:firstLine="709"/>
        <w:jc w:val="both"/>
        <w:rPr>
          <w:rFonts w:ascii="Cambria" w:eastAsia="Arial Unicode MS" w:hAnsi="Cambria" w:cs="Arial Unicode MS"/>
          <w:color w:val="002060"/>
        </w:rPr>
      </w:pPr>
      <w:r>
        <w:rPr>
          <w:rFonts w:ascii="Cambria" w:eastAsia="Arial Unicode MS" w:hAnsi="Cambria" w:cs="Arial Unicode MS"/>
          <w:noProof/>
          <w:color w:val="002060"/>
        </w:rPr>
        <mc:AlternateContent>
          <mc:Choice Requires="wps">
            <w:drawing>
              <wp:anchor distT="0" distB="0" distL="114300" distR="114300" simplePos="0" relativeHeight="251758080" behindDoc="0" locked="0" layoutInCell="1" allowOverlap="1" wp14:anchorId="69CB273B" wp14:editId="31ACFD3E">
                <wp:simplePos x="0" y="0"/>
                <wp:positionH relativeFrom="column">
                  <wp:posOffset>-507772</wp:posOffset>
                </wp:positionH>
                <wp:positionV relativeFrom="paragraph">
                  <wp:posOffset>8890</wp:posOffset>
                </wp:positionV>
                <wp:extent cx="754380" cy="763270"/>
                <wp:effectExtent l="0" t="0" r="7620" b="0"/>
                <wp:wrapNone/>
                <wp:docPr id="41" name="Овал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4380" cy="763270"/>
                        </a:xfrm>
                        <a:prstGeom prst="ellipse">
                          <a:avLst/>
                        </a:prstGeom>
                        <a:solidFill>
                          <a:srgbClr val="FFC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Овал 41" o:spid="_x0000_s1026" style="position:absolute;margin-left:-40pt;margin-top:.7pt;width:59.4pt;height:60.1pt;z-index:251758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" fillcolor="#ffc000" stroked="f" strokeweight="2pt"/>
            </w:pict>
          </mc:Fallback>
        </mc:AlternateContent>
      </w:r>
      <w:r>
        <w:rPr>
          <w:rFonts w:ascii="Cambria" w:eastAsia="Arial Unicode MS" w:hAnsi="Cambria" w:cs="Arial Unicode MS"/>
          <w:color w:val="002060"/>
        </w:rPr>
        <w:t>ОТ ПРОЧИХ УСЛУГ</w:t>
      </w:r>
      <w:r>
        <w:rPr>
          <w:rFonts w:ascii="Cambria" w:eastAsia="Arial Unicode MS" w:hAnsi="Cambria" w:cs="Arial Unicode MS"/>
          <w:color w:val="002060"/>
        </w:rPr>
        <w:tab/>
      </w:r>
      <w:r>
        <w:rPr>
          <w:rFonts w:ascii="Cambria" w:eastAsia="Arial Unicode MS" w:hAnsi="Cambria" w:cs="Arial Unicode MS"/>
          <w:color w:val="002060"/>
        </w:rPr>
        <w:tab/>
      </w:r>
      <w:r>
        <w:rPr>
          <w:rFonts w:ascii="Cambria" w:eastAsia="Arial Unicode MS" w:hAnsi="Cambria" w:cs="Arial Unicode MS"/>
          <w:color w:val="002060"/>
        </w:rPr>
        <w:tab/>
      </w:r>
      <w:r>
        <w:rPr>
          <w:rFonts w:ascii="Cambria" w:eastAsia="Arial Unicode MS" w:hAnsi="Cambria" w:cs="Arial Unicode MS"/>
          <w:color w:val="002060"/>
        </w:rPr>
        <w:tab/>
        <w:t>11 163 тыс. руб.</w:t>
      </w:r>
    </w:p>
    <w:p w:rsidR="007F1636" w:rsidRDefault="00E145F0" w:rsidP="007F1636">
      <w:pPr>
        <w:spacing w:line="240" w:lineRule="exact"/>
        <w:ind w:firstLine="709"/>
        <w:jc w:val="both"/>
        <w:rPr>
          <w:rFonts w:ascii="Cambria" w:eastAsia="Arial Unicode MS" w:hAnsi="Cambria" w:cs="Arial Unicode MS"/>
          <w:color w:val="FFC000"/>
        </w:rPr>
      </w:pPr>
      <w:r>
        <w:rPr>
          <w:rFonts w:ascii="Cambria" w:eastAsia="Arial Unicode MS" w:hAnsi="Cambria" w:cs="Arial Unicode MS"/>
          <w:color w:val="FFC000"/>
        </w:rPr>
        <w:pict>
          <v:rect id="_x0000_i1026" style="width:298.9pt;height:2.2pt;mso-position-horizontal:absolute;mso-position-vertical:absolute" o:hrpct="639" o:hrstd="t" o:hrnoshade="t" o:hr="t" fillcolor="#ffc000" stroked="f"/>
        </w:pict>
      </w:r>
    </w:p>
    <w:p w:rsidR="007F1636" w:rsidRDefault="008762B7" w:rsidP="007F1636">
      <w:pPr>
        <w:spacing w:line="240" w:lineRule="exact"/>
        <w:ind w:left="709" w:right="708"/>
        <w:jc w:val="both"/>
        <w:rPr>
          <w:rFonts w:ascii="Cambria" w:eastAsia="Arial Unicode MS" w:hAnsi="Cambria" w:cs="Arial Unicode MS"/>
          <w:color w:val="002060"/>
        </w:rPr>
      </w:pPr>
      <w:r>
        <w:rPr>
          <w:rFonts w:ascii="Cambria" w:eastAsia="Arial Unicode MS" w:hAnsi="Cambria" w:cs="Arial Unicode MS"/>
          <w:color w:val="002060"/>
        </w:rPr>
        <w:t>ДОЛЯ</w:t>
      </w:r>
      <w:r>
        <w:rPr>
          <w:rFonts w:ascii="Cambria" w:eastAsia="Arial Unicode MS" w:hAnsi="Cambria" w:cs="Arial Unicode MS"/>
          <w:color w:val="002060"/>
        </w:rPr>
        <w:tab/>
      </w:r>
      <w:r>
        <w:rPr>
          <w:rFonts w:ascii="Cambria" w:eastAsia="Arial Unicode MS" w:hAnsi="Cambria" w:cs="Arial Unicode MS"/>
          <w:color w:val="002060"/>
        </w:rPr>
        <w:tab/>
      </w:r>
      <w:r>
        <w:rPr>
          <w:rFonts w:ascii="Cambria" w:eastAsia="Arial Unicode MS" w:hAnsi="Cambria" w:cs="Arial Unicode MS"/>
          <w:color w:val="002060"/>
        </w:rPr>
        <w:tab/>
      </w:r>
      <w:r>
        <w:rPr>
          <w:rFonts w:ascii="Cambria" w:eastAsia="Arial Unicode MS" w:hAnsi="Cambria" w:cs="Arial Unicode MS"/>
          <w:color w:val="002060"/>
        </w:rPr>
        <w:tab/>
      </w:r>
      <w:r>
        <w:rPr>
          <w:rFonts w:ascii="Cambria" w:eastAsia="Arial Unicode MS" w:hAnsi="Cambria" w:cs="Arial Unicode MS"/>
          <w:color w:val="002060"/>
        </w:rPr>
        <w:tab/>
      </w:r>
      <w:r>
        <w:rPr>
          <w:rFonts w:ascii="Cambria" w:eastAsia="Arial Unicode MS" w:hAnsi="Cambria" w:cs="Arial Unicode MS"/>
          <w:color w:val="002060"/>
        </w:rPr>
        <w:tab/>
        <w:t>41%</w:t>
      </w:r>
    </w:p>
    <w:p w:rsidR="007F1636" w:rsidRDefault="007F1636" w:rsidP="007F1636">
      <w:pPr>
        <w:spacing w:line="240" w:lineRule="exact"/>
        <w:ind w:left="709" w:right="708"/>
        <w:jc w:val="both"/>
        <w:rPr>
          <w:rFonts w:ascii="Cambria" w:eastAsia="Arial Unicode MS" w:hAnsi="Cambria" w:cs="Arial Unicode MS"/>
          <w:color w:val="002060"/>
        </w:rPr>
      </w:pPr>
      <w:r>
        <w:rPr>
          <w:rFonts w:ascii="Cambria" w:eastAsia="Arial Unicode MS" w:hAnsi="Cambria" w:cs="Arial Unicode MS"/>
          <w:noProof/>
          <w:color w:val="002060"/>
        </w:rPr>
        <mc:AlternateContent>
          <mc:Choice Requires="wps">
            <w:drawing>
              <wp:anchor distT="0" distB="0" distL="114300" distR="114300" simplePos="0" relativeHeight="251759104" behindDoc="0" locked="0" layoutInCell="1" allowOverlap="1" wp14:anchorId="547C0232" wp14:editId="346D2DBA">
                <wp:simplePos x="0" y="0"/>
                <wp:positionH relativeFrom="column">
                  <wp:posOffset>-323215</wp:posOffset>
                </wp:positionH>
                <wp:positionV relativeFrom="paragraph">
                  <wp:posOffset>78740</wp:posOffset>
                </wp:positionV>
                <wp:extent cx="754380" cy="763270"/>
                <wp:effectExtent l="0" t="0" r="7620" b="0"/>
                <wp:wrapNone/>
                <wp:docPr id="42" name="Овал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4380" cy="763270"/>
                        </a:xfrm>
                        <a:prstGeom prst="ellipse">
                          <a:avLst/>
                        </a:prstGeom>
                        <a:solidFill>
                          <a:srgbClr val="00206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Овал 42" o:spid="_x0000_s1026" style="position:absolute;margin-left:-25.45pt;margin-top:6.2pt;width:59.4pt;height:60.1pt;z-index:251759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" fillcolor="#002060" stroked="f" strokeweight="2pt"/>
            </w:pict>
          </mc:Fallback>
        </mc:AlternateContent>
      </w:r>
    </w:p>
    <w:p w:rsidR="007F1636" w:rsidRDefault="007F1636" w:rsidP="007F1636">
      <w:pPr>
        <w:spacing w:line="240" w:lineRule="exact"/>
        <w:ind w:left="709" w:right="708"/>
        <w:jc w:val="both"/>
        <w:rPr>
          <w:rFonts w:ascii="Cambria" w:eastAsia="Arial Unicode MS" w:hAnsi="Cambria" w:cs="Arial Unicode MS"/>
          <w:color w:val="002060"/>
        </w:rPr>
      </w:pPr>
    </w:p>
    <w:p w:rsidR="007F1636" w:rsidRDefault="008762B7" w:rsidP="007F1636">
      <w:pPr>
        <w:spacing w:line="240" w:lineRule="exact"/>
        <w:ind w:left="709" w:right="708"/>
        <w:jc w:val="both"/>
        <w:rPr>
          <w:rFonts w:ascii="Cambria" w:eastAsia="Arial Unicode MS" w:hAnsi="Cambria" w:cs="Arial Unicode MS"/>
          <w:color w:val="002060"/>
        </w:rPr>
      </w:pPr>
      <w:r>
        <w:rPr>
          <w:rFonts w:ascii="Cambria" w:eastAsia="Arial Unicode MS" w:hAnsi="Cambria" w:cs="Arial Unicode MS"/>
          <w:color w:val="002060"/>
        </w:rPr>
        <w:t>ОТ ЭНЕРГЕТИЧЕСКИХ ОБСЛЕДОВАНИЙ 4 214 тыс. руб.</w:t>
      </w:r>
    </w:p>
    <w:p w:rsidR="007F1636" w:rsidRPr="00EB25BA" w:rsidRDefault="00E145F0" w:rsidP="007F1636">
      <w:pPr>
        <w:spacing w:line="240" w:lineRule="exact"/>
        <w:ind w:left="709" w:right="-1"/>
        <w:jc w:val="both"/>
        <w:rPr>
          <w:rFonts w:ascii="Cambria" w:eastAsia="Arial Unicode MS" w:hAnsi="Cambria" w:cs="Arial Unicode MS"/>
          <w:color w:val="002060"/>
        </w:rPr>
      </w:pPr>
      <w:r>
        <w:rPr>
          <w:rFonts w:ascii="Cambria" w:eastAsia="Arial Unicode MS" w:hAnsi="Cambria" w:cs="Arial Unicode MS"/>
          <w:color w:val="FFC000"/>
        </w:rPr>
        <w:pict>
          <v:rect id="_x0000_i1027" style="width:302.65pt;height:2.2pt;mso-position-horizontal:absolute;mso-position-vertical:absolute" o:hrpct="700" o:hrstd="t" o:hrnoshade="t" o:hr="t" fillcolor="#ffc000" stroked="f"/>
        </w:pict>
      </w:r>
    </w:p>
    <w:p w:rsidR="007F1636" w:rsidRPr="00B21919" w:rsidRDefault="008762B7" w:rsidP="007F1636">
      <w:pPr>
        <w:spacing w:line="240" w:lineRule="exact"/>
        <w:ind w:left="709"/>
        <w:jc w:val="both"/>
        <w:rPr>
          <w:rFonts w:ascii="Cambria" w:eastAsia="Arial Unicode MS" w:hAnsi="Cambria" w:cs="Arial Unicode MS"/>
          <w:color w:val="002060"/>
        </w:rPr>
      </w:pPr>
      <w:r>
        <w:rPr>
          <w:rFonts w:ascii="Cambria" w:eastAsia="Arial Unicode MS" w:hAnsi="Cambria" w:cs="Arial Unicode MS"/>
          <w:color w:val="002060"/>
        </w:rPr>
        <w:t>ДОЛЯ</w:t>
      </w:r>
      <w:r>
        <w:rPr>
          <w:rFonts w:ascii="Cambria" w:eastAsia="Arial Unicode MS" w:hAnsi="Cambria" w:cs="Arial Unicode MS"/>
          <w:color w:val="002060"/>
        </w:rPr>
        <w:tab/>
      </w:r>
      <w:r>
        <w:rPr>
          <w:rFonts w:ascii="Cambria" w:eastAsia="Arial Unicode MS" w:hAnsi="Cambria" w:cs="Arial Unicode MS"/>
          <w:color w:val="002060"/>
        </w:rPr>
        <w:tab/>
      </w:r>
      <w:r>
        <w:rPr>
          <w:rFonts w:ascii="Cambria" w:eastAsia="Arial Unicode MS" w:hAnsi="Cambria" w:cs="Arial Unicode MS"/>
          <w:color w:val="002060"/>
        </w:rPr>
        <w:tab/>
      </w:r>
      <w:r>
        <w:rPr>
          <w:rFonts w:ascii="Cambria" w:eastAsia="Arial Unicode MS" w:hAnsi="Cambria" w:cs="Arial Unicode MS"/>
          <w:color w:val="002060"/>
        </w:rPr>
        <w:tab/>
      </w:r>
      <w:r>
        <w:rPr>
          <w:rFonts w:ascii="Cambria" w:eastAsia="Arial Unicode MS" w:hAnsi="Cambria" w:cs="Arial Unicode MS"/>
          <w:color w:val="002060"/>
        </w:rPr>
        <w:tab/>
      </w:r>
      <w:r>
        <w:rPr>
          <w:rFonts w:ascii="Cambria" w:eastAsia="Arial Unicode MS" w:hAnsi="Cambria" w:cs="Arial Unicode MS"/>
          <w:color w:val="002060"/>
        </w:rPr>
        <w:tab/>
        <w:t>15%</w:t>
      </w:r>
    </w:p>
    <w:p w:rsidR="00030B23" w:rsidRPr="00BE3A2F" w:rsidRDefault="003A673C" w:rsidP="003A673C">
      <w:pPr>
        <w:jc w:val="center"/>
        <w:rPr>
          <w:rFonts w:ascii="Arial Unicode MS" w:eastAsia="Arial Unicode MS" w:hAnsi="Arial Unicode MS" w:cs="Arial Unicode MS"/>
          <w:b/>
          <w:bCs/>
          <w:iCs/>
          <w:smallCaps/>
          <w:color w:val="4F81BD"/>
          <w:sz w:val="20"/>
          <w:szCs w:val="20"/>
        </w:rPr>
      </w:pPr>
      <w:r w:rsidRPr="00BE3A2F">
        <w:rPr>
          <w:rFonts w:ascii="Arial Unicode MS" w:eastAsia="Arial Unicode MS" w:hAnsi="Arial Unicode MS" w:cs="Arial Unicode MS"/>
          <w:b/>
          <w:bCs/>
          <w:iCs/>
          <w:smallCaps/>
          <w:color w:val="4F81BD"/>
          <w:sz w:val="20"/>
          <w:szCs w:val="20"/>
        </w:rPr>
        <w:tab/>
      </w:r>
      <w:r w:rsidRPr="00BE3A2F">
        <w:rPr>
          <w:rFonts w:ascii="Arial Unicode MS" w:eastAsia="Arial Unicode MS" w:hAnsi="Arial Unicode MS" w:cs="Arial Unicode MS"/>
          <w:b/>
          <w:bCs/>
          <w:iCs/>
          <w:smallCaps/>
          <w:color w:val="4F81BD"/>
          <w:sz w:val="20"/>
          <w:szCs w:val="20"/>
        </w:rPr>
        <w:tab/>
      </w:r>
      <w:r w:rsidRPr="00BE3A2F">
        <w:rPr>
          <w:rFonts w:ascii="Arial Unicode MS" w:eastAsia="Arial Unicode MS" w:hAnsi="Arial Unicode MS" w:cs="Arial Unicode MS"/>
          <w:b/>
          <w:bCs/>
          <w:iCs/>
          <w:smallCaps/>
          <w:color w:val="4F81BD"/>
          <w:sz w:val="20"/>
          <w:szCs w:val="20"/>
        </w:rPr>
        <w:tab/>
      </w:r>
      <w:r w:rsidRPr="00BE3A2F">
        <w:rPr>
          <w:rFonts w:ascii="Arial Unicode MS" w:eastAsia="Arial Unicode MS" w:hAnsi="Arial Unicode MS" w:cs="Arial Unicode MS"/>
          <w:b/>
          <w:bCs/>
          <w:iCs/>
          <w:smallCaps/>
          <w:color w:val="4F81BD"/>
          <w:sz w:val="20"/>
          <w:szCs w:val="20"/>
        </w:rPr>
        <w:tab/>
      </w:r>
      <w:r w:rsidRPr="00BE3A2F">
        <w:rPr>
          <w:rFonts w:ascii="Arial Unicode MS" w:eastAsia="Arial Unicode MS" w:hAnsi="Arial Unicode MS" w:cs="Arial Unicode MS"/>
          <w:b/>
          <w:bCs/>
          <w:iCs/>
          <w:smallCaps/>
          <w:color w:val="4F81BD"/>
          <w:sz w:val="20"/>
          <w:szCs w:val="20"/>
        </w:rPr>
        <w:tab/>
      </w:r>
      <w:r w:rsidRPr="00BE3A2F">
        <w:rPr>
          <w:rFonts w:ascii="Arial Unicode MS" w:eastAsia="Arial Unicode MS" w:hAnsi="Arial Unicode MS" w:cs="Arial Unicode MS"/>
          <w:b/>
          <w:bCs/>
          <w:iCs/>
          <w:smallCaps/>
          <w:color w:val="4F81BD"/>
          <w:sz w:val="20"/>
          <w:szCs w:val="20"/>
        </w:rPr>
        <w:tab/>
      </w:r>
      <w:r w:rsidRPr="00BE3A2F">
        <w:rPr>
          <w:rFonts w:ascii="Arial Unicode MS" w:eastAsia="Arial Unicode MS" w:hAnsi="Arial Unicode MS" w:cs="Arial Unicode MS"/>
          <w:b/>
          <w:bCs/>
          <w:iCs/>
          <w:smallCaps/>
          <w:color w:val="4F81BD"/>
          <w:sz w:val="20"/>
          <w:szCs w:val="20"/>
        </w:rPr>
        <w:tab/>
      </w:r>
      <w:r w:rsidRPr="00BE3A2F">
        <w:rPr>
          <w:rFonts w:ascii="Arial Unicode MS" w:eastAsia="Arial Unicode MS" w:hAnsi="Arial Unicode MS" w:cs="Arial Unicode MS"/>
          <w:b/>
          <w:bCs/>
          <w:iCs/>
          <w:smallCaps/>
          <w:color w:val="4F81BD"/>
          <w:sz w:val="20"/>
          <w:szCs w:val="20"/>
        </w:rPr>
        <w:tab/>
      </w:r>
      <w:r w:rsidRPr="00BE3A2F">
        <w:rPr>
          <w:rFonts w:ascii="Arial Unicode MS" w:eastAsia="Arial Unicode MS" w:hAnsi="Arial Unicode MS" w:cs="Arial Unicode MS"/>
          <w:b/>
          <w:bCs/>
          <w:iCs/>
          <w:smallCaps/>
          <w:color w:val="4F81BD"/>
          <w:sz w:val="20"/>
          <w:szCs w:val="20"/>
        </w:rPr>
        <w:tab/>
      </w:r>
    </w:p>
    <w:p w:rsidR="00030B23" w:rsidRPr="00BE3A2F" w:rsidRDefault="00030B23" w:rsidP="003A673C">
      <w:pPr>
        <w:jc w:val="center"/>
        <w:rPr>
          <w:rFonts w:ascii="Arial Unicode MS" w:eastAsia="Arial Unicode MS" w:hAnsi="Arial Unicode MS" w:cs="Arial Unicode MS"/>
          <w:b/>
          <w:bCs/>
          <w:iCs/>
          <w:smallCaps/>
          <w:color w:val="4F81BD"/>
          <w:sz w:val="20"/>
          <w:szCs w:val="20"/>
        </w:rPr>
      </w:pPr>
    </w:p>
    <w:p w:rsidR="00AF1CFD" w:rsidRPr="00BE3A2F" w:rsidRDefault="00AF1CFD" w:rsidP="00030B23">
      <w:pPr>
        <w:jc w:val="right"/>
        <w:rPr>
          <w:rFonts w:ascii="Arial Unicode MS" w:eastAsia="Arial Unicode MS" w:hAnsi="Arial Unicode MS" w:cs="Arial Unicode MS"/>
          <w:b/>
          <w:sz w:val="20"/>
          <w:szCs w:val="20"/>
        </w:rPr>
      </w:pPr>
    </w:p>
    <w:p w:rsidR="00AF1CFD" w:rsidRPr="00BE3A2F" w:rsidRDefault="00AF1CFD" w:rsidP="00030B23">
      <w:pPr>
        <w:jc w:val="right"/>
        <w:rPr>
          <w:rFonts w:ascii="Arial Unicode MS" w:eastAsia="Arial Unicode MS" w:hAnsi="Arial Unicode MS" w:cs="Arial Unicode MS"/>
          <w:b/>
          <w:sz w:val="20"/>
          <w:szCs w:val="20"/>
        </w:rPr>
      </w:pPr>
    </w:p>
    <w:p w:rsidR="00E14EF4" w:rsidRPr="003272CB" w:rsidRDefault="00E14EF4" w:rsidP="00030B23">
      <w:pPr>
        <w:jc w:val="right"/>
        <w:rPr>
          <w:rFonts w:ascii="Arial Unicode MS" w:eastAsia="Arial Unicode MS" w:hAnsi="Arial Unicode MS" w:cs="Arial Unicode MS"/>
          <w:b/>
          <w:sz w:val="20"/>
          <w:szCs w:val="20"/>
        </w:rPr>
      </w:pPr>
    </w:p>
    <w:p w:rsidR="00FD303D" w:rsidRPr="00184785" w:rsidRDefault="003A673C" w:rsidP="00640FD5">
      <w:pPr>
        <w:ind w:right="-1"/>
        <w:jc w:val="right"/>
        <w:rPr>
          <w:rFonts w:ascii="Cambria" w:eastAsia="Arial Unicode MS" w:hAnsi="Cambria" w:cs="Arial Unicode MS"/>
          <w:b/>
          <w:color w:val="C00000"/>
        </w:rPr>
      </w:pPr>
      <w:r w:rsidRPr="00184785">
        <w:rPr>
          <w:rFonts w:ascii="Cambria" w:eastAsia="Arial Unicode MS" w:hAnsi="Cambria" w:cs="Arial Unicode MS"/>
          <w:color w:val="C00000"/>
        </w:rPr>
        <w:t>тыс.</w:t>
      </w:r>
      <w:r w:rsidR="00FD303D" w:rsidRPr="00184785">
        <w:rPr>
          <w:rFonts w:ascii="Cambria" w:eastAsia="Arial Unicode MS" w:hAnsi="Cambria" w:cs="Arial Unicode MS"/>
          <w:color w:val="C00000"/>
        </w:rPr>
        <w:t xml:space="preserve"> </w:t>
      </w:r>
      <w:r w:rsidRPr="00184785">
        <w:rPr>
          <w:rFonts w:ascii="Cambria" w:eastAsia="Arial Unicode MS" w:hAnsi="Cambria" w:cs="Arial Unicode MS"/>
          <w:color w:val="C00000"/>
        </w:rPr>
        <w:t>руб.</w:t>
      </w:r>
      <w:r w:rsidR="00B7125E" w:rsidRPr="00184785">
        <w:rPr>
          <w:rFonts w:ascii="Cambria" w:eastAsia="Arial Unicode MS" w:hAnsi="Cambria" w:cs="Arial Unicode MS"/>
          <w:color w:val="C00000"/>
        </w:rPr>
        <w:t xml:space="preserve"> без НДС</w:t>
      </w:r>
    </w:p>
    <w:tbl>
      <w:tblPr>
        <w:tblW w:w="0" w:type="auto"/>
        <w:tblInd w:w="108" w:type="dxa"/>
        <w:tblBorders>
          <w:top w:val="single" w:sz="18" w:space="0" w:color="365F91"/>
          <w:left w:val="dotted" w:sz="2" w:space="0" w:color="365F91" w:themeColor="accent1" w:themeShade="BF"/>
          <w:bottom w:val="single" w:sz="18" w:space="0" w:color="365F91"/>
          <w:right w:val="dotted" w:sz="2" w:space="0" w:color="365F91" w:themeColor="accent1" w:themeShade="BF"/>
          <w:insideH w:val="dotted" w:sz="2" w:space="0" w:color="365F91" w:themeColor="accent1" w:themeShade="BF"/>
          <w:insideV w:val="dotted" w:sz="2" w:space="0" w:color="365F91" w:themeColor="accent1" w:themeShade="BF"/>
        </w:tblBorders>
        <w:shd w:val="clear" w:color="auto" w:fill="FFFFFF" w:themeFill="background1"/>
        <w:tblLook w:val="00A0" w:firstRow="1" w:lastRow="0" w:firstColumn="1" w:lastColumn="0" w:noHBand="0" w:noVBand="0"/>
      </w:tblPr>
      <w:tblGrid>
        <w:gridCol w:w="6946"/>
        <w:gridCol w:w="2410"/>
      </w:tblGrid>
      <w:tr w:rsidR="009D6455" w:rsidRPr="00F76F31" w:rsidTr="00F76F31">
        <w:trPr>
          <w:trHeight w:val="496"/>
        </w:trPr>
        <w:tc>
          <w:tcPr>
            <w:tcW w:w="6946" w:type="dxa"/>
            <w:tcBorders>
              <w:top w:val="single" w:sz="18" w:space="0" w:color="002060"/>
              <w:left w:val="dashSmallGap" w:sz="4" w:space="0" w:color="002060"/>
              <w:bottom w:val="single" w:sz="18" w:space="0" w:color="002060"/>
              <w:right w:val="dashSmallGap" w:sz="4" w:space="0" w:color="002060"/>
            </w:tcBorders>
            <w:shd w:val="clear" w:color="auto" w:fill="FFFFFF" w:themeFill="background1"/>
            <w:vAlign w:val="bottom"/>
          </w:tcPr>
          <w:p w:rsidR="009D6455" w:rsidRPr="00F76F31" w:rsidRDefault="003A673C" w:rsidP="00640FD5">
            <w:pPr>
              <w:jc w:val="center"/>
              <w:rPr>
                <w:rFonts w:ascii="Cambria" w:eastAsia="Arial Unicode MS" w:hAnsi="Cambria" w:cs="Arial Unicode MS"/>
                <w:b/>
                <w:color w:val="002060"/>
              </w:rPr>
            </w:pPr>
            <w:r w:rsidRPr="00F76F31">
              <w:rPr>
                <w:rFonts w:ascii="Cambria" w:eastAsia="Arial Unicode MS" w:hAnsi="Cambria" w:cs="Arial Unicode MS"/>
                <w:b/>
                <w:color w:val="002060"/>
              </w:rPr>
              <w:t>Показатели</w:t>
            </w:r>
          </w:p>
        </w:tc>
        <w:tc>
          <w:tcPr>
            <w:tcW w:w="2410" w:type="dxa"/>
            <w:tcBorders>
              <w:top w:val="single" w:sz="18" w:space="0" w:color="002060"/>
              <w:left w:val="dashSmallGap" w:sz="4" w:space="0" w:color="002060"/>
              <w:bottom w:val="single" w:sz="18" w:space="0" w:color="002060"/>
              <w:right w:val="dashSmallGap" w:sz="4" w:space="0" w:color="002060"/>
            </w:tcBorders>
            <w:shd w:val="clear" w:color="auto" w:fill="FFFFFF" w:themeFill="background1"/>
            <w:vAlign w:val="bottom"/>
          </w:tcPr>
          <w:p w:rsidR="009D6455" w:rsidRPr="00F76F31" w:rsidRDefault="009D6455" w:rsidP="00F76F31">
            <w:pPr>
              <w:jc w:val="center"/>
              <w:rPr>
                <w:rFonts w:ascii="Cambria" w:eastAsia="Arial Unicode MS" w:hAnsi="Cambria" w:cs="Arial Unicode MS"/>
                <w:b/>
                <w:color w:val="002060"/>
              </w:rPr>
            </w:pPr>
            <w:r w:rsidRPr="00F76F31">
              <w:rPr>
                <w:rFonts w:ascii="Cambria" w:eastAsia="Arial Unicode MS" w:hAnsi="Cambria" w:cs="Arial Unicode MS"/>
                <w:b/>
                <w:color w:val="002060"/>
              </w:rPr>
              <w:t>201</w:t>
            </w:r>
            <w:r w:rsidR="00F76F31" w:rsidRPr="00F76F31">
              <w:rPr>
                <w:rFonts w:ascii="Cambria" w:eastAsia="Arial Unicode MS" w:hAnsi="Cambria" w:cs="Arial Unicode MS"/>
                <w:b/>
                <w:color w:val="002060"/>
              </w:rPr>
              <w:t>4</w:t>
            </w:r>
            <w:r w:rsidRPr="00F76F31">
              <w:rPr>
                <w:rFonts w:ascii="Cambria" w:eastAsia="Arial Unicode MS" w:hAnsi="Cambria" w:cs="Arial Unicode MS"/>
                <w:b/>
                <w:color w:val="002060"/>
              </w:rPr>
              <w:t xml:space="preserve"> год</w:t>
            </w:r>
          </w:p>
        </w:tc>
      </w:tr>
      <w:tr w:rsidR="003A673C" w:rsidRPr="00F76F31" w:rsidTr="00B83160">
        <w:trPr>
          <w:trHeight w:val="412"/>
        </w:trPr>
        <w:tc>
          <w:tcPr>
            <w:tcW w:w="6946" w:type="dxa"/>
            <w:tcBorders>
              <w:top w:val="single" w:sz="18" w:space="0" w:color="002060"/>
              <w:left w:val="dashSmallGap" w:sz="4" w:space="0" w:color="002060"/>
              <w:bottom w:val="dashSmallGap" w:sz="4" w:space="0" w:color="002060"/>
              <w:right w:val="dashSmallGap" w:sz="4" w:space="0" w:color="002060"/>
            </w:tcBorders>
            <w:shd w:val="clear" w:color="auto" w:fill="FFFFFF" w:themeFill="background1"/>
            <w:vAlign w:val="center"/>
          </w:tcPr>
          <w:p w:rsidR="003A673C" w:rsidRPr="00F76F31" w:rsidRDefault="00A7138C" w:rsidP="00024C93">
            <w:pPr>
              <w:widowControl w:val="0"/>
              <w:tabs>
                <w:tab w:val="left" w:pos="318"/>
              </w:tabs>
              <w:spacing w:line="300" w:lineRule="exact"/>
              <w:ind w:left="318"/>
              <w:rPr>
                <w:rFonts w:ascii="Cambria" w:eastAsia="Arial Unicode MS" w:hAnsi="Cambria" w:cs="Arial Unicode MS"/>
              </w:rPr>
            </w:pPr>
            <w:r w:rsidRPr="00F76F31">
              <w:rPr>
                <w:rFonts w:ascii="Cambria" w:eastAsia="Arial Unicode MS" w:hAnsi="Cambria" w:cs="Arial Unicode MS"/>
              </w:rPr>
              <w:t>ООО «ЭЛТРЕЙТ»</w:t>
            </w:r>
          </w:p>
        </w:tc>
        <w:tc>
          <w:tcPr>
            <w:tcW w:w="2410" w:type="dxa"/>
            <w:tcBorders>
              <w:top w:val="single" w:sz="18" w:space="0" w:color="002060"/>
              <w:left w:val="dashSmallGap" w:sz="4" w:space="0" w:color="002060"/>
              <w:bottom w:val="dashSmallGap" w:sz="4" w:space="0" w:color="002060"/>
              <w:right w:val="dashSmallGap" w:sz="4" w:space="0" w:color="002060"/>
            </w:tcBorders>
            <w:shd w:val="clear" w:color="auto" w:fill="FFFFFF" w:themeFill="background1"/>
            <w:vAlign w:val="center"/>
          </w:tcPr>
          <w:p w:rsidR="003A673C" w:rsidRPr="00F76F31" w:rsidRDefault="00F76F31" w:rsidP="00024C93">
            <w:pPr>
              <w:widowControl w:val="0"/>
              <w:tabs>
                <w:tab w:val="left" w:pos="540"/>
                <w:tab w:val="left" w:pos="720"/>
              </w:tabs>
              <w:spacing w:line="300" w:lineRule="exact"/>
              <w:jc w:val="center"/>
              <w:rPr>
                <w:rFonts w:ascii="Cambria" w:eastAsia="Arial Unicode MS" w:hAnsi="Cambria" w:cs="Arial Unicode MS"/>
              </w:rPr>
            </w:pPr>
            <w:r w:rsidRPr="00F76F31">
              <w:rPr>
                <w:rFonts w:ascii="Cambria" w:eastAsia="Arial Unicode MS" w:hAnsi="Cambria" w:cs="Arial Unicode MS"/>
              </w:rPr>
              <w:t>8 230</w:t>
            </w:r>
          </w:p>
        </w:tc>
      </w:tr>
      <w:tr w:rsidR="003A673C" w:rsidRPr="00F76F31" w:rsidTr="00B83160">
        <w:trPr>
          <w:trHeight w:val="411"/>
        </w:trPr>
        <w:tc>
          <w:tcPr>
            <w:tcW w:w="6946" w:type="dxa"/>
            <w:tcBorders>
              <w:top w:val="dashSmallGap" w:sz="4" w:space="0" w:color="002060"/>
              <w:left w:val="dashSmallGap" w:sz="4" w:space="0" w:color="002060"/>
              <w:bottom w:val="dashSmallGap" w:sz="4" w:space="0" w:color="002060"/>
              <w:right w:val="dashSmallGap" w:sz="4" w:space="0" w:color="002060"/>
            </w:tcBorders>
            <w:shd w:val="clear" w:color="auto" w:fill="FFFFFF" w:themeFill="background1"/>
            <w:vAlign w:val="center"/>
          </w:tcPr>
          <w:p w:rsidR="003A673C" w:rsidRPr="00F76F31" w:rsidRDefault="00A7138C" w:rsidP="00024C93">
            <w:pPr>
              <w:widowControl w:val="0"/>
              <w:tabs>
                <w:tab w:val="left" w:pos="318"/>
              </w:tabs>
              <w:spacing w:line="300" w:lineRule="exact"/>
              <w:ind w:left="318"/>
              <w:rPr>
                <w:rFonts w:ascii="Cambria" w:eastAsia="Arial Unicode MS" w:hAnsi="Cambria" w:cs="Arial Unicode MS"/>
              </w:rPr>
            </w:pPr>
            <w:r w:rsidRPr="00F76F31">
              <w:rPr>
                <w:rFonts w:ascii="Cambria" w:eastAsia="Arial Unicode MS" w:hAnsi="Cambria" w:cs="Arial Unicode MS"/>
              </w:rPr>
              <w:t>ОАО «МРСК Волги»</w:t>
            </w:r>
          </w:p>
        </w:tc>
        <w:tc>
          <w:tcPr>
            <w:tcW w:w="2410" w:type="dxa"/>
            <w:tcBorders>
              <w:top w:val="dashSmallGap" w:sz="4" w:space="0" w:color="002060"/>
              <w:left w:val="dashSmallGap" w:sz="4" w:space="0" w:color="002060"/>
              <w:bottom w:val="dashSmallGap" w:sz="4" w:space="0" w:color="002060"/>
              <w:right w:val="dashSmallGap" w:sz="4" w:space="0" w:color="002060"/>
            </w:tcBorders>
            <w:shd w:val="clear" w:color="auto" w:fill="FFFFFF" w:themeFill="background1"/>
            <w:vAlign w:val="center"/>
          </w:tcPr>
          <w:p w:rsidR="003A673C" w:rsidRPr="00F76F31" w:rsidRDefault="00F76F31" w:rsidP="00024C93">
            <w:pPr>
              <w:widowControl w:val="0"/>
              <w:tabs>
                <w:tab w:val="left" w:pos="540"/>
                <w:tab w:val="left" w:pos="720"/>
              </w:tabs>
              <w:spacing w:line="300" w:lineRule="exact"/>
              <w:jc w:val="center"/>
              <w:rPr>
                <w:rFonts w:ascii="Cambria" w:eastAsia="Arial Unicode MS" w:hAnsi="Cambria" w:cs="Arial Unicode MS"/>
              </w:rPr>
            </w:pPr>
            <w:r w:rsidRPr="00F76F31">
              <w:rPr>
                <w:rFonts w:ascii="Cambria" w:eastAsia="Arial Unicode MS" w:hAnsi="Cambria" w:cs="Arial Unicode MS"/>
              </w:rPr>
              <w:t>6 078</w:t>
            </w:r>
          </w:p>
        </w:tc>
      </w:tr>
      <w:tr w:rsidR="00FF0C03" w:rsidRPr="00F76F31" w:rsidTr="00B83160">
        <w:trPr>
          <w:trHeight w:val="418"/>
        </w:trPr>
        <w:tc>
          <w:tcPr>
            <w:tcW w:w="6946" w:type="dxa"/>
            <w:tcBorders>
              <w:top w:val="dashSmallGap" w:sz="4" w:space="0" w:color="002060"/>
              <w:left w:val="dashSmallGap" w:sz="4" w:space="0" w:color="002060"/>
              <w:bottom w:val="dashSmallGap" w:sz="4" w:space="0" w:color="002060"/>
              <w:right w:val="dashSmallGap" w:sz="4" w:space="0" w:color="002060"/>
            </w:tcBorders>
            <w:shd w:val="clear" w:color="auto" w:fill="FFFFFF" w:themeFill="background1"/>
            <w:vAlign w:val="center"/>
          </w:tcPr>
          <w:p w:rsidR="00FF0C03" w:rsidRPr="00F76F31" w:rsidRDefault="00F76F31" w:rsidP="00024C93">
            <w:pPr>
              <w:widowControl w:val="0"/>
              <w:tabs>
                <w:tab w:val="left" w:pos="318"/>
              </w:tabs>
              <w:spacing w:line="300" w:lineRule="exact"/>
              <w:ind w:left="318"/>
              <w:rPr>
                <w:rFonts w:ascii="Cambria" w:eastAsia="Arial Unicode MS" w:hAnsi="Cambria" w:cs="Arial Unicode MS"/>
              </w:rPr>
            </w:pPr>
            <w:r w:rsidRPr="00F76F31">
              <w:rPr>
                <w:rFonts w:ascii="Cambria" w:eastAsia="Arial Unicode MS" w:hAnsi="Cambria" w:cs="Arial Unicode MS"/>
              </w:rPr>
              <w:t>ЗАО «Пензенская горэлектросеть»</w:t>
            </w:r>
          </w:p>
        </w:tc>
        <w:tc>
          <w:tcPr>
            <w:tcW w:w="2410" w:type="dxa"/>
            <w:tcBorders>
              <w:top w:val="dashSmallGap" w:sz="4" w:space="0" w:color="002060"/>
              <w:left w:val="dashSmallGap" w:sz="4" w:space="0" w:color="002060"/>
              <w:bottom w:val="dashSmallGap" w:sz="4" w:space="0" w:color="002060"/>
              <w:right w:val="dashSmallGap" w:sz="4" w:space="0" w:color="002060"/>
            </w:tcBorders>
            <w:shd w:val="clear" w:color="auto" w:fill="FFFFFF" w:themeFill="background1"/>
            <w:vAlign w:val="center"/>
          </w:tcPr>
          <w:p w:rsidR="00FF0C03" w:rsidRPr="00F76F31" w:rsidRDefault="00F76F31" w:rsidP="00024C93">
            <w:pPr>
              <w:spacing w:line="300" w:lineRule="exact"/>
              <w:jc w:val="center"/>
              <w:rPr>
                <w:rFonts w:ascii="Cambria" w:eastAsia="Arial Unicode MS" w:hAnsi="Cambria" w:cs="Arial Unicode MS"/>
              </w:rPr>
            </w:pPr>
            <w:r w:rsidRPr="00F76F31">
              <w:rPr>
                <w:rFonts w:ascii="Cambria" w:eastAsia="Arial Unicode MS" w:hAnsi="Cambria" w:cs="Arial Unicode MS"/>
              </w:rPr>
              <w:t>5 085</w:t>
            </w:r>
          </w:p>
        </w:tc>
      </w:tr>
      <w:tr w:rsidR="00FF0C03" w:rsidRPr="00F76F31" w:rsidTr="00F76F31">
        <w:trPr>
          <w:trHeight w:val="510"/>
        </w:trPr>
        <w:tc>
          <w:tcPr>
            <w:tcW w:w="6946" w:type="dxa"/>
            <w:tcBorders>
              <w:top w:val="dashSmallGap" w:sz="4" w:space="0" w:color="002060"/>
              <w:left w:val="dashSmallGap" w:sz="4" w:space="0" w:color="002060"/>
              <w:bottom w:val="dashSmallGap" w:sz="4" w:space="0" w:color="002060"/>
              <w:right w:val="dashSmallGap" w:sz="4" w:space="0" w:color="002060"/>
            </w:tcBorders>
            <w:shd w:val="clear" w:color="auto" w:fill="FFFFFF" w:themeFill="background1"/>
            <w:vAlign w:val="center"/>
          </w:tcPr>
          <w:p w:rsidR="00FF0C03" w:rsidRPr="00F76F31" w:rsidRDefault="00B83160" w:rsidP="00B83160">
            <w:pPr>
              <w:widowControl w:val="0"/>
              <w:tabs>
                <w:tab w:val="left" w:pos="318"/>
              </w:tabs>
              <w:spacing w:line="300" w:lineRule="exact"/>
              <w:ind w:left="318"/>
              <w:rPr>
                <w:rFonts w:ascii="Cambria" w:eastAsia="Arial Unicode MS" w:hAnsi="Cambria" w:cs="Arial Unicode MS"/>
              </w:rPr>
            </w:pPr>
            <w:r w:rsidRPr="00B83160">
              <w:rPr>
                <w:rFonts w:ascii="Cambria" w:eastAsia="Arial Unicode MS" w:hAnsi="Cambria" w:cs="Arial Unicode MS"/>
              </w:rPr>
              <w:t>Управление муниципального хозяйства администрации Вольского муниципального района Саратовской области</w:t>
            </w:r>
          </w:p>
        </w:tc>
        <w:tc>
          <w:tcPr>
            <w:tcW w:w="2410" w:type="dxa"/>
            <w:tcBorders>
              <w:top w:val="dashSmallGap" w:sz="4" w:space="0" w:color="002060"/>
              <w:left w:val="dashSmallGap" w:sz="4" w:space="0" w:color="002060"/>
              <w:bottom w:val="dashSmallGap" w:sz="4" w:space="0" w:color="002060"/>
              <w:right w:val="dashSmallGap" w:sz="4" w:space="0" w:color="002060"/>
            </w:tcBorders>
            <w:shd w:val="clear" w:color="auto" w:fill="FFFFFF" w:themeFill="background1"/>
            <w:vAlign w:val="center"/>
          </w:tcPr>
          <w:p w:rsidR="00FF0C03" w:rsidRPr="00F76F31" w:rsidRDefault="00B83160" w:rsidP="00024C93">
            <w:pPr>
              <w:spacing w:line="300" w:lineRule="exact"/>
              <w:jc w:val="center"/>
              <w:rPr>
                <w:rFonts w:ascii="Cambria" w:eastAsia="Arial Unicode MS" w:hAnsi="Cambria" w:cs="Arial Unicode MS"/>
              </w:rPr>
            </w:pPr>
            <w:r>
              <w:rPr>
                <w:rFonts w:ascii="Cambria" w:eastAsia="Arial Unicode MS" w:hAnsi="Cambria" w:cs="Arial Unicode MS"/>
              </w:rPr>
              <w:t>3 368</w:t>
            </w:r>
          </w:p>
        </w:tc>
      </w:tr>
      <w:tr w:rsidR="00FF0C03" w:rsidRPr="00F76F31" w:rsidTr="00B83160">
        <w:trPr>
          <w:trHeight w:val="366"/>
        </w:trPr>
        <w:tc>
          <w:tcPr>
            <w:tcW w:w="6946" w:type="dxa"/>
            <w:tcBorders>
              <w:top w:val="dashSmallGap" w:sz="4" w:space="0" w:color="002060"/>
              <w:left w:val="dashSmallGap" w:sz="4" w:space="0" w:color="002060"/>
              <w:bottom w:val="dashSmallGap" w:sz="4" w:space="0" w:color="002060"/>
              <w:right w:val="dashSmallGap" w:sz="4" w:space="0" w:color="002060"/>
            </w:tcBorders>
            <w:shd w:val="clear" w:color="auto" w:fill="FFFFFF" w:themeFill="background1"/>
            <w:vAlign w:val="center"/>
          </w:tcPr>
          <w:p w:rsidR="00FF0C03" w:rsidRPr="00F76F31" w:rsidRDefault="00B83160" w:rsidP="00024C93">
            <w:pPr>
              <w:widowControl w:val="0"/>
              <w:tabs>
                <w:tab w:val="left" w:pos="318"/>
              </w:tabs>
              <w:spacing w:line="300" w:lineRule="exact"/>
              <w:ind w:left="318"/>
              <w:rPr>
                <w:rFonts w:ascii="Cambria" w:eastAsia="Arial Unicode MS" w:hAnsi="Cambria" w:cs="Arial Unicode MS"/>
              </w:rPr>
            </w:pPr>
            <w:r>
              <w:rPr>
                <w:rFonts w:ascii="Cambria" w:eastAsia="Arial Unicode MS" w:hAnsi="Cambria" w:cs="Arial Unicode MS"/>
              </w:rPr>
              <w:t>ООО «ТЭГК»</w:t>
            </w:r>
          </w:p>
        </w:tc>
        <w:tc>
          <w:tcPr>
            <w:tcW w:w="2410" w:type="dxa"/>
            <w:tcBorders>
              <w:top w:val="dashSmallGap" w:sz="4" w:space="0" w:color="002060"/>
              <w:left w:val="dashSmallGap" w:sz="4" w:space="0" w:color="002060"/>
              <w:bottom w:val="dashSmallGap" w:sz="4" w:space="0" w:color="002060"/>
              <w:right w:val="dashSmallGap" w:sz="4" w:space="0" w:color="002060"/>
            </w:tcBorders>
            <w:shd w:val="clear" w:color="auto" w:fill="FFFFFF" w:themeFill="background1"/>
            <w:vAlign w:val="center"/>
          </w:tcPr>
          <w:p w:rsidR="00FF0C03" w:rsidRPr="00F76F31" w:rsidRDefault="00B83160" w:rsidP="00024C93">
            <w:pPr>
              <w:spacing w:line="300" w:lineRule="exact"/>
              <w:jc w:val="center"/>
              <w:rPr>
                <w:rFonts w:ascii="Cambria" w:eastAsia="Arial Unicode MS" w:hAnsi="Cambria" w:cs="Arial Unicode MS"/>
              </w:rPr>
            </w:pPr>
            <w:r>
              <w:rPr>
                <w:rFonts w:ascii="Cambria" w:eastAsia="Arial Unicode MS" w:hAnsi="Cambria" w:cs="Arial Unicode MS"/>
              </w:rPr>
              <w:t>2 282</w:t>
            </w:r>
          </w:p>
        </w:tc>
      </w:tr>
      <w:tr w:rsidR="00FF0C03" w:rsidRPr="00F76F31" w:rsidTr="00B83160">
        <w:trPr>
          <w:trHeight w:val="423"/>
        </w:trPr>
        <w:tc>
          <w:tcPr>
            <w:tcW w:w="6946" w:type="dxa"/>
            <w:tcBorders>
              <w:top w:val="dashSmallGap" w:sz="4" w:space="0" w:color="002060"/>
              <w:left w:val="dashSmallGap" w:sz="4" w:space="0" w:color="002060"/>
              <w:bottom w:val="dashSmallGap" w:sz="4" w:space="0" w:color="002060"/>
              <w:right w:val="dashSmallGap" w:sz="4" w:space="0" w:color="002060"/>
            </w:tcBorders>
            <w:shd w:val="clear" w:color="auto" w:fill="FFFFFF" w:themeFill="background1"/>
            <w:vAlign w:val="center"/>
          </w:tcPr>
          <w:p w:rsidR="001B3923" w:rsidRPr="00F76F31" w:rsidRDefault="00B83160" w:rsidP="00024C93">
            <w:pPr>
              <w:widowControl w:val="0"/>
              <w:tabs>
                <w:tab w:val="left" w:pos="318"/>
              </w:tabs>
              <w:spacing w:line="300" w:lineRule="exact"/>
              <w:ind w:left="318"/>
              <w:rPr>
                <w:rFonts w:ascii="Cambria" w:eastAsia="Arial Unicode MS" w:hAnsi="Cambria" w:cs="Arial Unicode MS"/>
              </w:rPr>
            </w:pPr>
            <w:r>
              <w:rPr>
                <w:rFonts w:ascii="Cambria" w:eastAsia="Arial Unicode MS" w:hAnsi="Cambria" w:cs="Arial Unicode MS"/>
              </w:rPr>
              <w:t>ООО «Алмаз»</w:t>
            </w:r>
          </w:p>
        </w:tc>
        <w:tc>
          <w:tcPr>
            <w:tcW w:w="2410" w:type="dxa"/>
            <w:tcBorders>
              <w:top w:val="dashSmallGap" w:sz="4" w:space="0" w:color="002060"/>
              <w:left w:val="dashSmallGap" w:sz="4" w:space="0" w:color="002060"/>
              <w:bottom w:val="dashSmallGap" w:sz="4" w:space="0" w:color="002060"/>
              <w:right w:val="dashSmallGap" w:sz="4" w:space="0" w:color="002060"/>
            </w:tcBorders>
            <w:shd w:val="clear" w:color="auto" w:fill="FFFFFF" w:themeFill="background1"/>
            <w:vAlign w:val="center"/>
          </w:tcPr>
          <w:p w:rsidR="00FF0C03" w:rsidRPr="00F76F31" w:rsidRDefault="00B83160" w:rsidP="00024C93">
            <w:pPr>
              <w:spacing w:line="300" w:lineRule="exact"/>
              <w:jc w:val="center"/>
              <w:rPr>
                <w:rFonts w:ascii="Cambria" w:eastAsia="Arial Unicode MS" w:hAnsi="Cambria" w:cs="Arial Unicode MS"/>
              </w:rPr>
            </w:pPr>
            <w:r>
              <w:rPr>
                <w:rFonts w:ascii="Cambria" w:eastAsia="Arial Unicode MS" w:hAnsi="Cambria" w:cs="Arial Unicode MS"/>
              </w:rPr>
              <w:t>1 686</w:t>
            </w:r>
          </w:p>
        </w:tc>
      </w:tr>
      <w:tr w:rsidR="00FF0C03" w:rsidRPr="00F76F31" w:rsidTr="00F76F31">
        <w:trPr>
          <w:trHeight w:val="510"/>
        </w:trPr>
        <w:tc>
          <w:tcPr>
            <w:tcW w:w="6946" w:type="dxa"/>
            <w:tcBorders>
              <w:top w:val="dashSmallGap" w:sz="4" w:space="0" w:color="002060"/>
              <w:left w:val="dashSmallGap" w:sz="4" w:space="0" w:color="002060"/>
              <w:bottom w:val="dashSmallGap" w:sz="4" w:space="0" w:color="002060"/>
              <w:right w:val="dashSmallGap" w:sz="4" w:space="0" w:color="002060"/>
            </w:tcBorders>
            <w:shd w:val="clear" w:color="auto" w:fill="FFFFFF" w:themeFill="background1"/>
            <w:vAlign w:val="center"/>
          </w:tcPr>
          <w:p w:rsidR="00FF0C03" w:rsidRPr="00F76F31" w:rsidRDefault="00B83160" w:rsidP="00024C93">
            <w:pPr>
              <w:widowControl w:val="0"/>
              <w:tabs>
                <w:tab w:val="left" w:pos="318"/>
              </w:tabs>
              <w:spacing w:line="300" w:lineRule="exact"/>
              <w:ind w:left="318"/>
              <w:rPr>
                <w:rFonts w:ascii="Cambria" w:eastAsia="Arial Unicode MS" w:hAnsi="Cambria" w:cs="Arial Unicode MS"/>
              </w:rPr>
            </w:pPr>
            <w:r w:rsidRPr="00B83160">
              <w:rPr>
                <w:rFonts w:ascii="Cambria" w:eastAsia="Arial Unicode MS" w:hAnsi="Cambria" w:cs="Arial Unicode MS"/>
              </w:rPr>
              <w:t>Администрация Колоярского муниципального образования Вольского муниципального района Саратовской области</w:t>
            </w:r>
          </w:p>
        </w:tc>
        <w:tc>
          <w:tcPr>
            <w:tcW w:w="2410" w:type="dxa"/>
            <w:tcBorders>
              <w:top w:val="dashSmallGap" w:sz="4" w:space="0" w:color="002060"/>
              <w:left w:val="dashSmallGap" w:sz="4" w:space="0" w:color="002060"/>
              <w:bottom w:val="dashSmallGap" w:sz="4" w:space="0" w:color="002060"/>
              <w:right w:val="dashSmallGap" w:sz="4" w:space="0" w:color="002060"/>
            </w:tcBorders>
            <w:shd w:val="clear" w:color="auto" w:fill="FFFFFF" w:themeFill="background1"/>
            <w:vAlign w:val="center"/>
          </w:tcPr>
          <w:p w:rsidR="00FF0C03" w:rsidRPr="00F76F31" w:rsidRDefault="00B83160" w:rsidP="00024C93">
            <w:pPr>
              <w:spacing w:line="300" w:lineRule="exact"/>
              <w:jc w:val="center"/>
              <w:rPr>
                <w:rFonts w:ascii="Cambria" w:eastAsia="Arial Unicode MS" w:hAnsi="Cambria" w:cs="Arial Unicode MS"/>
              </w:rPr>
            </w:pPr>
            <w:r>
              <w:rPr>
                <w:rFonts w:ascii="Cambria" w:eastAsia="Arial Unicode MS" w:hAnsi="Cambria" w:cs="Arial Unicode MS"/>
              </w:rPr>
              <w:t>594</w:t>
            </w:r>
          </w:p>
        </w:tc>
      </w:tr>
      <w:tr w:rsidR="00FF0C03" w:rsidRPr="00F76F31" w:rsidTr="00B83160">
        <w:trPr>
          <w:trHeight w:val="343"/>
        </w:trPr>
        <w:tc>
          <w:tcPr>
            <w:tcW w:w="6946" w:type="dxa"/>
            <w:tcBorders>
              <w:top w:val="dashSmallGap" w:sz="4" w:space="0" w:color="002060"/>
              <w:left w:val="dashSmallGap" w:sz="4" w:space="0" w:color="002060"/>
              <w:bottom w:val="single" w:sz="18" w:space="0" w:color="002060"/>
              <w:right w:val="dashSmallGap" w:sz="4" w:space="0" w:color="002060"/>
            </w:tcBorders>
            <w:shd w:val="clear" w:color="auto" w:fill="FFFFFF" w:themeFill="background1"/>
            <w:vAlign w:val="center"/>
          </w:tcPr>
          <w:p w:rsidR="00FF0C03" w:rsidRPr="00F76F31" w:rsidRDefault="00B83160" w:rsidP="00B83160">
            <w:pPr>
              <w:widowControl w:val="0"/>
              <w:tabs>
                <w:tab w:val="left" w:pos="318"/>
              </w:tabs>
              <w:spacing w:line="300" w:lineRule="exact"/>
              <w:ind w:left="318"/>
              <w:rPr>
                <w:rFonts w:ascii="Cambria" w:eastAsia="Arial Unicode MS" w:hAnsi="Cambria" w:cs="Arial Unicode MS"/>
              </w:rPr>
            </w:pPr>
            <w:r>
              <w:rPr>
                <w:rFonts w:ascii="Cambria" w:eastAsia="Arial Unicode MS" w:hAnsi="Cambria" w:cs="Arial Unicode MS"/>
              </w:rPr>
              <w:t>«Банк Сетелем» ООО</w:t>
            </w:r>
          </w:p>
        </w:tc>
        <w:tc>
          <w:tcPr>
            <w:tcW w:w="2410" w:type="dxa"/>
            <w:tcBorders>
              <w:top w:val="dashSmallGap" w:sz="4" w:space="0" w:color="002060"/>
              <w:left w:val="dashSmallGap" w:sz="4" w:space="0" w:color="002060"/>
              <w:bottom w:val="single" w:sz="18" w:space="0" w:color="002060"/>
              <w:right w:val="dashSmallGap" w:sz="4" w:space="0" w:color="002060"/>
            </w:tcBorders>
            <w:shd w:val="clear" w:color="auto" w:fill="FFFFFF" w:themeFill="background1"/>
            <w:vAlign w:val="center"/>
          </w:tcPr>
          <w:p w:rsidR="00FF0C03" w:rsidRPr="00F76F31" w:rsidRDefault="00B83160" w:rsidP="00024C93">
            <w:pPr>
              <w:spacing w:line="300" w:lineRule="exact"/>
              <w:jc w:val="center"/>
              <w:rPr>
                <w:rFonts w:ascii="Cambria" w:eastAsia="Arial Unicode MS" w:hAnsi="Cambria" w:cs="Arial Unicode MS"/>
              </w:rPr>
            </w:pPr>
            <w:r>
              <w:rPr>
                <w:rFonts w:ascii="Cambria" w:eastAsia="Arial Unicode MS" w:hAnsi="Cambria" w:cs="Arial Unicode MS"/>
              </w:rPr>
              <w:t>160</w:t>
            </w:r>
          </w:p>
        </w:tc>
      </w:tr>
    </w:tbl>
    <w:p w:rsidR="006311D5" w:rsidRPr="00F76F31" w:rsidRDefault="006311D5" w:rsidP="00C72AFF">
      <w:pPr>
        <w:pStyle w:val="a3"/>
        <w:widowControl w:val="0"/>
        <w:tabs>
          <w:tab w:val="left" w:pos="540"/>
          <w:tab w:val="left" w:pos="720"/>
        </w:tabs>
        <w:spacing w:line="360" w:lineRule="auto"/>
        <w:jc w:val="both"/>
        <w:rPr>
          <w:rFonts w:ascii="Cambria" w:eastAsia="Arial Unicode MS" w:hAnsi="Cambria" w:cs="Arial Unicode MS"/>
          <w:b/>
          <w:bCs/>
          <w:iCs/>
          <w:smallCaps/>
          <w:color w:val="4F81BD"/>
        </w:rPr>
      </w:pPr>
    </w:p>
    <w:p w:rsidR="00A26F74" w:rsidRPr="00F76F31" w:rsidRDefault="00A26F74" w:rsidP="00794DBE">
      <w:pPr>
        <w:autoSpaceDE w:val="0"/>
        <w:autoSpaceDN w:val="0"/>
        <w:adjustRightInd w:val="0"/>
        <w:ind w:firstLine="709"/>
        <w:jc w:val="both"/>
        <w:rPr>
          <w:rFonts w:ascii="Cambria" w:eastAsia="Arial Unicode MS" w:hAnsi="Cambria" w:cs="Arial Unicode MS"/>
          <w:spacing w:val="-2"/>
        </w:rPr>
      </w:pPr>
      <w:r w:rsidRPr="00F76F31">
        <w:rPr>
          <w:rFonts w:ascii="Cambria" w:eastAsia="Arial Unicode MS" w:hAnsi="Cambria" w:cs="Arial Unicode MS"/>
          <w:spacing w:val="-2"/>
        </w:rPr>
        <w:t>Основной доход в 201</w:t>
      </w:r>
      <w:r w:rsidR="00B83160">
        <w:rPr>
          <w:rFonts w:ascii="Cambria" w:eastAsia="Arial Unicode MS" w:hAnsi="Cambria" w:cs="Arial Unicode MS"/>
          <w:spacing w:val="-2"/>
        </w:rPr>
        <w:t>4</w:t>
      </w:r>
      <w:r w:rsidRPr="00F76F31">
        <w:rPr>
          <w:rFonts w:ascii="Cambria" w:eastAsia="Arial Unicode MS" w:hAnsi="Cambria" w:cs="Arial Unicode MS"/>
          <w:spacing w:val="-2"/>
        </w:rPr>
        <w:t xml:space="preserve"> году получен по энер</w:t>
      </w:r>
      <w:r w:rsidR="004D5D15">
        <w:rPr>
          <w:rFonts w:ascii="Cambria" w:eastAsia="Arial Unicode MS" w:hAnsi="Cambria" w:cs="Arial Unicode MS"/>
          <w:spacing w:val="-2"/>
        </w:rPr>
        <w:t>г</w:t>
      </w:r>
      <w:r w:rsidRPr="00F76F31">
        <w:rPr>
          <w:rFonts w:ascii="Cambria" w:eastAsia="Arial Unicode MS" w:hAnsi="Cambria" w:cs="Arial Unicode MS"/>
          <w:spacing w:val="-2"/>
        </w:rPr>
        <w:t>осервисн</w:t>
      </w:r>
      <w:r w:rsidR="00FF4801">
        <w:rPr>
          <w:rFonts w:ascii="Cambria" w:eastAsia="Arial Unicode MS" w:hAnsi="Cambria" w:cs="Arial Unicode MS"/>
          <w:spacing w:val="-2"/>
        </w:rPr>
        <w:t>ому</w:t>
      </w:r>
      <w:r w:rsidRPr="00F76F31">
        <w:rPr>
          <w:rFonts w:ascii="Cambria" w:eastAsia="Arial Unicode MS" w:hAnsi="Cambria" w:cs="Arial Unicode MS"/>
          <w:spacing w:val="-2"/>
        </w:rPr>
        <w:t xml:space="preserve"> договор</w:t>
      </w:r>
      <w:r w:rsidR="00FF4801">
        <w:rPr>
          <w:rFonts w:ascii="Cambria" w:eastAsia="Arial Unicode MS" w:hAnsi="Cambria" w:cs="Arial Unicode MS"/>
          <w:spacing w:val="-2"/>
        </w:rPr>
        <w:t>у с ООО «ЭЛТРЕЙТ»</w:t>
      </w:r>
      <w:r w:rsidRPr="00F76F31">
        <w:rPr>
          <w:rFonts w:ascii="Cambria" w:eastAsia="Arial Unicode MS" w:hAnsi="Cambria" w:cs="Arial Unicode MS"/>
          <w:spacing w:val="-2"/>
        </w:rPr>
        <w:t xml:space="preserve"> в размере </w:t>
      </w:r>
      <w:r w:rsidR="00FF4801">
        <w:rPr>
          <w:rFonts w:ascii="Cambria" w:eastAsia="Arial Unicode MS" w:hAnsi="Cambria" w:cs="Arial Unicode MS"/>
          <w:spacing w:val="-2"/>
        </w:rPr>
        <w:t>8 230</w:t>
      </w:r>
      <w:r w:rsidRPr="00F76F31">
        <w:rPr>
          <w:rFonts w:ascii="Cambria" w:eastAsia="Arial Unicode MS" w:hAnsi="Cambria" w:cs="Arial Unicode MS"/>
          <w:spacing w:val="-2"/>
        </w:rPr>
        <w:t xml:space="preserve"> тыс. руб. без НДС, что составляет </w:t>
      </w:r>
      <w:r w:rsidR="00FF4801">
        <w:rPr>
          <w:rFonts w:ascii="Cambria" w:eastAsia="Arial Unicode MS" w:hAnsi="Cambria" w:cs="Arial Unicode MS"/>
          <w:spacing w:val="-2"/>
        </w:rPr>
        <w:t>30</w:t>
      </w:r>
      <w:r w:rsidRPr="00F76F31">
        <w:rPr>
          <w:rFonts w:ascii="Cambria" w:eastAsia="Arial Unicode MS" w:hAnsi="Cambria" w:cs="Arial Unicode MS"/>
          <w:spacing w:val="-2"/>
        </w:rPr>
        <w:t>% от совокупного дохода 201</w:t>
      </w:r>
      <w:r w:rsidR="00FF4801">
        <w:rPr>
          <w:rFonts w:ascii="Cambria" w:eastAsia="Arial Unicode MS" w:hAnsi="Cambria" w:cs="Arial Unicode MS"/>
          <w:spacing w:val="-2"/>
        </w:rPr>
        <w:t>4</w:t>
      </w:r>
      <w:r w:rsidRPr="00F76F31">
        <w:rPr>
          <w:rFonts w:ascii="Cambria" w:eastAsia="Arial Unicode MS" w:hAnsi="Cambria" w:cs="Arial Unicode MS"/>
          <w:spacing w:val="-2"/>
        </w:rPr>
        <w:t xml:space="preserve"> года.</w:t>
      </w:r>
    </w:p>
    <w:p w:rsidR="00A31796" w:rsidRDefault="00A26F74" w:rsidP="00794DBE">
      <w:pPr>
        <w:autoSpaceDE w:val="0"/>
        <w:autoSpaceDN w:val="0"/>
        <w:adjustRightInd w:val="0"/>
        <w:ind w:firstLine="709"/>
        <w:jc w:val="both"/>
        <w:rPr>
          <w:rFonts w:ascii="Cambria" w:eastAsia="Arial Unicode MS" w:hAnsi="Cambria" w:cs="Arial Unicode MS"/>
          <w:spacing w:val="-2"/>
        </w:rPr>
      </w:pPr>
      <w:r w:rsidRPr="00F76F31">
        <w:rPr>
          <w:rFonts w:ascii="Cambria" w:eastAsia="Arial Unicode MS" w:hAnsi="Cambria" w:cs="Arial Unicode MS"/>
          <w:spacing w:val="-2"/>
        </w:rPr>
        <w:t xml:space="preserve">Доля ОАО «МРСК Волги» в совокупном объеме доходов составила </w:t>
      </w:r>
      <w:r w:rsidR="00FF4801">
        <w:rPr>
          <w:rFonts w:ascii="Cambria" w:eastAsia="Arial Unicode MS" w:hAnsi="Cambria" w:cs="Arial Unicode MS"/>
          <w:spacing w:val="-2"/>
        </w:rPr>
        <w:t>22</w:t>
      </w:r>
      <w:r w:rsidRPr="00F76F31">
        <w:rPr>
          <w:rFonts w:ascii="Cambria" w:eastAsia="Arial Unicode MS" w:hAnsi="Cambria" w:cs="Arial Unicode MS"/>
          <w:spacing w:val="-2"/>
        </w:rPr>
        <w:t>%.</w:t>
      </w:r>
    </w:p>
    <w:p w:rsidR="00A26F74" w:rsidRPr="00F76F31" w:rsidRDefault="00A31796" w:rsidP="00794DBE">
      <w:pPr>
        <w:autoSpaceDE w:val="0"/>
        <w:autoSpaceDN w:val="0"/>
        <w:adjustRightInd w:val="0"/>
        <w:ind w:firstLine="709"/>
        <w:jc w:val="both"/>
        <w:rPr>
          <w:rFonts w:ascii="Cambria" w:eastAsia="Arial Unicode MS" w:hAnsi="Cambria" w:cs="Arial Unicode MS"/>
          <w:spacing w:val="-2"/>
        </w:rPr>
      </w:pPr>
      <w:r>
        <w:rPr>
          <w:rFonts w:ascii="Cambria" w:eastAsia="Arial Unicode MS" w:hAnsi="Cambria" w:cs="Arial Unicode MS"/>
          <w:spacing w:val="-2"/>
        </w:rPr>
        <w:t>В 2014 году</w:t>
      </w:r>
      <w:r w:rsidR="004D1F37" w:rsidRPr="00F76F31">
        <w:rPr>
          <w:rFonts w:ascii="Cambria" w:eastAsia="Arial Unicode MS" w:hAnsi="Cambria" w:cs="Arial Unicode MS"/>
          <w:spacing w:val="-2"/>
        </w:rPr>
        <w:t xml:space="preserve"> </w:t>
      </w:r>
      <w:r>
        <w:rPr>
          <w:rFonts w:ascii="Cambria" w:eastAsia="Arial Unicode MS" w:hAnsi="Cambria" w:cs="Arial Unicode MS"/>
          <w:spacing w:val="-2"/>
        </w:rPr>
        <w:t>Общество продолжило сотрудничество с ЗАО «Пензенская горэлектросеть» и осуществило строительство ВЛ-0,4 по договору подряда на сумму 5 085 тыс. руб.</w:t>
      </w:r>
    </w:p>
    <w:p w:rsidR="00A26F74" w:rsidRPr="00F76F31" w:rsidRDefault="00A26F74" w:rsidP="00794DBE">
      <w:pPr>
        <w:autoSpaceDE w:val="0"/>
        <w:autoSpaceDN w:val="0"/>
        <w:adjustRightInd w:val="0"/>
        <w:ind w:firstLine="709"/>
        <w:jc w:val="both"/>
        <w:rPr>
          <w:rFonts w:ascii="Cambria" w:eastAsia="Arial Unicode MS" w:hAnsi="Cambria" w:cs="Arial Unicode MS"/>
          <w:spacing w:val="-2"/>
        </w:rPr>
      </w:pPr>
      <w:r w:rsidRPr="00F76F31">
        <w:rPr>
          <w:rFonts w:ascii="Cambria" w:eastAsia="Arial Unicode MS" w:hAnsi="Cambria" w:cs="Arial Unicode MS"/>
          <w:spacing w:val="-2"/>
        </w:rPr>
        <w:t xml:space="preserve">С прочими заказчиками было заактировано </w:t>
      </w:r>
      <w:r w:rsidR="00FF4801">
        <w:rPr>
          <w:rFonts w:ascii="Cambria" w:eastAsia="Arial Unicode MS" w:hAnsi="Cambria" w:cs="Arial Unicode MS"/>
          <w:spacing w:val="-2"/>
        </w:rPr>
        <w:t>6</w:t>
      </w:r>
      <w:r w:rsidRPr="00F76F31">
        <w:rPr>
          <w:rFonts w:ascii="Cambria" w:eastAsia="Arial Unicode MS" w:hAnsi="Cambria" w:cs="Arial Unicode MS"/>
          <w:spacing w:val="-2"/>
        </w:rPr>
        <w:t xml:space="preserve"> договоров на сумму </w:t>
      </w:r>
      <w:r w:rsidR="00A31796">
        <w:rPr>
          <w:rFonts w:ascii="Cambria" w:eastAsia="Arial Unicode MS" w:hAnsi="Cambria" w:cs="Arial Unicode MS"/>
          <w:spacing w:val="-2"/>
        </w:rPr>
        <w:t>8 090</w:t>
      </w:r>
      <w:r w:rsidRPr="00F76F31">
        <w:rPr>
          <w:rFonts w:ascii="Cambria" w:eastAsia="Arial Unicode MS" w:hAnsi="Cambria" w:cs="Arial Unicode MS"/>
          <w:spacing w:val="-2"/>
        </w:rPr>
        <w:t xml:space="preserve"> тыс. руб.</w:t>
      </w:r>
    </w:p>
    <w:p w:rsidR="00A26F74" w:rsidRPr="00F54360" w:rsidRDefault="00A26F74" w:rsidP="002A3058">
      <w:pPr>
        <w:widowControl w:val="0"/>
        <w:tabs>
          <w:tab w:val="left" w:pos="540"/>
          <w:tab w:val="left" w:pos="720"/>
        </w:tabs>
        <w:spacing w:line="240" w:lineRule="exact"/>
        <w:ind w:firstLine="709"/>
        <w:jc w:val="both"/>
        <w:rPr>
          <w:rFonts w:ascii="Arial Unicode MS" w:eastAsia="Arial Unicode MS" w:hAnsi="Arial Unicode MS" w:cs="Arial Unicode MS"/>
          <w:sz w:val="20"/>
          <w:szCs w:val="20"/>
        </w:rPr>
      </w:pPr>
    </w:p>
    <w:p w:rsidR="00F444D1" w:rsidRPr="00184785" w:rsidRDefault="006311D5" w:rsidP="002A3058">
      <w:pPr>
        <w:pStyle w:val="a3"/>
        <w:widowControl w:val="0"/>
        <w:numPr>
          <w:ilvl w:val="1"/>
          <w:numId w:val="3"/>
        </w:numPr>
        <w:tabs>
          <w:tab w:val="left" w:pos="540"/>
          <w:tab w:val="left" w:pos="720"/>
        </w:tabs>
        <w:spacing w:line="240" w:lineRule="exact"/>
        <w:jc w:val="both"/>
        <w:rPr>
          <w:rFonts w:ascii="Cambria" w:eastAsia="Arial Unicode MS" w:hAnsi="Cambria" w:cs="Arial Unicode MS"/>
          <w:b/>
          <w:bCs/>
          <w:iCs/>
          <w:smallCaps/>
          <w:color w:val="C00000"/>
          <w:sz w:val="22"/>
          <w:szCs w:val="22"/>
        </w:rPr>
      </w:pPr>
      <w:r w:rsidRPr="00184785">
        <w:rPr>
          <w:rFonts w:ascii="Cambria" w:eastAsia="Arial Unicode MS" w:hAnsi="Cambria" w:cs="Arial Unicode MS"/>
          <w:b/>
          <w:bCs/>
          <w:iCs/>
          <w:smallCaps/>
          <w:color w:val="C00000"/>
          <w:sz w:val="22"/>
          <w:szCs w:val="22"/>
        </w:rPr>
        <w:t>Конкурентное окружение</w:t>
      </w:r>
    </w:p>
    <w:p w:rsidR="002A3058" w:rsidRDefault="002A3058" w:rsidP="00B364DE">
      <w:pPr>
        <w:widowControl w:val="0"/>
        <w:tabs>
          <w:tab w:val="left" w:pos="540"/>
          <w:tab w:val="left" w:pos="720"/>
        </w:tabs>
        <w:spacing w:line="240" w:lineRule="exact"/>
        <w:jc w:val="both"/>
        <w:rPr>
          <w:rFonts w:ascii="Arial Unicode MS" w:eastAsia="Arial Unicode MS" w:hAnsi="Arial Unicode MS" w:cs="Arial Unicode MS"/>
          <w:b/>
          <w:bCs/>
          <w:iCs/>
          <w:smallCaps/>
          <w:color w:val="4F81BD"/>
          <w:sz w:val="20"/>
          <w:szCs w:val="20"/>
        </w:rPr>
      </w:pPr>
    </w:p>
    <w:p w:rsidR="00B364DE" w:rsidRPr="00B364DE" w:rsidRDefault="00B364DE" w:rsidP="00B364DE">
      <w:pPr>
        <w:widowControl w:val="0"/>
        <w:tabs>
          <w:tab w:val="left" w:pos="540"/>
          <w:tab w:val="left" w:pos="720"/>
        </w:tabs>
        <w:spacing w:line="240" w:lineRule="exact"/>
        <w:jc w:val="both"/>
        <w:rPr>
          <w:rFonts w:ascii="Arial Unicode MS" w:eastAsia="Arial Unicode MS" w:hAnsi="Arial Unicode MS" w:cs="Arial Unicode MS"/>
          <w:b/>
          <w:bCs/>
          <w:iCs/>
          <w:smallCaps/>
          <w:color w:val="4F81BD"/>
          <w:sz w:val="20"/>
          <w:szCs w:val="20"/>
        </w:rPr>
        <w:sectPr w:rsidR="00B364DE" w:rsidRPr="00B364DE" w:rsidSect="00F10FE3">
          <w:type w:val="continuous"/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</w:p>
    <w:p w:rsidR="006311D5" w:rsidRDefault="006311D5" w:rsidP="00607DD0">
      <w:pPr>
        <w:autoSpaceDE w:val="0"/>
        <w:autoSpaceDN w:val="0"/>
        <w:adjustRightInd w:val="0"/>
        <w:ind w:firstLine="709"/>
        <w:jc w:val="both"/>
        <w:rPr>
          <w:rFonts w:ascii="Cambria" w:eastAsia="Arial Unicode MS" w:hAnsi="Cambria" w:cs="Arial Unicode MS"/>
          <w:spacing w:val="-2"/>
        </w:rPr>
      </w:pPr>
      <w:r w:rsidRPr="001F26BA">
        <w:rPr>
          <w:rFonts w:ascii="Cambria" w:eastAsia="Arial Unicode MS" w:hAnsi="Cambria" w:cs="Arial Unicode MS"/>
          <w:spacing w:val="-2"/>
        </w:rPr>
        <w:t>Несмотря на то, что энергоаудит и энергосервисная деятельность являются новыми направлениями бизнеса, в данной отрасли у ОАО «Энергосервис Волги» имеется достаточно обширное конкурентное окружение – это организации, занимающиеся на территории Саратовской области энергетическим обследованием (энергоаудитом):</w:t>
      </w:r>
    </w:p>
    <w:p w:rsidR="00607DD0" w:rsidRPr="001F26BA" w:rsidRDefault="00607DD0" w:rsidP="00607DD0">
      <w:pPr>
        <w:autoSpaceDE w:val="0"/>
        <w:autoSpaceDN w:val="0"/>
        <w:adjustRightInd w:val="0"/>
        <w:ind w:firstLine="709"/>
        <w:jc w:val="both"/>
        <w:rPr>
          <w:rFonts w:ascii="Cambria" w:eastAsia="Arial Unicode MS" w:hAnsi="Cambria" w:cs="Arial Unicode MS"/>
          <w:spacing w:val="-2"/>
        </w:rPr>
      </w:pPr>
    </w:p>
    <w:p w:rsidR="00BF421D" w:rsidRPr="00184785" w:rsidRDefault="008762B7" w:rsidP="00B65749">
      <w:pPr>
        <w:jc w:val="center"/>
        <w:rPr>
          <w:rFonts w:ascii="Cambria" w:eastAsia="Arial Unicode MS" w:hAnsi="Cambria" w:cs="Arial Unicode MS"/>
          <w:b/>
          <w:bCs/>
          <w:iCs/>
          <w:smallCaps/>
          <w:color w:val="C00000"/>
        </w:rPr>
      </w:pPr>
      <w:r w:rsidRPr="00184785">
        <w:rPr>
          <w:rFonts w:ascii="Cambria" w:eastAsia="Arial Unicode MS" w:hAnsi="Cambria" w:cs="Arial Unicode MS"/>
          <w:b/>
          <w:bCs/>
          <w:iCs/>
          <w:smallCaps/>
          <w:color w:val="C00000"/>
        </w:rPr>
        <w:t>Организации, с</w:t>
      </w:r>
      <w:r w:rsidR="00BF421D" w:rsidRPr="00184785">
        <w:rPr>
          <w:rFonts w:ascii="Cambria" w:eastAsia="Arial Unicode MS" w:hAnsi="Cambria" w:cs="Arial Unicode MS"/>
          <w:b/>
          <w:bCs/>
          <w:iCs/>
          <w:smallCaps/>
          <w:color w:val="C00000"/>
        </w:rPr>
        <w:t>остоящие в региональных некоммерческих партнерствах</w:t>
      </w:r>
    </w:p>
    <w:tbl>
      <w:tblPr>
        <w:tblW w:w="4888" w:type="pct"/>
        <w:tblInd w:w="108" w:type="dxa"/>
        <w:tblBorders>
          <w:top w:val="single" w:sz="18" w:space="0" w:color="002060"/>
          <w:left w:val="dashSmallGap" w:sz="4" w:space="0" w:color="002060"/>
          <w:bottom w:val="single" w:sz="18" w:space="0" w:color="002060"/>
          <w:right w:val="dashSmallGap" w:sz="4" w:space="0" w:color="002060"/>
          <w:insideH w:val="dashSmallGap" w:sz="4" w:space="0" w:color="002060"/>
          <w:insideV w:val="dashSmallGap" w:sz="4" w:space="0" w:color="002060"/>
        </w:tblBorders>
        <w:tblLook w:val="04A0" w:firstRow="1" w:lastRow="0" w:firstColumn="1" w:lastColumn="0" w:noHBand="0" w:noVBand="1"/>
      </w:tblPr>
      <w:tblGrid>
        <w:gridCol w:w="3120"/>
        <w:gridCol w:w="3827"/>
        <w:gridCol w:w="2410"/>
      </w:tblGrid>
      <w:tr w:rsidR="001F26BA" w:rsidRPr="001F26BA" w:rsidTr="008762B7">
        <w:trPr>
          <w:trHeight w:val="20"/>
        </w:trPr>
        <w:tc>
          <w:tcPr>
            <w:tcW w:w="1667" w:type="pct"/>
            <w:tcBorders>
              <w:top w:val="single" w:sz="18" w:space="0" w:color="002060"/>
              <w:bottom w:val="single" w:sz="18" w:space="0" w:color="002060"/>
            </w:tcBorders>
            <w:vAlign w:val="bottom"/>
            <w:hideMark/>
          </w:tcPr>
          <w:p w:rsidR="00640FD5" w:rsidRPr="001F26BA" w:rsidRDefault="00024C93" w:rsidP="00640FD5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color w:val="002060"/>
                <w:lang w:val="en-US"/>
              </w:rPr>
            </w:pPr>
            <w:r w:rsidRPr="001F26BA">
              <w:rPr>
                <w:rFonts w:ascii="Cambria" w:eastAsia="Arial Unicode MS" w:hAnsi="Cambria" w:cs="Arial Unicode MS"/>
                <w:b/>
                <w:color w:val="002060"/>
              </w:rPr>
              <w:t>Наименование</w:t>
            </w:r>
          </w:p>
          <w:p w:rsidR="00024C93" w:rsidRPr="001F26BA" w:rsidRDefault="00024C93" w:rsidP="00640FD5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color w:val="002060"/>
              </w:rPr>
            </w:pPr>
            <w:r w:rsidRPr="001F26BA">
              <w:rPr>
                <w:rFonts w:ascii="Cambria" w:eastAsia="Arial Unicode MS" w:hAnsi="Cambria" w:cs="Arial Unicode MS"/>
                <w:b/>
                <w:color w:val="002060"/>
              </w:rPr>
              <w:t>организации</w:t>
            </w:r>
          </w:p>
        </w:tc>
        <w:tc>
          <w:tcPr>
            <w:tcW w:w="2045" w:type="pct"/>
            <w:tcBorders>
              <w:top w:val="single" w:sz="18" w:space="0" w:color="002060"/>
              <w:bottom w:val="single" w:sz="18" w:space="0" w:color="002060"/>
            </w:tcBorders>
            <w:vAlign w:val="bottom"/>
            <w:hideMark/>
          </w:tcPr>
          <w:p w:rsidR="00640FD5" w:rsidRPr="001F26BA" w:rsidRDefault="00024C93" w:rsidP="00640FD5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color w:val="002060"/>
                <w:lang w:val="en-US"/>
              </w:rPr>
            </w:pPr>
            <w:r w:rsidRPr="001F26BA">
              <w:rPr>
                <w:rFonts w:ascii="Cambria" w:eastAsia="Arial Unicode MS" w:hAnsi="Cambria" w:cs="Arial Unicode MS"/>
                <w:b/>
                <w:color w:val="002060"/>
              </w:rPr>
              <w:t>Юридический адрес</w:t>
            </w:r>
          </w:p>
          <w:p w:rsidR="00024C93" w:rsidRPr="001F26BA" w:rsidRDefault="00024C93" w:rsidP="00640FD5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color w:val="002060"/>
              </w:rPr>
            </w:pPr>
            <w:r w:rsidRPr="001F26BA">
              <w:rPr>
                <w:rFonts w:ascii="Cambria" w:eastAsia="Arial Unicode MS" w:hAnsi="Cambria" w:cs="Arial Unicode MS"/>
                <w:b/>
                <w:color w:val="002060"/>
              </w:rPr>
              <w:t>организации, телефон</w:t>
            </w:r>
          </w:p>
        </w:tc>
        <w:tc>
          <w:tcPr>
            <w:tcW w:w="1288" w:type="pct"/>
            <w:tcBorders>
              <w:top w:val="single" w:sz="18" w:space="0" w:color="002060"/>
              <w:bottom w:val="single" w:sz="18" w:space="0" w:color="002060"/>
            </w:tcBorders>
            <w:vAlign w:val="bottom"/>
            <w:hideMark/>
          </w:tcPr>
          <w:p w:rsidR="00024C93" w:rsidRPr="001F26BA" w:rsidRDefault="00024C93" w:rsidP="00640FD5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color w:val="002060"/>
              </w:rPr>
            </w:pPr>
            <w:r w:rsidRPr="001F26BA">
              <w:rPr>
                <w:rFonts w:ascii="Cambria" w:eastAsia="Arial Unicode MS" w:hAnsi="Cambria" w:cs="Arial Unicode MS"/>
                <w:b/>
                <w:color w:val="002060"/>
              </w:rPr>
              <w:t>СРО</w:t>
            </w:r>
          </w:p>
        </w:tc>
      </w:tr>
      <w:tr w:rsidR="00024C93" w:rsidRPr="001F26BA" w:rsidTr="008762B7">
        <w:trPr>
          <w:trHeight w:val="20"/>
        </w:trPr>
        <w:tc>
          <w:tcPr>
            <w:tcW w:w="1667" w:type="pct"/>
            <w:tcBorders>
              <w:top w:val="single" w:sz="18" w:space="0" w:color="002060"/>
            </w:tcBorders>
            <w:vAlign w:val="center"/>
            <w:hideMark/>
          </w:tcPr>
          <w:p w:rsidR="00024C93" w:rsidRPr="001F26BA" w:rsidRDefault="00024C93" w:rsidP="008762B7">
            <w:pPr>
              <w:spacing w:line="240" w:lineRule="exact"/>
              <w:rPr>
                <w:rFonts w:ascii="Cambria" w:eastAsia="Arial Unicode MS" w:hAnsi="Cambria" w:cs="Arial Unicode MS"/>
                <w:color w:val="000000"/>
              </w:rPr>
            </w:pPr>
            <w:r w:rsidRPr="001F26BA">
              <w:rPr>
                <w:rFonts w:ascii="Cambria" w:eastAsia="Arial Unicode MS" w:hAnsi="Cambria" w:cs="Arial Unicode MS"/>
                <w:color w:val="000000"/>
              </w:rPr>
              <w:t>ЗАО "Проектный институт "Саратовский Водоканалпроект"</w:t>
            </w:r>
          </w:p>
        </w:tc>
        <w:tc>
          <w:tcPr>
            <w:tcW w:w="2045" w:type="pct"/>
            <w:tcBorders>
              <w:top w:val="single" w:sz="18" w:space="0" w:color="002060"/>
            </w:tcBorders>
            <w:vAlign w:val="center"/>
            <w:hideMark/>
          </w:tcPr>
          <w:p w:rsidR="00024C93" w:rsidRPr="001F26BA" w:rsidRDefault="00024C93" w:rsidP="00024C93">
            <w:pPr>
              <w:spacing w:line="240" w:lineRule="exact"/>
              <w:rPr>
                <w:rFonts w:ascii="Cambria" w:eastAsia="Arial Unicode MS" w:hAnsi="Cambria" w:cs="Arial Unicode MS"/>
                <w:color w:val="000000"/>
              </w:rPr>
            </w:pPr>
            <w:r w:rsidRPr="001F26BA">
              <w:rPr>
                <w:rFonts w:ascii="Cambria" w:eastAsia="Arial Unicode MS" w:hAnsi="Cambria" w:cs="Arial Unicode MS"/>
                <w:color w:val="000000"/>
              </w:rPr>
              <w:t>г. Саратов, ул. Рахова,</w:t>
            </w:r>
            <w:r w:rsidR="008762B7">
              <w:rPr>
                <w:rFonts w:ascii="Cambria" w:eastAsia="Arial Unicode MS" w:hAnsi="Cambria" w:cs="Arial Unicode MS"/>
                <w:color w:val="000000"/>
              </w:rPr>
              <w:t xml:space="preserve"> </w:t>
            </w:r>
            <w:r w:rsidRPr="001F26BA">
              <w:rPr>
                <w:rFonts w:ascii="Cambria" w:eastAsia="Arial Unicode MS" w:hAnsi="Cambria" w:cs="Arial Unicode MS"/>
                <w:color w:val="000000"/>
              </w:rPr>
              <w:t>д.</w:t>
            </w:r>
            <w:r w:rsidR="008762B7">
              <w:rPr>
                <w:rFonts w:ascii="Cambria" w:eastAsia="Arial Unicode MS" w:hAnsi="Cambria" w:cs="Arial Unicode MS"/>
                <w:color w:val="000000"/>
              </w:rPr>
              <w:t xml:space="preserve"> 1</w:t>
            </w:r>
            <w:r w:rsidRPr="001F26BA">
              <w:rPr>
                <w:rFonts w:ascii="Cambria" w:eastAsia="Arial Unicode MS" w:hAnsi="Cambria" w:cs="Arial Unicode MS"/>
                <w:color w:val="000000"/>
              </w:rPr>
              <w:t>87/213</w:t>
            </w:r>
          </w:p>
          <w:p w:rsidR="00024C93" w:rsidRPr="001F26BA" w:rsidRDefault="00024C93" w:rsidP="00024C93">
            <w:pPr>
              <w:spacing w:line="240" w:lineRule="exact"/>
              <w:rPr>
                <w:rFonts w:ascii="Cambria" w:eastAsia="Arial Unicode MS" w:hAnsi="Cambria" w:cs="Arial Unicode MS"/>
                <w:color w:val="000000"/>
              </w:rPr>
            </w:pPr>
            <w:r w:rsidRPr="001F26BA">
              <w:rPr>
                <w:rFonts w:ascii="Cambria" w:eastAsia="Arial Unicode MS" w:hAnsi="Cambria" w:cs="Arial Unicode MS"/>
                <w:color w:val="000000"/>
              </w:rPr>
              <w:t>Тел.: (8452) 27-85-47</w:t>
            </w:r>
          </w:p>
          <w:p w:rsidR="00024C93" w:rsidRPr="001F26BA" w:rsidRDefault="00024C93" w:rsidP="00024C93">
            <w:pPr>
              <w:spacing w:line="240" w:lineRule="exact"/>
              <w:rPr>
                <w:rFonts w:ascii="Cambria" w:eastAsia="Arial Unicode MS" w:hAnsi="Cambria" w:cs="Arial Unicode MS"/>
                <w:color w:val="000000"/>
              </w:rPr>
            </w:pPr>
            <w:r w:rsidRPr="001F26BA">
              <w:rPr>
                <w:rFonts w:ascii="Cambria" w:eastAsia="Arial Unicode MS" w:hAnsi="Cambria" w:cs="Arial Unicode MS"/>
                <w:color w:val="000000"/>
              </w:rPr>
              <w:t xml:space="preserve">Факс: </w:t>
            </w:r>
            <w:r w:rsidR="003C2AF4" w:rsidRPr="001F26BA">
              <w:rPr>
                <w:rFonts w:ascii="Cambria" w:eastAsia="Arial Unicode MS" w:hAnsi="Cambria" w:cs="Arial Unicode MS"/>
                <w:color w:val="000000"/>
              </w:rPr>
              <w:t xml:space="preserve">(8452) </w:t>
            </w:r>
            <w:r w:rsidRPr="001F26BA">
              <w:rPr>
                <w:rFonts w:ascii="Cambria" w:eastAsia="Arial Unicode MS" w:hAnsi="Cambria" w:cs="Arial Unicode MS"/>
                <w:color w:val="000000"/>
              </w:rPr>
              <w:t>27-93-16</w:t>
            </w:r>
          </w:p>
        </w:tc>
        <w:tc>
          <w:tcPr>
            <w:tcW w:w="1288" w:type="pct"/>
            <w:tcBorders>
              <w:top w:val="single" w:sz="18" w:space="0" w:color="002060"/>
            </w:tcBorders>
            <w:vAlign w:val="center"/>
            <w:hideMark/>
          </w:tcPr>
          <w:p w:rsidR="00905C09" w:rsidRPr="001F26BA" w:rsidRDefault="00024C93" w:rsidP="00905C09">
            <w:pPr>
              <w:spacing w:line="240" w:lineRule="exact"/>
              <w:rPr>
                <w:rFonts w:ascii="Cambria" w:eastAsia="Arial Unicode MS" w:hAnsi="Cambria" w:cs="Arial Unicode MS"/>
                <w:color w:val="000000"/>
                <w:lang w:val="en-US"/>
              </w:rPr>
            </w:pPr>
            <w:r w:rsidRPr="001F26BA">
              <w:rPr>
                <w:rFonts w:ascii="Cambria" w:eastAsia="Arial Unicode MS" w:hAnsi="Cambria" w:cs="Arial Unicode MS"/>
                <w:color w:val="000000"/>
              </w:rPr>
              <w:t>НП "Объединение</w:t>
            </w:r>
          </w:p>
          <w:p w:rsidR="00024C93" w:rsidRPr="001F26BA" w:rsidRDefault="00024C93" w:rsidP="00905C09">
            <w:pPr>
              <w:spacing w:line="240" w:lineRule="exact"/>
              <w:rPr>
                <w:rFonts w:ascii="Cambria" w:eastAsia="Arial Unicode MS" w:hAnsi="Cambria" w:cs="Arial Unicode MS"/>
                <w:color w:val="000000"/>
              </w:rPr>
            </w:pPr>
            <w:r w:rsidRPr="001F26BA">
              <w:rPr>
                <w:rFonts w:ascii="Cambria" w:eastAsia="Arial Unicode MS" w:hAnsi="Cambria" w:cs="Arial Unicode MS"/>
                <w:color w:val="000000"/>
              </w:rPr>
              <w:t>Энергоаудиторов (СРО)"</w:t>
            </w:r>
          </w:p>
        </w:tc>
      </w:tr>
      <w:tr w:rsidR="00024C93" w:rsidRPr="001F26BA" w:rsidTr="008762B7">
        <w:trPr>
          <w:trHeight w:val="20"/>
        </w:trPr>
        <w:tc>
          <w:tcPr>
            <w:tcW w:w="1667" w:type="pct"/>
            <w:vAlign w:val="center"/>
            <w:hideMark/>
          </w:tcPr>
          <w:p w:rsidR="00024C93" w:rsidRPr="001F26BA" w:rsidRDefault="00024C93" w:rsidP="00024C93">
            <w:pPr>
              <w:spacing w:line="240" w:lineRule="exact"/>
              <w:rPr>
                <w:rFonts w:ascii="Cambria" w:eastAsia="Arial Unicode MS" w:hAnsi="Cambria" w:cs="Arial Unicode MS"/>
                <w:color w:val="000000"/>
              </w:rPr>
            </w:pPr>
            <w:r w:rsidRPr="001F26BA">
              <w:rPr>
                <w:rFonts w:ascii="Cambria" w:eastAsia="Arial Unicode MS" w:hAnsi="Cambria" w:cs="Arial Unicode MS"/>
                <w:color w:val="000000"/>
              </w:rPr>
              <w:t>ООО "ДиВа-Эксперт"</w:t>
            </w:r>
          </w:p>
        </w:tc>
        <w:tc>
          <w:tcPr>
            <w:tcW w:w="2045" w:type="pct"/>
            <w:vAlign w:val="center"/>
            <w:hideMark/>
          </w:tcPr>
          <w:p w:rsidR="003C2AF4" w:rsidRPr="001F26BA" w:rsidRDefault="003C2AF4" w:rsidP="00024C93">
            <w:pPr>
              <w:spacing w:line="240" w:lineRule="exact"/>
              <w:rPr>
                <w:rFonts w:ascii="Cambria" w:eastAsia="Arial Unicode MS" w:hAnsi="Cambria" w:cs="Arial Unicode MS"/>
                <w:color w:val="000000"/>
              </w:rPr>
            </w:pPr>
            <w:r w:rsidRPr="001F26BA">
              <w:rPr>
                <w:rFonts w:ascii="Cambria" w:eastAsia="Arial Unicode MS" w:hAnsi="Cambria" w:cs="Arial Unicode MS"/>
                <w:color w:val="000000"/>
              </w:rPr>
              <w:t>Саратовская область,</w:t>
            </w:r>
            <w:r w:rsidR="008762B7">
              <w:rPr>
                <w:rFonts w:ascii="Cambria" w:eastAsia="Arial Unicode MS" w:hAnsi="Cambria" w:cs="Arial Unicode MS"/>
                <w:color w:val="000000"/>
              </w:rPr>
              <w:t xml:space="preserve"> </w:t>
            </w:r>
            <w:r w:rsidR="00024C93" w:rsidRPr="001F26BA">
              <w:rPr>
                <w:rFonts w:ascii="Cambria" w:eastAsia="Arial Unicode MS" w:hAnsi="Cambria" w:cs="Arial Unicode MS"/>
                <w:color w:val="000000"/>
              </w:rPr>
              <w:t>г. Энгельс,</w:t>
            </w:r>
          </w:p>
          <w:p w:rsidR="00024C93" w:rsidRPr="001F26BA" w:rsidRDefault="00024C93" w:rsidP="00024C93">
            <w:pPr>
              <w:spacing w:line="240" w:lineRule="exact"/>
              <w:rPr>
                <w:rFonts w:ascii="Cambria" w:eastAsia="Arial Unicode MS" w:hAnsi="Cambria" w:cs="Arial Unicode MS"/>
                <w:color w:val="000000"/>
              </w:rPr>
            </w:pPr>
            <w:r w:rsidRPr="001F26BA">
              <w:rPr>
                <w:rFonts w:ascii="Cambria" w:eastAsia="Arial Unicode MS" w:hAnsi="Cambria" w:cs="Arial Unicode MS"/>
                <w:color w:val="000000"/>
              </w:rPr>
              <w:t>ул. Проточная, д. 9</w:t>
            </w:r>
          </w:p>
          <w:p w:rsidR="00024C93" w:rsidRPr="001F26BA" w:rsidRDefault="00024C93" w:rsidP="00190818">
            <w:pPr>
              <w:spacing w:line="240" w:lineRule="exact"/>
              <w:rPr>
                <w:rFonts w:ascii="Cambria" w:eastAsia="Arial Unicode MS" w:hAnsi="Cambria" w:cs="Arial Unicode MS"/>
                <w:color w:val="000000"/>
              </w:rPr>
            </w:pPr>
            <w:r w:rsidRPr="001F26BA">
              <w:rPr>
                <w:rFonts w:ascii="Cambria" w:eastAsia="Arial Unicode MS" w:hAnsi="Cambria" w:cs="Arial Unicode MS"/>
                <w:color w:val="000000"/>
              </w:rPr>
              <w:t xml:space="preserve">Тел.: </w:t>
            </w:r>
            <w:r w:rsidR="00190818" w:rsidRPr="001F26BA">
              <w:rPr>
                <w:rFonts w:ascii="Cambria" w:eastAsia="Arial Unicode MS" w:hAnsi="Cambria" w:cs="Arial Unicode MS"/>
                <w:color w:val="000000"/>
              </w:rPr>
              <w:t>8(</w:t>
            </w:r>
            <w:r w:rsidRPr="001F26BA">
              <w:rPr>
                <w:rFonts w:ascii="Cambria" w:eastAsia="Arial Unicode MS" w:hAnsi="Cambria" w:cs="Arial Unicode MS"/>
                <w:color w:val="000000"/>
              </w:rPr>
              <w:t>927</w:t>
            </w:r>
            <w:r w:rsidR="00190818" w:rsidRPr="001F26BA">
              <w:rPr>
                <w:rFonts w:ascii="Cambria" w:eastAsia="Arial Unicode MS" w:hAnsi="Cambria" w:cs="Arial Unicode MS"/>
                <w:color w:val="000000"/>
              </w:rPr>
              <w:t>)-</w:t>
            </w:r>
            <w:r w:rsidRPr="001F26BA">
              <w:rPr>
                <w:rFonts w:ascii="Cambria" w:eastAsia="Arial Unicode MS" w:hAnsi="Cambria" w:cs="Arial Unicode MS"/>
                <w:color w:val="000000"/>
              </w:rPr>
              <w:t>050-73-93</w:t>
            </w:r>
          </w:p>
        </w:tc>
        <w:tc>
          <w:tcPr>
            <w:tcW w:w="1288" w:type="pct"/>
            <w:vAlign w:val="center"/>
            <w:hideMark/>
          </w:tcPr>
          <w:p w:rsidR="003C2AF4" w:rsidRPr="001F26BA" w:rsidRDefault="00024C93" w:rsidP="003C2AF4">
            <w:pPr>
              <w:spacing w:line="240" w:lineRule="exact"/>
              <w:rPr>
                <w:rFonts w:ascii="Cambria" w:eastAsia="Arial Unicode MS" w:hAnsi="Cambria" w:cs="Arial Unicode MS"/>
                <w:color w:val="000000"/>
                <w:lang w:val="en-US"/>
              </w:rPr>
            </w:pPr>
            <w:r w:rsidRPr="001F26BA">
              <w:rPr>
                <w:rFonts w:ascii="Cambria" w:eastAsia="Arial Unicode MS" w:hAnsi="Cambria" w:cs="Arial Unicode MS"/>
                <w:color w:val="000000"/>
              </w:rPr>
              <w:t>НП "Объединение</w:t>
            </w:r>
          </w:p>
          <w:p w:rsidR="00024C93" w:rsidRPr="001F26BA" w:rsidRDefault="00024C93" w:rsidP="003C2AF4">
            <w:pPr>
              <w:spacing w:line="240" w:lineRule="exact"/>
              <w:rPr>
                <w:rFonts w:ascii="Cambria" w:eastAsia="Arial Unicode MS" w:hAnsi="Cambria" w:cs="Arial Unicode MS"/>
                <w:color w:val="000000"/>
              </w:rPr>
            </w:pPr>
            <w:r w:rsidRPr="001F26BA">
              <w:rPr>
                <w:rFonts w:ascii="Cambria" w:eastAsia="Arial Unicode MS" w:hAnsi="Cambria" w:cs="Arial Unicode MS"/>
                <w:color w:val="000000"/>
              </w:rPr>
              <w:t>Энергоаудиторов (СРО)"</w:t>
            </w:r>
          </w:p>
        </w:tc>
      </w:tr>
      <w:tr w:rsidR="00024C93" w:rsidRPr="001F26BA" w:rsidTr="008762B7">
        <w:trPr>
          <w:trHeight w:val="20"/>
        </w:trPr>
        <w:tc>
          <w:tcPr>
            <w:tcW w:w="1667" w:type="pct"/>
            <w:vAlign w:val="center"/>
            <w:hideMark/>
          </w:tcPr>
          <w:p w:rsidR="00024C93" w:rsidRPr="001F26BA" w:rsidRDefault="00024C93" w:rsidP="00024C93">
            <w:pPr>
              <w:spacing w:line="240" w:lineRule="exact"/>
              <w:rPr>
                <w:rFonts w:ascii="Cambria" w:eastAsia="Arial Unicode MS" w:hAnsi="Cambria" w:cs="Arial Unicode MS"/>
                <w:color w:val="000000"/>
              </w:rPr>
            </w:pPr>
            <w:r w:rsidRPr="001F26BA">
              <w:rPr>
                <w:rFonts w:ascii="Cambria" w:eastAsia="Arial Unicode MS" w:hAnsi="Cambria" w:cs="Arial Unicode MS"/>
                <w:color w:val="000000"/>
              </w:rPr>
              <w:t>ООО "Санэксперт"</w:t>
            </w:r>
          </w:p>
        </w:tc>
        <w:tc>
          <w:tcPr>
            <w:tcW w:w="2045" w:type="pct"/>
            <w:vAlign w:val="center"/>
            <w:hideMark/>
          </w:tcPr>
          <w:p w:rsidR="004A22EA" w:rsidRDefault="00024C93" w:rsidP="00024C93">
            <w:pPr>
              <w:spacing w:line="240" w:lineRule="exact"/>
              <w:rPr>
                <w:rFonts w:ascii="Cambria" w:eastAsia="Arial Unicode MS" w:hAnsi="Cambria" w:cs="Arial Unicode MS"/>
                <w:color w:val="000000"/>
              </w:rPr>
            </w:pPr>
            <w:r w:rsidRPr="001F26BA">
              <w:rPr>
                <w:rFonts w:ascii="Cambria" w:eastAsia="Arial Unicode MS" w:hAnsi="Cambria" w:cs="Arial Unicode MS"/>
                <w:color w:val="000000"/>
              </w:rPr>
              <w:t>г. Саратов,</w:t>
            </w:r>
            <w:r w:rsidR="008762B7">
              <w:rPr>
                <w:rFonts w:ascii="Cambria" w:eastAsia="Arial Unicode MS" w:hAnsi="Cambria" w:cs="Arial Unicode MS"/>
                <w:color w:val="000000"/>
              </w:rPr>
              <w:t xml:space="preserve"> </w:t>
            </w:r>
            <w:r w:rsidRPr="001F26BA">
              <w:rPr>
                <w:rFonts w:ascii="Cambria" w:eastAsia="Arial Unicode MS" w:hAnsi="Cambria" w:cs="Arial Unicode MS"/>
                <w:color w:val="000000"/>
              </w:rPr>
              <w:t>ул. Университетская,</w:t>
            </w:r>
          </w:p>
          <w:p w:rsidR="008762B7" w:rsidRDefault="00024C93" w:rsidP="008762B7">
            <w:pPr>
              <w:spacing w:line="240" w:lineRule="exact"/>
              <w:rPr>
                <w:rFonts w:ascii="Cambria" w:eastAsia="Arial Unicode MS" w:hAnsi="Cambria" w:cs="Arial Unicode MS"/>
                <w:color w:val="000000"/>
              </w:rPr>
            </w:pPr>
            <w:r w:rsidRPr="001F26BA">
              <w:rPr>
                <w:rFonts w:ascii="Cambria" w:eastAsia="Arial Unicode MS" w:hAnsi="Cambria" w:cs="Arial Unicode MS"/>
                <w:color w:val="000000"/>
              </w:rPr>
              <w:t>д. 65/73</w:t>
            </w:r>
          </w:p>
          <w:p w:rsidR="00024C93" w:rsidRDefault="00024C93" w:rsidP="008762B7">
            <w:pPr>
              <w:spacing w:line="240" w:lineRule="exact"/>
              <w:rPr>
                <w:rFonts w:ascii="Cambria" w:eastAsia="Arial Unicode MS" w:hAnsi="Cambria" w:cs="Arial Unicode MS"/>
                <w:color w:val="000000"/>
              </w:rPr>
            </w:pPr>
            <w:r w:rsidRPr="001F26BA">
              <w:rPr>
                <w:rFonts w:ascii="Cambria" w:eastAsia="Arial Unicode MS" w:hAnsi="Cambria" w:cs="Arial Unicode MS"/>
                <w:color w:val="000000"/>
              </w:rPr>
              <w:t>Тел.:</w:t>
            </w:r>
            <w:r w:rsidR="00190818" w:rsidRPr="001F26BA">
              <w:rPr>
                <w:rFonts w:ascii="Cambria" w:eastAsia="Arial Unicode MS" w:hAnsi="Cambria" w:cs="Arial Unicode MS"/>
                <w:color w:val="000000"/>
              </w:rPr>
              <w:t xml:space="preserve"> </w:t>
            </w:r>
            <w:r w:rsidRPr="001F26BA">
              <w:rPr>
                <w:rFonts w:ascii="Cambria" w:eastAsia="Arial Unicode MS" w:hAnsi="Cambria" w:cs="Arial Unicode MS"/>
                <w:color w:val="000000"/>
              </w:rPr>
              <w:t>(8452)</w:t>
            </w:r>
            <w:r w:rsidR="00190818" w:rsidRPr="001F26BA">
              <w:rPr>
                <w:rFonts w:ascii="Cambria" w:eastAsia="Arial Unicode MS" w:hAnsi="Cambria" w:cs="Arial Unicode MS"/>
                <w:color w:val="000000"/>
              </w:rPr>
              <w:t xml:space="preserve"> </w:t>
            </w:r>
            <w:r w:rsidRPr="001F26BA">
              <w:rPr>
                <w:rFonts w:ascii="Cambria" w:eastAsia="Arial Unicode MS" w:hAnsi="Cambria" w:cs="Arial Unicode MS"/>
                <w:color w:val="000000"/>
              </w:rPr>
              <w:t>29-29-76</w:t>
            </w:r>
          </w:p>
          <w:p w:rsidR="008762B7" w:rsidRPr="001F26BA" w:rsidRDefault="008762B7" w:rsidP="008762B7">
            <w:pPr>
              <w:spacing w:line="240" w:lineRule="exact"/>
              <w:rPr>
                <w:rFonts w:ascii="Cambria" w:eastAsia="Arial Unicode MS" w:hAnsi="Cambria" w:cs="Arial Unicode MS"/>
                <w:color w:val="000000"/>
              </w:rPr>
            </w:pPr>
          </w:p>
        </w:tc>
        <w:tc>
          <w:tcPr>
            <w:tcW w:w="1288" w:type="pct"/>
            <w:vAlign w:val="center"/>
            <w:hideMark/>
          </w:tcPr>
          <w:p w:rsidR="00190818" w:rsidRPr="001F26BA" w:rsidRDefault="00024C93" w:rsidP="00190818">
            <w:pPr>
              <w:spacing w:line="240" w:lineRule="exact"/>
              <w:rPr>
                <w:rFonts w:ascii="Cambria" w:eastAsia="Arial Unicode MS" w:hAnsi="Cambria" w:cs="Arial Unicode MS"/>
                <w:color w:val="000000"/>
              </w:rPr>
            </w:pPr>
            <w:r w:rsidRPr="001F26BA">
              <w:rPr>
                <w:rFonts w:ascii="Cambria" w:eastAsia="Arial Unicode MS" w:hAnsi="Cambria" w:cs="Arial Unicode MS"/>
                <w:color w:val="000000"/>
              </w:rPr>
              <w:t>НП "Объединение</w:t>
            </w:r>
          </w:p>
          <w:p w:rsidR="00024C93" w:rsidRPr="001F26BA" w:rsidRDefault="00024C93" w:rsidP="004A22EA">
            <w:pPr>
              <w:spacing w:line="240" w:lineRule="exact"/>
              <w:rPr>
                <w:rFonts w:ascii="Cambria" w:eastAsia="Arial Unicode MS" w:hAnsi="Cambria" w:cs="Arial Unicode MS"/>
                <w:color w:val="000000"/>
              </w:rPr>
            </w:pPr>
            <w:r w:rsidRPr="001F26BA">
              <w:rPr>
                <w:rFonts w:ascii="Cambria" w:eastAsia="Arial Unicode MS" w:hAnsi="Cambria" w:cs="Arial Unicode MS"/>
                <w:color w:val="000000"/>
              </w:rPr>
              <w:t xml:space="preserve">Энергоаудиторов </w:t>
            </w:r>
            <w:r w:rsidR="004A22EA">
              <w:rPr>
                <w:rFonts w:ascii="Cambria" w:eastAsia="Arial Unicode MS" w:hAnsi="Cambria" w:cs="Arial Unicode MS"/>
                <w:color w:val="000000"/>
              </w:rPr>
              <w:t>«</w:t>
            </w:r>
            <w:r w:rsidRPr="001F26BA">
              <w:rPr>
                <w:rFonts w:ascii="Cambria" w:eastAsia="Arial Unicode MS" w:hAnsi="Cambria" w:cs="Arial Unicode MS"/>
                <w:color w:val="000000"/>
              </w:rPr>
              <w:t>СРО)"</w:t>
            </w:r>
          </w:p>
        </w:tc>
      </w:tr>
      <w:tr w:rsidR="00024C93" w:rsidRPr="001F26BA" w:rsidTr="008762B7">
        <w:trPr>
          <w:trHeight w:val="20"/>
        </w:trPr>
        <w:tc>
          <w:tcPr>
            <w:tcW w:w="1667" w:type="pct"/>
            <w:vAlign w:val="center"/>
            <w:hideMark/>
          </w:tcPr>
          <w:p w:rsidR="00024C93" w:rsidRPr="001F26BA" w:rsidRDefault="00024C93" w:rsidP="00024C93">
            <w:pPr>
              <w:spacing w:line="240" w:lineRule="exact"/>
              <w:rPr>
                <w:rFonts w:ascii="Cambria" w:eastAsia="Arial Unicode MS" w:hAnsi="Cambria" w:cs="Arial Unicode MS"/>
                <w:color w:val="000000"/>
              </w:rPr>
            </w:pPr>
            <w:r w:rsidRPr="001F26BA">
              <w:rPr>
                <w:rFonts w:ascii="Cambria" w:eastAsia="Arial Unicode MS" w:hAnsi="Cambria" w:cs="Arial Unicode MS"/>
                <w:color w:val="000000"/>
              </w:rPr>
              <w:t>ООО "СаратовЭнерго</w:t>
            </w:r>
            <w:r w:rsidR="008762B7">
              <w:rPr>
                <w:rFonts w:ascii="Cambria" w:eastAsia="Arial Unicode MS" w:hAnsi="Cambria" w:cs="Arial Unicode MS"/>
                <w:color w:val="000000"/>
              </w:rPr>
              <w:t>-</w:t>
            </w:r>
            <w:r w:rsidRPr="001F26BA">
              <w:rPr>
                <w:rFonts w:ascii="Cambria" w:eastAsia="Arial Unicode MS" w:hAnsi="Cambria" w:cs="Arial Unicode MS"/>
                <w:color w:val="000000"/>
              </w:rPr>
              <w:t>Строй"</w:t>
            </w:r>
          </w:p>
        </w:tc>
        <w:tc>
          <w:tcPr>
            <w:tcW w:w="2045" w:type="pct"/>
            <w:vAlign w:val="center"/>
            <w:hideMark/>
          </w:tcPr>
          <w:p w:rsidR="00024C93" w:rsidRPr="001F26BA" w:rsidRDefault="00024C93" w:rsidP="008762B7">
            <w:pPr>
              <w:spacing w:line="240" w:lineRule="exact"/>
              <w:rPr>
                <w:rFonts w:ascii="Cambria" w:eastAsia="Arial Unicode MS" w:hAnsi="Cambria" w:cs="Arial Unicode MS"/>
                <w:color w:val="000000"/>
              </w:rPr>
            </w:pPr>
            <w:r w:rsidRPr="001F26BA">
              <w:rPr>
                <w:rFonts w:ascii="Cambria" w:eastAsia="Arial Unicode MS" w:hAnsi="Cambria" w:cs="Arial Unicode MS"/>
                <w:color w:val="000000"/>
              </w:rPr>
              <w:t>г. Саратов,</w:t>
            </w:r>
            <w:r w:rsidR="008762B7">
              <w:rPr>
                <w:rFonts w:ascii="Cambria" w:eastAsia="Arial Unicode MS" w:hAnsi="Cambria" w:cs="Arial Unicode MS"/>
                <w:color w:val="000000"/>
              </w:rPr>
              <w:t xml:space="preserve"> </w:t>
            </w:r>
            <w:r w:rsidRPr="001F26BA">
              <w:rPr>
                <w:rFonts w:ascii="Cambria" w:eastAsia="Arial Unicode MS" w:hAnsi="Cambria" w:cs="Arial Unicode MS"/>
                <w:color w:val="000000"/>
              </w:rPr>
              <w:t>ул. Фабричная, д. 1 А, офис 404</w:t>
            </w:r>
          </w:p>
        </w:tc>
        <w:tc>
          <w:tcPr>
            <w:tcW w:w="1288" w:type="pct"/>
            <w:vAlign w:val="center"/>
            <w:hideMark/>
          </w:tcPr>
          <w:p w:rsidR="00190818" w:rsidRPr="001F26BA" w:rsidRDefault="00024C93" w:rsidP="00190818">
            <w:pPr>
              <w:spacing w:line="240" w:lineRule="exact"/>
              <w:rPr>
                <w:rFonts w:ascii="Cambria" w:eastAsia="Arial Unicode MS" w:hAnsi="Cambria" w:cs="Arial Unicode MS"/>
                <w:color w:val="000000"/>
              </w:rPr>
            </w:pPr>
            <w:r w:rsidRPr="001F26BA">
              <w:rPr>
                <w:rFonts w:ascii="Cambria" w:eastAsia="Arial Unicode MS" w:hAnsi="Cambria" w:cs="Arial Unicode MS"/>
                <w:color w:val="000000"/>
              </w:rPr>
              <w:t>НП "Объединение</w:t>
            </w:r>
          </w:p>
          <w:p w:rsidR="00024C93" w:rsidRPr="001F26BA" w:rsidRDefault="00024C93" w:rsidP="00190818">
            <w:pPr>
              <w:spacing w:line="240" w:lineRule="exact"/>
              <w:rPr>
                <w:rFonts w:ascii="Cambria" w:eastAsia="Arial Unicode MS" w:hAnsi="Cambria" w:cs="Arial Unicode MS"/>
                <w:color w:val="000000"/>
              </w:rPr>
            </w:pPr>
            <w:r w:rsidRPr="001F26BA">
              <w:rPr>
                <w:rFonts w:ascii="Cambria" w:eastAsia="Arial Unicode MS" w:hAnsi="Cambria" w:cs="Arial Unicode MS"/>
                <w:color w:val="000000"/>
              </w:rPr>
              <w:t>Энергоаудиторов (СРО)"</w:t>
            </w:r>
          </w:p>
        </w:tc>
      </w:tr>
      <w:tr w:rsidR="00024C93" w:rsidRPr="001F26BA" w:rsidTr="008762B7">
        <w:trPr>
          <w:trHeight w:val="20"/>
        </w:trPr>
        <w:tc>
          <w:tcPr>
            <w:tcW w:w="1667" w:type="pct"/>
            <w:vAlign w:val="center"/>
            <w:hideMark/>
          </w:tcPr>
          <w:p w:rsidR="00024C93" w:rsidRPr="001F26BA" w:rsidRDefault="00024C93" w:rsidP="00024C93">
            <w:pPr>
              <w:spacing w:line="240" w:lineRule="exact"/>
              <w:rPr>
                <w:rFonts w:ascii="Cambria" w:eastAsia="Arial Unicode MS" w:hAnsi="Cambria" w:cs="Arial Unicode MS"/>
                <w:color w:val="000000"/>
              </w:rPr>
            </w:pPr>
            <w:r w:rsidRPr="001F26BA">
              <w:rPr>
                <w:rFonts w:ascii="Cambria" w:eastAsia="Arial Unicode MS" w:hAnsi="Cambria" w:cs="Arial Unicode MS"/>
                <w:color w:val="000000"/>
              </w:rPr>
              <w:t>ООО "САРЭНЕРГОСТРОЙ"</w:t>
            </w:r>
          </w:p>
        </w:tc>
        <w:tc>
          <w:tcPr>
            <w:tcW w:w="2045" w:type="pct"/>
            <w:vAlign w:val="center"/>
            <w:hideMark/>
          </w:tcPr>
          <w:p w:rsidR="008762B7" w:rsidRDefault="00024C93" w:rsidP="00024C93">
            <w:pPr>
              <w:spacing w:line="240" w:lineRule="exact"/>
              <w:rPr>
                <w:rFonts w:ascii="Cambria" w:eastAsia="Arial Unicode MS" w:hAnsi="Cambria" w:cs="Arial Unicode MS"/>
                <w:color w:val="000000"/>
              </w:rPr>
            </w:pPr>
            <w:r w:rsidRPr="001F26BA">
              <w:rPr>
                <w:rFonts w:ascii="Cambria" w:eastAsia="Arial Unicode MS" w:hAnsi="Cambria" w:cs="Arial Unicode MS"/>
                <w:color w:val="000000"/>
              </w:rPr>
              <w:t>г. Саратов, Ильинский проезд,</w:t>
            </w:r>
          </w:p>
          <w:p w:rsidR="00024C93" w:rsidRPr="001F26BA" w:rsidRDefault="00024C93" w:rsidP="00024C93">
            <w:pPr>
              <w:spacing w:line="240" w:lineRule="exact"/>
              <w:rPr>
                <w:rFonts w:ascii="Cambria" w:eastAsia="Arial Unicode MS" w:hAnsi="Cambria" w:cs="Arial Unicode MS"/>
                <w:color w:val="000000"/>
              </w:rPr>
            </w:pPr>
            <w:r w:rsidRPr="001F26BA">
              <w:rPr>
                <w:rFonts w:ascii="Cambria" w:eastAsia="Arial Unicode MS" w:hAnsi="Cambria" w:cs="Arial Unicode MS"/>
                <w:color w:val="000000"/>
              </w:rPr>
              <w:t>д. 6</w:t>
            </w:r>
          </w:p>
          <w:p w:rsidR="00024C93" w:rsidRPr="001F26BA" w:rsidRDefault="00024C93" w:rsidP="00024C93">
            <w:pPr>
              <w:spacing w:line="240" w:lineRule="exact"/>
              <w:rPr>
                <w:rFonts w:ascii="Cambria" w:eastAsia="Arial Unicode MS" w:hAnsi="Cambria" w:cs="Arial Unicode MS"/>
                <w:color w:val="000000"/>
              </w:rPr>
            </w:pPr>
            <w:r w:rsidRPr="001F26BA">
              <w:rPr>
                <w:rFonts w:ascii="Cambria" w:eastAsia="Arial Unicode MS" w:hAnsi="Cambria" w:cs="Arial Unicode MS"/>
                <w:color w:val="000000"/>
              </w:rPr>
              <w:t>Тел.: (8452)</w:t>
            </w:r>
            <w:r w:rsidR="00190818" w:rsidRPr="001F26BA">
              <w:rPr>
                <w:rFonts w:ascii="Cambria" w:eastAsia="Arial Unicode MS" w:hAnsi="Cambria" w:cs="Arial Unicode MS"/>
                <w:color w:val="000000"/>
              </w:rPr>
              <w:t xml:space="preserve"> </w:t>
            </w:r>
            <w:r w:rsidRPr="001F26BA">
              <w:rPr>
                <w:rFonts w:ascii="Cambria" w:eastAsia="Arial Unicode MS" w:hAnsi="Cambria" w:cs="Arial Unicode MS"/>
                <w:color w:val="000000"/>
              </w:rPr>
              <w:t>20-04-00</w:t>
            </w:r>
          </w:p>
        </w:tc>
        <w:tc>
          <w:tcPr>
            <w:tcW w:w="1288" w:type="pct"/>
            <w:vAlign w:val="center"/>
            <w:hideMark/>
          </w:tcPr>
          <w:p w:rsidR="00190818" w:rsidRPr="001F26BA" w:rsidRDefault="00024C93" w:rsidP="00190818">
            <w:pPr>
              <w:spacing w:line="240" w:lineRule="exact"/>
              <w:rPr>
                <w:rFonts w:ascii="Cambria" w:eastAsia="Arial Unicode MS" w:hAnsi="Cambria" w:cs="Arial Unicode MS"/>
                <w:color w:val="000000"/>
              </w:rPr>
            </w:pPr>
            <w:r w:rsidRPr="001F26BA">
              <w:rPr>
                <w:rFonts w:ascii="Cambria" w:eastAsia="Arial Unicode MS" w:hAnsi="Cambria" w:cs="Arial Unicode MS"/>
                <w:color w:val="000000"/>
              </w:rPr>
              <w:t>НП "Объединение</w:t>
            </w:r>
          </w:p>
          <w:p w:rsidR="00024C93" w:rsidRPr="001F26BA" w:rsidRDefault="00024C93" w:rsidP="00190818">
            <w:pPr>
              <w:spacing w:line="240" w:lineRule="exact"/>
              <w:rPr>
                <w:rFonts w:ascii="Cambria" w:eastAsia="Arial Unicode MS" w:hAnsi="Cambria" w:cs="Arial Unicode MS"/>
                <w:color w:val="000000"/>
              </w:rPr>
            </w:pPr>
            <w:r w:rsidRPr="001F26BA">
              <w:rPr>
                <w:rFonts w:ascii="Cambria" w:eastAsia="Arial Unicode MS" w:hAnsi="Cambria" w:cs="Arial Unicode MS"/>
                <w:color w:val="000000"/>
              </w:rPr>
              <w:t>Энергоаудиторов (СРО)"</w:t>
            </w:r>
          </w:p>
        </w:tc>
      </w:tr>
      <w:tr w:rsidR="00024C93" w:rsidRPr="001F26BA" w:rsidTr="008762B7">
        <w:trPr>
          <w:trHeight w:val="20"/>
        </w:trPr>
        <w:tc>
          <w:tcPr>
            <w:tcW w:w="1667" w:type="pct"/>
            <w:vAlign w:val="center"/>
            <w:hideMark/>
          </w:tcPr>
          <w:p w:rsidR="00024C93" w:rsidRPr="001F26BA" w:rsidRDefault="00024C93" w:rsidP="00024C93">
            <w:pPr>
              <w:spacing w:line="240" w:lineRule="exact"/>
              <w:rPr>
                <w:rFonts w:ascii="Cambria" w:eastAsia="Arial Unicode MS" w:hAnsi="Cambria" w:cs="Arial Unicode MS"/>
                <w:color w:val="000000"/>
              </w:rPr>
            </w:pPr>
            <w:r w:rsidRPr="001F26BA">
              <w:rPr>
                <w:rFonts w:ascii="Cambria" w:eastAsia="Arial Unicode MS" w:hAnsi="Cambria" w:cs="Arial Unicode MS"/>
                <w:color w:val="000000"/>
              </w:rPr>
              <w:t>ООО "Стройтехкомп"</w:t>
            </w:r>
          </w:p>
        </w:tc>
        <w:tc>
          <w:tcPr>
            <w:tcW w:w="2045" w:type="pct"/>
            <w:vAlign w:val="center"/>
            <w:hideMark/>
          </w:tcPr>
          <w:p w:rsidR="00190818" w:rsidRPr="001F26BA" w:rsidRDefault="00024C93" w:rsidP="00024C93">
            <w:pPr>
              <w:spacing w:line="240" w:lineRule="exact"/>
              <w:rPr>
                <w:rFonts w:ascii="Cambria" w:eastAsia="Arial Unicode MS" w:hAnsi="Cambria" w:cs="Arial Unicode MS"/>
                <w:color w:val="000000"/>
              </w:rPr>
            </w:pPr>
            <w:r w:rsidRPr="001F26BA">
              <w:rPr>
                <w:rFonts w:ascii="Cambria" w:eastAsia="Arial Unicode MS" w:hAnsi="Cambria" w:cs="Arial Unicode MS"/>
                <w:color w:val="000000"/>
              </w:rPr>
              <w:t>410056, г. Саратов</w:t>
            </w:r>
            <w:r w:rsidR="00190818" w:rsidRPr="001F26BA">
              <w:rPr>
                <w:rFonts w:ascii="Cambria" w:eastAsia="Arial Unicode MS" w:hAnsi="Cambria" w:cs="Arial Unicode MS"/>
                <w:color w:val="000000"/>
              </w:rPr>
              <w:t>,</w:t>
            </w:r>
          </w:p>
          <w:p w:rsidR="00024C93" w:rsidRPr="001F26BA" w:rsidRDefault="00024C93" w:rsidP="00024C93">
            <w:pPr>
              <w:spacing w:line="240" w:lineRule="exact"/>
              <w:rPr>
                <w:rFonts w:ascii="Cambria" w:eastAsia="Arial Unicode MS" w:hAnsi="Cambria" w:cs="Arial Unicode MS"/>
                <w:color w:val="000000"/>
              </w:rPr>
            </w:pPr>
            <w:r w:rsidRPr="001F26BA">
              <w:rPr>
                <w:rFonts w:ascii="Cambria" w:eastAsia="Arial Unicode MS" w:hAnsi="Cambria" w:cs="Arial Unicode MS"/>
                <w:color w:val="000000"/>
              </w:rPr>
              <w:t>ул. Чернышевского, д. 94</w:t>
            </w:r>
          </w:p>
          <w:p w:rsidR="00024C93" w:rsidRPr="001F26BA" w:rsidRDefault="00024C93" w:rsidP="00024C93">
            <w:pPr>
              <w:spacing w:line="240" w:lineRule="exact"/>
              <w:rPr>
                <w:rFonts w:ascii="Cambria" w:eastAsia="Arial Unicode MS" w:hAnsi="Cambria" w:cs="Arial Unicode MS"/>
                <w:color w:val="000000"/>
              </w:rPr>
            </w:pPr>
            <w:r w:rsidRPr="001F26BA">
              <w:rPr>
                <w:rFonts w:ascii="Cambria" w:eastAsia="Arial Unicode MS" w:hAnsi="Cambria" w:cs="Arial Unicode MS"/>
                <w:color w:val="000000"/>
              </w:rPr>
              <w:t xml:space="preserve">Тел.: </w:t>
            </w:r>
            <w:r w:rsidRPr="001F26BA">
              <w:rPr>
                <w:rFonts w:ascii="Cambria" w:eastAsia="Arial Unicode MS" w:hAnsi="Cambria" w:cs="Arial Unicode MS"/>
                <w:color w:val="000000"/>
                <w:bdr w:val="none" w:sz="0" w:space="0" w:color="auto" w:frame="1"/>
              </w:rPr>
              <w:t>(8452) 20-32-83</w:t>
            </w:r>
            <w:r w:rsidRPr="001F26BA">
              <w:rPr>
                <w:rStyle w:val="apple-converted-space"/>
                <w:rFonts w:ascii="Cambria" w:eastAsia="Arial Unicode MS" w:hAnsi="Cambria" w:cs="Arial Unicode MS"/>
                <w:color w:val="000000"/>
              </w:rPr>
              <w:t> </w:t>
            </w:r>
          </w:p>
        </w:tc>
        <w:tc>
          <w:tcPr>
            <w:tcW w:w="1288" w:type="pct"/>
            <w:vAlign w:val="center"/>
            <w:hideMark/>
          </w:tcPr>
          <w:p w:rsidR="00190818" w:rsidRPr="001F26BA" w:rsidRDefault="00024C93" w:rsidP="00190818">
            <w:pPr>
              <w:spacing w:line="240" w:lineRule="exact"/>
              <w:rPr>
                <w:rFonts w:ascii="Cambria" w:eastAsia="Arial Unicode MS" w:hAnsi="Cambria" w:cs="Arial Unicode MS"/>
                <w:color w:val="000000"/>
              </w:rPr>
            </w:pPr>
            <w:r w:rsidRPr="001F26BA">
              <w:rPr>
                <w:rFonts w:ascii="Cambria" w:eastAsia="Arial Unicode MS" w:hAnsi="Cambria" w:cs="Arial Unicode MS"/>
                <w:color w:val="000000"/>
              </w:rPr>
              <w:t>НП "Объединение</w:t>
            </w:r>
          </w:p>
          <w:p w:rsidR="00024C93" w:rsidRPr="001F26BA" w:rsidRDefault="00024C93" w:rsidP="00190818">
            <w:pPr>
              <w:spacing w:line="240" w:lineRule="exact"/>
              <w:rPr>
                <w:rFonts w:ascii="Cambria" w:eastAsia="Arial Unicode MS" w:hAnsi="Cambria" w:cs="Arial Unicode MS"/>
                <w:color w:val="000000"/>
              </w:rPr>
            </w:pPr>
            <w:r w:rsidRPr="001F26BA">
              <w:rPr>
                <w:rFonts w:ascii="Cambria" w:eastAsia="Arial Unicode MS" w:hAnsi="Cambria" w:cs="Arial Unicode MS"/>
                <w:color w:val="000000"/>
              </w:rPr>
              <w:t>Энергоаудиторов (СРО)"</w:t>
            </w:r>
          </w:p>
        </w:tc>
      </w:tr>
      <w:tr w:rsidR="00024C93" w:rsidRPr="001F26BA" w:rsidTr="008762B7">
        <w:trPr>
          <w:trHeight w:val="20"/>
        </w:trPr>
        <w:tc>
          <w:tcPr>
            <w:tcW w:w="1667" w:type="pct"/>
            <w:vAlign w:val="center"/>
            <w:hideMark/>
          </w:tcPr>
          <w:p w:rsidR="00024C93" w:rsidRPr="001F26BA" w:rsidRDefault="00024C93" w:rsidP="00024C93">
            <w:pPr>
              <w:spacing w:line="240" w:lineRule="exact"/>
              <w:rPr>
                <w:rFonts w:ascii="Cambria" w:eastAsia="Arial Unicode MS" w:hAnsi="Cambria" w:cs="Arial Unicode MS"/>
                <w:color w:val="000000"/>
              </w:rPr>
            </w:pPr>
            <w:r w:rsidRPr="001F26BA">
              <w:rPr>
                <w:rFonts w:ascii="Cambria" w:eastAsia="Arial Unicode MS" w:hAnsi="Cambria" w:cs="Arial Unicode MS"/>
                <w:color w:val="000000"/>
              </w:rPr>
              <w:t>ООО "Теплострой</w:t>
            </w:r>
            <w:r w:rsidR="008762B7">
              <w:rPr>
                <w:rFonts w:ascii="Cambria" w:eastAsia="Arial Unicode MS" w:hAnsi="Cambria" w:cs="Arial Unicode MS"/>
                <w:color w:val="000000"/>
              </w:rPr>
              <w:t>-</w:t>
            </w:r>
            <w:r w:rsidRPr="001F26BA">
              <w:rPr>
                <w:rFonts w:ascii="Cambria" w:eastAsia="Arial Unicode MS" w:hAnsi="Cambria" w:cs="Arial Unicode MS"/>
                <w:color w:val="000000"/>
              </w:rPr>
              <w:t>комплект"</w:t>
            </w:r>
          </w:p>
        </w:tc>
        <w:tc>
          <w:tcPr>
            <w:tcW w:w="2045" w:type="pct"/>
            <w:vAlign w:val="center"/>
            <w:hideMark/>
          </w:tcPr>
          <w:p w:rsidR="008762B7" w:rsidRDefault="00024C93" w:rsidP="008762B7">
            <w:pPr>
              <w:spacing w:line="240" w:lineRule="exact"/>
              <w:rPr>
                <w:rFonts w:ascii="Cambria" w:eastAsia="Arial Unicode MS" w:hAnsi="Cambria" w:cs="Arial Unicode MS"/>
                <w:color w:val="000000"/>
              </w:rPr>
            </w:pPr>
            <w:r w:rsidRPr="001F26BA">
              <w:rPr>
                <w:rFonts w:ascii="Cambria" w:eastAsia="Arial Unicode MS" w:hAnsi="Cambria" w:cs="Arial Unicode MS"/>
                <w:color w:val="000000"/>
              </w:rPr>
              <w:t>г. Энгельс, площадь Свободы,</w:t>
            </w:r>
          </w:p>
          <w:p w:rsidR="00024C93" w:rsidRPr="001F26BA" w:rsidRDefault="00024C93" w:rsidP="008762B7">
            <w:pPr>
              <w:spacing w:line="240" w:lineRule="exact"/>
              <w:rPr>
                <w:rFonts w:ascii="Cambria" w:eastAsia="Arial Unicode MS" w:hAnsi="Cambria" w:cs="Arial Unicode MS"/>
                <w:color w:val="000000"/>
              </w:rPr>
            </w:pPr>
            <w:r w:rsidRPr="001F26BA">
              <w:rPr>
                <w:rFonts w:ascii="Cambria" w:eastAsia="Arial Unicode MS" w:hAnsi="Cambria" w:cs="Arial Unicode MS"/>
                <w:color w:val="000000"/>
              </w:rPr>
              <w:t>д. 20</w:t>
            </w:r>
          </w:p>
        </w:tc>
        <w:tc>
          <w:tcPr>
            <w:tcW w:w="1288" w:type="pct"/>
            <w:vAlign w:val="center"/>
            <w:hideMark/>
          </w:tcPr>
          <w:p w:rsidR="00190818" w:rsidRPr="001F26BA" w:rsidRDefault="00024C93" w:rsidP="00190818">
            <w:pPr>
              <w:spacing w:line="240" w:lineRule="exact"/>
              <w:rPr>
                <w:rFonts w:ascii="Cambria" w:eastAsia="Arial Unicode MS" w:hAnsi="Cambria" w:cs="Arial Unicode MS"/>
                <w:color w:val="000000"/>
              </w:rPr>
            </w:pPr>
            <w:r w:rsidRPr="001F26BA">
              <w:rPr>
                <w:rFonts w:ascii="Cambria" w:eastAsia="Arial Unicode MS" w:hAnsi="Cambria" w:cs="Arial Unicode MS"/>
                <w:color w:val="000000"/>
              </w:rPr>
              <w:t>НП "Объединение</w:t>
            </w:r>
          </w:p>
          <w:p w:rsidR="00024C93" w:rsidRPr="001F26BA" w:rsidRDefault="00024C93" w:rsidP="00190818">
            <w:pPr>
              <w:spacing w:line="240" w:lineRule="exact"/>
              <w:rPr>
                <w:rFonts w:ascii="Cambria" w:eastAsia="Arial Unicode MS" w:hAnsi="Cambria" w:cs="Arial Unicode MS"/>
                <w:color w:val="000000"/>
              </w:rPr>
            </w:pPr>
            <w:r w:rsidRPr="001F26BA">
              <w:rPr>
                <w:rFonts w:ascii="Cambria" w:eastAsia="Arial Unicode MS" w:hAnsi="Cambria" w:cs="Arial Unicode MS"/>
                <w:color w:val="000000"/>
              </w:rPr>
              <w:t>Энергоаудиторов (СРО)"</w:t>
            </w:r>
          </w:p>
        </w:tc>
      </w:tr>
      <w:tr w:rsidR="00024C93" w:rsidRPr="001F26BA" w:rsidTr="008762B7">
        <w:trPr>
          <w:trHeight w:val="20"/>
        </w:trPr>
        <w:tc>
          <w:tcPr>
            <w:tcW w:w="1667" w:type="pct"/>
            <w:vAlign w:val="center"/>
            <w:hideMark/>
          </w:tcPr>
          <w:p w:rsidR="00024C93" w:rsidRPr="001F26BA" w:rsidRDefault="00024C93" w:rsidP="003D51DC">
            <w:pPr>
              <w:spacing w:line="240" w:lineRule="exact"/>
              <w:rPr>
                <w:rFonts w:ascii="Cambria" w:eastAsia="Arial Unicode MS" w:hAnsi="Cambria" w:cs="Arial Unicode MS"/>
                <w:color w:val="000000"/>
              </w:rPr>
            </w:pPr>
            <w:r w:rsidRPr="001F26BA">
              <w:rPr>
                <w:rFonts w:ascii="Cambria" w:eastAsia="Arial Unicode MS" w:hAnsi="Cambria" w:cs="Arial Unicode MS"/>
                <w:color w:val="000000"/>
              </w:rPr>
              <w:t>ООО "Энергосервисная компания</w:t>
            </w:r>
            <w:r w:rsidR="003D51DC">
              <w:rPr>
                <w:rFonts w:ascii="Cambria" w:eastAsia="Arial Unicode MS" w:hAnsi="Cambria" w:cs="Arial Unicode MS"/>
                <w:color w:val="000000"/>
              </w:rPr>
              <w:t xml:space="preserve"> </w:t>
            </w:r>
            <w:r w:rsidRPr="001F26BA">
              <w:rPr>
                <w:rFonts w:ascii="Cambria" w:eastAsia="Arial Unicode MS" w:hAnsi="Cambria" w:cs="Arial Unicode MS"/>
                <w:color w:val="000000"/>
              </w:rPr>
              <w:t>"Оптима"</w:t>
            </w:r>
          </w:p>
        </w:tc>
        <w:tc>
          <w:tcPr>
            <w:tcW w:w="2045" w:type="pct"/>
            <w:vAlign w:val="center"/>
            <w:hideMark/>
          </w:tcPr>
          <w:p w:rsidR="00024C93" w:rsidRPr="001F26BA" w:rsidRDefault="00024C93" w:rsidP="008762B7">
            <w:pPr>
              <w:spacing w:line="240" w:lineRule="exact"/>
              <w:rPr>
                <w:rFonts w:ascii="Cambria" w:eastAsia="Arial Unicode MS" w:hAnsi="Cambria" w:cs="Arial Unicode MS"/>
                <w:color w:val="000000"/>
              </w:rPr>
            </w:pPr>
            <w:r w:rsidRPr="001F26BA">
              <w:rPr>
                <w:rFonts w:ascii="Cambria" w:eastAsia="Arial Unicode MS" w:hAnsi="Cambria" w:cs="Arial Unicode MS"/>
                <w:color w:val="000000"/>
              </w:rPr>
              <w:t>г. Саратов, ул. Волжская,</w:t>
            </w:r>
            <w:r w:rsidR="008762B7">
              <w:rPr>
                <w:rFonts w:ascii="Cambria" w:eastAsia="Arial Unicode MS" w:hAnsi="Cambria" w:cs="Arial Unicode MS"/>
                <w:color w:val="000000"/>
              </w:rPr>
              <w:t xml:space="preserve"> </w:t>
            </w:r>
            <w:r w:rsidRPr="001F26BA">
              <w:rPr>
                <w:rFonts w:ascii="Cambria" w:eastAsia="Arial Unicode MS" w:hAnsi="Cambria" w:cs="Arial Unicode MS"/>
                <w:color w:val="000000"/>
              </w:rPr>
              <w:t>д. 3,</w:t>
            </w:r>
            <w:r w:rsidR="003D51DC">
              <w:rPr>
                <w:rFonts w:ascii="Cambria" w:eastAsia="Arial Unicode MS" w:hAnsi="Cambria" w:cs="Arial Unicode MS"/>
                <w:color w:val="000000"/>
              </w:rPr>
              <w:t xml:space="preserve"> </w:t>
            </w:r>
            <w:r w:rsidRPr="001F26BA">
              <w:rPr>
                <w:rFonts w:ascii="Cambria" w:eastAsia="Arial Unicode MS" w:hAnsi="Cambria" w:cs="Arial Unicode MS"/>
                <w:color w:val="000000"/>
              </w:rPr>
              <w:t>помещение № 2</w:t>
            </w:r>
          </w:p>
        </w:tc>
        <w:tc>
          <w:tcPr>
            <w:tcW w:w="1288" w:type="pct"/>
            <w:vAlign w:val="center"/>
            <w:hideMark/>
          </w:tcPr>
          <w:p w:rsidR="00FA7B6D" w:rsidRPr="001F26BA" w:rsidRDefault="00024C93" w:rsidP="00FA7B6D">
            <w:pPr>
              <w:spacing w:line="240" w:lineRule="exact"/>
              <w:rPr>
                <w:rFonts w:ascii="Cambria" w:eastAsia="Arial Unicode MS" w:hAnsi="Cambria" w:cs="Arial Unicode MS"/>
                <w:color w:val="000000"/>
              </w:rPr>
            </w:pPr>
            <w:r w:rsidRPr="001F26BA">
              <w:rPr>
                <w:rFonts w:ascii="Cambria" w:eastAsia="Arial Unicode MS" w:hAnsi="Cambria" w:cs="Arial Unicode MS"/>
                <w:color w:val="000000"/>
              </w:rPr>
              <w:t>НП "Объединение</w:t>
            </w:r>
          </w:p>
          <w:p w:rsidR="00024C93" w:rsidRPr="001F26BA" w:rsidRDefault="00024C93" w:rsidP="00FA7B6D">
            <w:pPr>
              <w:spacing w:line="240" w:lineRule="exact"/>
              <w:rPr>
                <w:rFonts w:ascii="Cambria" w:eastAsia="Arial Unicode MS" w:hAnsi="Cambria" w:cs="Arial Unicode MS"/>
                <w:color w:val="000000"/>
              </w:rPr>
            </w:pPr>
            <w:r w:rsidRPr="001F26BA">
              <w:rPr>
                <w:rFonts w:ascii="Cambria" w:eastAsia="Arial Unicode MS" w:hAnsi="Cambria" w:cs="Arial Unicode MS"/>
                <w:color w:val="000000"/>
              </w:rPr>
              <w:t>Энергоаудиторов (СРО)"</w:t>
            </w:r>
          </w:p>
        </w:tc>
      </w:tr>
      <w:tr w:rsidR="00024C93" w:rsidRPr="001F26BA" w:rsidTr="008762B7">
        <w:trPr>
          <w:trHeight w:val="20"/>
        </w:trPr>
        <w:tc>
          <w:tcPr>
            <w:tcW w:w="1667" w:type="pct"/>
            <w:vAlign w:val="center"/>
            <w:hideMark/>
          </w:tcPr>
          <w:p w:rsidR="00024C93" w:rsidRPr="001F26BA" w:rsidRDefault="00024C93" w:rsidP="00024C93">
            <w:pPr>
              <w:spacing w:line="240" w:lineRule="exact"/>
              <w:rPr>
                <w:rFonts w:ascii="Cambria" w:eastAsia="Arial Unicode MS" w:hAnsi="Cambria" w:cs="Arial Unicode MS"/>
                <w:color w:val="000000"/>
              </w:rPr>
            </w:pPr>
            <w:r w:rsidRPr="001F26BA">
              <w:rPr>
                <w:rFonts w:ascii="Cambria" w:eastAsia="Arial Unicode MS" w:hAnsi="Cambria" w:cs="Arial Unicode MS"/>
                <w:color w:val="000000"/>
              </w:rPr>
              <w:t>ООО «Интехком»</w:t>
            </w:r>
          </w:p>
        </w:tc>
        <w:tc>
          <w:tcPr>
            <w:tcW w:w="2045" w:type="pct"/>
            <w:vAlign w:val="center"/>
            <w:hideMark/>
          </w:tcPr>
          <w:p w:rsidR="004A22EA" w:rsidRDefault="00024C93" w:rsidP="00FA7B6D">
            <w:pPr>
              <w:spacing w:line="240" w:lineRule="exact"/>
              <w:rPr>
                <w:rFonts w:ascii="Cambria" w:eastAsia="Arial Unicode MS" w:hAnsi="Cambria" w:cs="Arial Unicode MS"/>
                <w:color w:val="000000"/>
              </w:rPr>
            </w:pPr>
            <w:r w:rsidRPr="001F26BA">
              <w:rPr>
                <w:rFonts w:ascii="Cambria" w:eastAsia="Arial Unicode MS" w:hAnsi="Cambria" w:cs="Arial Unicode MS"/>
                <w:color w:val="000000"/>
              </w:rPr>
              <w:t>г. Саратов,</w:t>
            </w:r>
          </w:p>
          <w:p w:rsidR="00FA7B6D" w:rsidRPr="001F26BA" w:rsidRDefault="00024C93" w:rsidP="00FA7B6D">
            <w:pPr>
              <w:spacing w:line="240" w:lineRule="exact"/>
              <w:rPr>
                <w:rFonts w:ascii="Cambria" w:eastAsia="Arial Unicode MS" w:hAnsi="Cambria" w:cs="Arial Unicode MS"/>
                <w:color w:val="000000"/>
              </w:rPr>
            </w:pPr>
            <w:r w:rsidRPr="001F26BA">
              <w:rPr>
                <w:rFonts w:ascii="Cambria" w:eastAsia="Arial Unicode MS" w:hAnsi="Cambria" w:cs="Arial Unicode MS"/>
                <w:color w:val="000000"/>
              </w:rPr>
              <w:t>ул.2-я Садовая,</w:t>
            </w:r>
          </w:p>
          <w:p w:rsidR="00FA7B6D" w:rsidRPr="001F26BA" w:rsidRDefault="00024C93" w:rsidP="00FA7B6D">
            <w:pPr>
              <w:spacing w:line="240" w:lineRule="exact"/>
              <w:rPr>
                <w:rFonts w:ascii="Cambria" w:eastAsia="Arial Unicode MS" w:hAnsi="Cambria" w:cs="Arial Unicode MS"/>
                <w:color w:val="000000"/>
              </w:rPr>
            </w:pPr>
            <w:r w:rsidRPr="001F26BA">
              <w:rPr>
                <w:rFonts w:ascii="Cambria" w:eastAsia="Arial Unicode MS" w:hAnsi="Cambria" w:cs="Arial Unicode MS"/>
                <w:color w:val="000000"/>
              </w:rPr>
              <w:t>д.</w:t>
            </w:r>
            <w:r w:rsidR="00274EE8" w:rsidRPr="001F26BA">
              <w:rPr>
                <w:rFonts w:ascii="Cambria" w:eastAsia="Arial Unicode MS" w:hAnsi="Cambria" w:cs="Arial Unicode MS"/>
                <w:color w:val="000000"/>
              </w:rPr>
              <w:t xml:space="preserve"> </w:t>
            </w:r>
            <w:r w:rsidRPr="001F26BA">
              <w:rPr>
                <w:rFonts w:ascii="Cambria" w:eastAsia="Arial Unicode MS" w:hAnsi="Cambria" w:cs="Arial Unicode MS"/>
                <w:color w:val="000000"/>
              </w:rPr>
              <w:t>42/46, к.</w:t>
            </w:r>
            <w:r w:rsidR="00274EE8" w:rsidRPr="001F26BA">
              <w:rPr>
                <w:rFonts w:ascii="Cambria" w:eastAsia="Arial Unicode MS" w:hAnsi="Cambria" w:cs="Arial Unicode MS"/>
                <w:color w:val="000000"/>
              </w:rPr>
              <w:t xml:space="preserve"> </w:t>
            </w:r>
            <w:r w:rsidRPr="001F26BA">
              <w:rPr>
                <w:rFonts w:ascii="Cambria" w:eastAsia="Arial Unicode MS" w:hAnsi="Cambria" w:cs="Arial Unicode MS"/>
                <w:color w:val="000000"/>
              </w:rPr>
              <w:t>192</w:t>
            </w:r>
          </w:p>
          <w:p w:rsidR="00024C93" w:rsidRPr="001F26BA" w:rsidRDefault="00024C93" w:rsidP="00FA7B6D">
            <w:pPr>
              <w:spacing w:line="240" w:lineRule="exact"/>
              <w:rPr>
                <w:rFonts w:ascii="Cambria" w:eastAsia="Arial Unicode MS" w:hAnsi="Cambria" w:cs="Arial Unicode MS"/>
                <w:color w:val="000000"/>
              </w:rPr>
            </w:pPr>
            <w:r w:rsidRPr="001F26BA">
              <w:rPr>
                <w:rFonts w:ascii="Cambria" w:eastAsia="Arial Unicode MS" w:hAnsi="Cambria" w:cs="Arial Unicode MS"/>
                <w:color w:val="000000"/>
              </w:rPr>
              <w:t>Тел.: (8452)</w:t>
            </w:r>
            <w:r w:rsidR="00FA7B6D" w:rsidRPr="001F26BA">
              <w:rPr>
                <w:rFonts w:ascii="Cambria" w:eastAsia="Arial Unicode MS" w:hAnsi="Cambria" w:cs="Arial Unicode MS"/>
                <w:color w:val="000000"/>
              </w:rPr>
              <w:t xml:space="preserve"> </w:t>
            </w:r>
            <w:r w:rsidRPr="001F26BA">
              <w:rPr>
                <w:rFonts w:ascii="Cambria" w:eastAsia="Arial Unicode MS" w:hAnsi="Cambria" w:cs="Arial Unicode MS"/>
                <w:color w:val="000000"/>
              </w:rPr>
              <w:t>52-02-25, 52-45-23</w:t>
            </w:r>
          </w:p>
        </w:tc>
        <w:tc>
          <w:tcPr>
            <w:tcW w:w="1288" w:type="pct"/>
            <w:vAlign w:val="center"/>
            <w:hideMark/>
          </w:tcPr>
          <w:p w:rsidR="00FA7B6D" w:rsidRPr="001F26BA" w:rsidRDefault="00024C93" w:rsidP="00FA7B6D">
            <w:pPr>
              <w:spacing w:line="240" w:lineRule="exact"/>
              <w:rPr>
                <w:rFonts w:ascii="Cambria" w:eastAsia="Arial Unicode MS" w:hAnsi="Cambria" w:cs="Arial Unicode MS"/>
                <w:color w:val="000000"/>
              </w:rPr>
            </w:pPr>
            <w:r w:rsidRPr="001F26BA">
              <w:rPr>
                <w:rFonts w:ascii="Cambria" w:eastAsia="Arial Unicode MS" w:hAnsi="Cambria" w:cs="Arial Unicode MS"/>
                <w:color w:val="000000"/>
              </w:rPr>
              <w:t>НП объединение</w:t>
            </w:r>
          </w:p>
          <w:p w:rsidR="00024C93" w:rsidRPr="001F26BA" w:rsidRDefault="00024C93" w:rsidP="00FA7B6D">
            <w:pPr>
              <w:spacing w:line="240" w:lineRule="exact"/>
              <w:rPr>
                <w:rFonts w:ascii="Cambria" w:eastAsia="Arial Unicode MS" w:hAnsi="Cambria" w:cs="Arial Unicode MS"/>
                <w:color w:val="000000"/>
              </w:rPr>
            </w:pPr>
            <w:r w:rsidRPr="001F26BA">
              <w:rPr>
                <w:rFonts w:ascii="Cambria" w:eastAsia="Arial Unicode MS" w:hAnsi="Cambria" w:cs="Arial Unicode MS"/>
                <w:color w:val="000000"/>
              </w:rPr>
              <w:t>энергетиков «Энергоэффект»</w:t>
            </w:r>
          </w:p>
        </w:tc>
      </w:tr>
      <w:tr w:rsidR="00024C93" w:rsidRPr="001F26BA" w:rsidTr="008762B7">
        <w:trPr>
          <w:trHeight w:val="20"/>
        </w:trPr>
        <w:tc>
          <w:tcPr>
            <w:tcW w:w="1667" w:type="pct"/>
            <w:vAlign w:val="center"/>
            <w:hideMark/>
          </w:tcPr>
          <w:p w:rsidR="00024C93" w:rsidRPr="001F26BA" w:rsidRDefault="00024C93" w:rsidP="00024C93">
            <w:pPr>
              <w:spacing w:line="240" w:lineRule="exact"/>
              <w:rPr>
                <w:rFonts w:ascii="Cambria" w:eastAsia="Arial Unicode MS" w:hAnsi="Cambria" w:cs="Arial Unicode MS"/>
                <w:color w:val="000000"/>
              </w:rPr>
            </w:pPr>
            <w:r w:rsidRPr="001F26BA">
              <w:rPr>
                <w:rFonts w:ascii="Cambria" w:eastAsia="Arial Unicode MS" w:hAnsi="Cambria" w:cs="Arial Unicode MS"/>
                <w:color w:val="000000"/>
              </w:rPr>
              <w:t>ООО «Региональное агентство недвижимости»</w:t>
            </w:r>
          </w:p>
        </w:tc>
        <w:tc>
          <w:tcPr>
            <w:tcW w:w="2045" w:type="pct"/>
            <w:vAlign w:val="center"/>
            <w:hideMark/>
          </w:tcPr>
          <w:p w:rsidR="00BC5FB8" w:rsidRPr="001F26BA" w:rsidRDefault="00024C93" w:rsidP="00024C93">
            <w:pPr>
              <w:spacing w:line="240" w:lineRule="exact"/>
              <w:rPr>
                <w:rFonts w:ascii="Cambria" w:eastAsia="Arial Unicode MS" w:hAnsi="Cambria" w:cs="Arial Unicode MS"/>
                <w:color w:val="000000"/>
              </w:rPr>
            </w:pPr>
            <w:r w:rsidRPr="001F26BA">
              <w:rPr>
                <w:rFonts w:ascii="Cambria" w:eastAsia="Arial Unicode MS" w:hAnsi="Cambria" w:cs="Arial Unicode MS"/>
                <w:color w:val="000000"/>
              </w:rPr>
              <w:t>г. Саратов,</w:t>
            </w:r>
            <w:r w:rsidR="002247C8">
              <w:rPr>
                <w:rFonts w:ascii="Cambria" w:eastAsia="Arial Unicode MS" w:hAnsi="Cambria" w:cs="Arial Unicode MS"/>
                <w:color w:val="000000"/>
              </w:rPr>
              <w:t xml:space="preserve"> </w:t>
            </w:r>
            <w:r w:rsidR="00FA7B6D" w:rsidRPr="001F26BA">
              <w:rPr>
                <w:rFonts w:ascii="Cambria" w:eastAsia="Arial Unicode MS" w:hAnsi="Cambria" w:cs="Arial Unicode MS"/>
                <w:color w:val="000000"/>
              </w:rPr>
              <w:t xml:space="preserve">ул. </w:t>
            </w:r>
            <w:r w:rsidRPr="001F26BA">
              <w:rPr>
                <w:rFonts w:ascii="Cambria" w:eastAsia="Arial Unicode MS" w:hAnsi="Cambria" w:cs="Arial Unicode MS"/>
                <w:color w:val="000000"/>
              </w:rPr>
              <w:t xml:space="preserve">Московская, </w:t>
            </w:r>
            <w:r w:rsidR="00274EE8" w:rsidRPr="001F26BA">
              <w:rPr>
                <w:rFonts w:ascii="Cambria" w:eastAsia="Arial Unicode MS" w:hAnsi="Cambria" w:cs="Arial Unicode MS"/>
                <w:color w:val="000000"/>
              </w:rPr>
              <w:t xml:space="preserve">д. </w:t>
            </w:r>
            <w:r w:rsidRPr="001F26BA">
              <w:rPr>
                <w:rFonts w:ascii="Cambria" w:eastAsia="Arial Unicode MS" w:hAnsi="Cambria" w:cs="Arial Unicode MS"/>
                <w:color w:val="000000"/>
              </w:rPr>
              <w:t xml:space="preserve">98 </w:t>
            </w:r>
          </w:p>
          <w:p w:rsidR="00024C93" w:rsidRPr="001F26BA" w:rsidRDefault="00BC5FB8" w:rsidP="00024C93">
            <w:pPr>
              <w:spacing w:line="240" w:lineRule="exact"/>
              <w:rPr>
                <w:rFonts w:ascii="Cambria" w:eastAsia="Arial Unicode MS" w:hAnsi="Cambria" w:cs="Arial Unicode MS"/>
                <w:color w:val="000000"/>
              </w:rPr>
            </w:pPr>
            <w:r w:rsidRPr="001F26BA">
              <w:rPr>
                <w:rFonts w:ascii="Cambria" w:eastAsia="Arial Unicode MS" w:hAnsi="Cambria" w:cs="Arial Unicode MS"/>
                <w:color w:val="000000"/>
              </w:rPr>
              <w:t>Т</w:t>
            </w:r>
            <w:r w:rsidR="00024C93" w:rsidRPr="001F26BA">
              <w:rPr>
                <w:rFonts w:ascii="Cambria" w:eastAsia="Arial Unicode MS" w:hAnsi="Cambria" w:cs="Arial Unicode MS"/>
                <w:color w:val="000000"/>
              </w:rPr>
              <w:t>ел.:</w:t>
            </w:r>
            <w:r w:rsidR="00A21F96" w:rsidRPr="001F26BA">
              <w:rPr>
                <w:rFonts w:ascii="Cambria" w:eastAsia="Arial Unicode MS" w:hAnsi="Cambria" w:cs="Arial Unicode MS"/>
                <w:color w:val="000000"/>
              </w:rPr>
              <w:t xml:space="preserve"> </w:t>
            </w:r>
            <w:r w:rsidRPr="001F26BA">
              <w:rPr>
                <w:rFonts w:ascii="Cambria" w:eastAsia="Arial Unicode MS" w:hAnsi="Cambria" w:cs="Arial Unicode MS"/>
                <w:color w:val="000000"/>
              </w:rPr>
              <w:t>(8452) 26-54-78</w:t>
            </w:r>
          </w:p>
          <w:p w:rsidR="00024C93" w:rsidRPr="001F26BA" w:rsidRDefault="00BC5FB8" w:rsidP="00024C93">
            <w:pPr>
              <w:spacing w:line="240" w:lineRule="exact"/>
              <w:rPr>
                <w:rFonts w:ascii="Cambria" w:eastAsia="Arial Unicode MS" w:hAnsi="Cambria" w:cs="Arial Unicode MS"/>
                <w:color w:val="000000"/>
              </w:rPr>
            </w:pPr>
            <w:r w:rsidRPr="001F26BA">
              <w:rPr>
                <w:rFonts w:ascii="Cambria" w:eastAsia="Arial Unicode MS" w:hAnsi="Cambria" w:cs="Arial Unicode MS"/>
                <w:color w:val="000000"/>
              </w:rPr>
              <w:t>Ф</w:t>
            </w:r>
            <w:r w:rsidR="00024C93" w:rsidRPr="001F26BA">
              <w:rPr>
                <w:rFonts w:ascii="Cambria" w:eastAsia="Arial Unicode MS" w:hAnsi="Cambria" w:cs="Arial Unicode MS"/>
                <w:color w:val="000000"/>
              </w:rPr>
              <w:t>акс:</w:t>
            </w:r>
            <w:r w:rsidR="00A21F96" w:rsidRPr="001F26BA">
              <w:rPr>
                <w:rFonts w:ascii="Cambria" w:eastAsia="Arial Unicode MS" w:hAnsi="Cambria" w:cs="Arial Unicode MS"/>
                <w:color w:val="000000"/>
              </w:rPr>
              <w:t xml:space="preserve"> (8452) </w:t>
            </w:r>
            <w:r w:rsidR="00024C93" w:rsidRPr="001F26BA">
              <w:rPr>
                <w:rFonts w:ascii="Cambria" w:eastAsia="Arial Unicode MS" w:hAnsi="Cambria" w:cs="Arial Unicode MS"/>
                <w:color w:val="000000"/>
              </w:rPr>
              <w:t>26-54-78</w:t>
            </w:r>
          </w:p>
        </w:tc>
        <w:tc>
          <w:tcPr>
            <w:tcW w:w="1288" w:type="pct"/>
            <w:vAlign w:val="center"/>
            <w:hideMark/>
          </w:tcPr>
          <w:p w:rsidR="00FA7B6D" w:rsidRPr="001F26BA" w:rsidRDefault="00024C93" w:rsidP="00FA7B6D">
            <w:pPr>
              <w:spacing w:line="240" w:lineRule="exact"/>
              <w:rPr>
                <w:rFonts w:ascii="Cambria" w:eastAsia="Arial Unicode MS" w:hAnsi="Cambria" w:cs="Arial Unicode MS"/>
                <w:color w:val="000000"/>
              </w:rPr>
            </w:pPr>
            <w:r w:rsidRPr="001F26BA">
              <w:rPr>
                <w:rFonts w:ascii="Cambria" w:eastAsia="Arial Unicode MS" w:hAnsi="Cambria" w:cs="Arial Unicode MS"/>
                <w:color w:val="000000"/>
              </w:rPr>
              <w:t>НП объединение</w:t>
            </w:r>
          </w:p>
          <w:p w:rsidR="00024C93" w:rsidRPr="001F26BA" w:rsidRDefault="00024C93" w:rsidP="00FA7B6D">
            <w:pPr>
              <w:spacing w:line="240" w:lineRule="exact"/>
              <w:rPr>
                <w:rFonts w:ascii="Cambria" w:eastAsia="Arial Unicode MS" w:hAnsi="Cambria" w:cs="Arial Unicode MS"/>
                <w:color w:val="000000"/>
              </w:rPr>
            </w:pPr>
            <w:r w:rsidRPr="001F26BA">
              <w:rPr>
                <w:rFonts w:ascii="Cambria" w:eastAsia="Arial Unicode MS" w:hAnsi="Cambria" w:cs="Arial Unicode MS"/>
                <w:color w:val="000000"/>
              </w:rPr>
              <w:t>энергетиков «Энергоэффект»</w:t>
            </w:r>
          </w:p>
        </w:tc>
      </w:tr>
      <w:tr w:rsidR="00024C93" w:rsidRPr="001F26BA" w:rsidTr="008762B7">
        <w:trPr>
          <w:trHeight w:val="20"/>
        </w:trPr>
        <w:tc>
          <w:tcPr>
            <w:tcW w:w="1667" w:type="pct"/>
            <w:vAlign w:val="center"/>
            <w:hideMark/>
          </w:tcPr>
          <w:p w:rsidR="00024C93" w:rsidRPr="001F26BA" w:rsidRDefault="00024C93" w:rsidP="00024C93">
            <w:pPr>
              <w:spacing w:line="240" w:lineRule="exact"/>
              <w:rPr>
                <w:rFonts w:ascii="Cambria" w:eastAsia="Arial Unicode MS" w:hAnsi="Cambria" w:cs="Arial Unicode MS"/>
                <w:color w:val="000000"/>
              </w:rPr>
            </w:pPr>
            <w:r w:rsidRPr="001F26BA">
              <w:rPr>
                <w:rFonts w:ascii="Cambria" w:eastAsia="Arial Unicode MS" w:hAnsi="Cambria" w:cs="Arial Unicode MS"/>
                <w:color w:val="000000"/>
              </w:rPr>
              <w:t>ООО «Стандарт»</w:t>
            </w:r>
          </w:p>
        </w:tc>
        <w:tc>
          <w:tcPr>
            <w:tcW w:w="2045" w:type="pct"/>
            <w:vAlign w:val="center"/>
            <w:hideMark/>
          </w:tcPr>
          <w:p w:rsidR="00F33048" w:rsidRPr="001F26BA" w:rsidRDefault="00024C93" w:rsidP="00F33048">
            <w:pPr>
              <w:spacing w:line="240" w:lineRule="exact"/>
              <w:rPr>
                <w:rFonts w:ascii="Cambria" w:eastAsia="Arial Unicode MS" w:hAnsi="Cambria" w:cs="Arial Unicode MS"/>
                <w:color w:val="000000"/>
              </w:rPr>
            </w:pPr>
            <w:r w:rsidRPr="001F26BA">
              <w:rPr>
                <w:rFonts w:ascii="Cambria" w:eastAsia="Arial Unicode MS" w:hAnsi="Cambria" w:cs="Arial Unicode MS"/>
                <w:color w:val="000000"/>
              </w:rPr>
              <w:t>г. Саратов,</w:t>
            </w:r>
            <w:r w:rsidR="002247C8">
              <w:rPr>
                <w:rFonts w:ascii="Cambria" w:eastAsia="Arial Unicode MS" w:hAnsi="Cambria" w:cs="Arial Unicode MS"/>
                <w:color w:val="000000"/>
              </w:rPr>
              <w:t xml:space="preserve"> </w:t>
            </w:r>
            <w:r w:rsidR="00F33048" w:rsidRPr="001F26BA">
              <w:rPr>
                <w:rFonts w:ascii="Cambria" w:eastAsia="Arial Unicode MS" w:hAnsi="Cambria" w:cs="Arial Unicode MS"/>
                <w:color w:val="000000"/>
              </w:rPr>
              <w:t>проспект</w:t>
            </w:r>
            <w:r w:rsidRPr="001F26BA">
              <w:rPr>
                <w:rFonts w:ascii="Cambria" w:eastAsia="Arial Unicode MS" w:hAnsi="Cambria" w:cs="Arial Unicode MS"/>
                <w:color w:val="000000"/>
              </w:rPr>
              <w:t xml:space="preserve"> 50 лет</w:t>
            </w:r>
            <w:r w:rsidR="007E5DE2">
              <w:rPr>
                <w:rFonts w:ascii="Cambria" w:eastAsia="Arial Unicode MS" w:hAnsi="Cambria" w:cs="Arial Unicode MS"/>
                <w:color w:val="000000"/>
              </w:rPr>
              <w:t xml:space="preserve"> </w:t>
            </w:r>
            <w:r w:rsidRPr="001F26BA">
              <w:rPr>
                <w:rFonts w:ascii="Cambria" w:eastAsia="Arial Unicode MS" w:hAnsi="Cambria" w:cs="Arial Unicode MS"/>
                <w:color w:val="000000"/>
              </w:rPr>
              <w:t>Октября, д.</w:t>
            </w:r>
            <w:r w:rsidR="00274EE8" w:rsidRPr="001F26BA">
              <w:rPr>
                <w:rFonts w:ascii="Cambria" w:eastAsia="Arial Unicode MS" w:hAnsi="Cambria" w:cs="Arial Unicode MS"/>
                <w:color w:val="000000"/>
              </w:rPr>
              <w:t xml:space="preserve"> </w:t>
            </w:r>
            <w:r w:rsidRPr="001F26BA">
              <w:rPr>
                <w:rFonts w:ascii="Cambria" w:eastAsia="Arial Unicode MS" w:hAnsi="Cambria" w:cs="Arial Unicode MS"/>
                <w:color w:val="000000"/>
              </w:rPr>
              <w:t>110А, офис 804</w:t>
            </w:r>
          </w:p>
          <w:p w:rsidR="00024C93" w:rsidRPr="001F26BA" w:rsidRDefault="00024C93" w:rsidP="00F33048">
            <w:pPr>
              <w:spacing w:line="240" w:lineRule="exact"/>
              <w:rPr>
                <w:rFonts w:ascii="Cambria" w:eastAsia="Arial Unicode MS" w:hAnsi="Cambria" w:cs="Arial Unicode MS"/>
                <w:color w:val="000000"/>
              </w:rPr>
            </w:pPr>
            <w:r w:rsidRPr="001F26BA">
              <w:rPr>
                <w:rFonts w:ascii="Cambria" w:eastAsia="Arial Unicode MS" w:hAnsi="Cambria" w:cs="Arial Unicode MS"/>
                <w:color w:val="000000"/>
              </w:rPr>
              <w:t>Тел.: (8452) 71-34-78</w:t>
            </w:r>
            <w:r w:rsidRPr="001F26BA">
              <w:rPr>
                <w:rFonts w:ascii="Cambria" w:eastAsia="Arial Unicode MS" w:hAnsi="Cambria" w:cs="Arial Unicode MS"/>
                <w:color w:val="000000"/>
              </w:rPr>
              <w:br/>
            </w:r>
            <w:r w:rsidR="00F33048" w:rsidRPr="001F26BA">
              <w:rPr>
                <w:rFonts w:ascii="Cambria" w:eastAsia="Arial Unicode MS" w:hAnsi="Cambria" w:cs="Arial Unicode MS"/>
                <w:color w:val="000000"/>
              </w:rPr>
              <w:t>Ф</w:t>
            </w:r>
            <w:r w:rsidRPr="001F26BA">
              <w:rPr>
                <w:rFonts w:ascii="Cambria" w:eastAsia="Arial Unicode MS" w:hAnsi="Cambria" w:cs="Arial Unicode MS"/>
                <w:color w:val="000000"/>
              </w:rPr>
              <w:t>акс</w:t>
            </w:r>
            <w:r w:rsidR="00F33048" w:rsidRPr="001F26BA">
              <w:rPr>
                <w:rFonts w:ascii="Cambria" w:eastAsia="Arial Unicode MS" w:hAnsi="Cambria" w:cs="Arial Unicode MS"/>
                <w:color w:val="000000"/>
              </w:rPr>
              <w:t xml:space="preserve">: </w:t>
            </w:r>
            <w:r w:rsidRPr="001F26BA">
              <w:rPr>
                <w:rFonts w:ascii="Cambria" w:eastAsia="Arial Unicode MS" w:hAnsi="Cambria" w:cs="Arial Unicode MS"/>
                <w:color w:val="000000"/>
              </w:rPr>
              <w:t>(8452) 47-64-30</w:t>
            </w:r>
          </w:p>
        </w:tc>
        <w:tc>
          <w:tcPr>
            <w:tcW w:w="1288" w:type="pct"/>
            <w:vAlign w:val="center"/>
            <w:hideMark/>
          </w:tcPr>
          <w:p w:rsidR="00F33048" w:rsidRPr="001F26BA" w:rsidRDefault="00024C93" w:rsidP="00F33048">
            <w:pPr>
              <w:spacing w:line="240" w:lineRule="exact"/>
              <w:rPr>
                <w:rFonts w:ascii="Cambria" w:eastAsia="Arial Unicode MS" w:hAnsi="Cambria" w:cs="Arial Unicode MS"/>
                <w:color w:val="000000"/>
              </w:rPr>
            </w:pPr>
            <w:r w:rsidRPr="001F26BA">
              <w:rPr>
                <w:rFonts w:ascii="Cambria" w:eastAsia="Arial Unicode MS" w:hAnsi="Cambria" w:cs="Arial Unicode MS"/>
                <w:color w:val="000000"/>
              </w:rPr>
              <w:t>НП объединение</w:t>
            </w:r>
          </w:p>
          <w:p w:rsidR="00024C93" w:rsidRPr="001F26BA" w:rsidRDefault="00024C93" w:rsidP="00F33048">
            <w:pPr>
              <w:spacing w:line="240" w:lineRule="exact"/>
              <w:rPr>
                <w:rFonts w:ascii="Cambria" w:eastAsia="Arial Unicode MS" w:hAnsi="Cambria" w:cs="Arial Unicode MS"/>
                <w:color w:val="000000"/>
              </w:rPr>
            </w:pPr>
            <w:r w:rsidRPr="001F26BA">
              <w:rPr>
                <w:rFonts w:ascii="Cambria" w:eastAsia="Arial Unicode MS" w:hAnsi="Cambria" w:cs="Arial Unicode MS"/>
                <w:color w:val="000000"/>
              </w:rPr>
              <w:t>энергетиков «Энергоэффект»</w:t>
            </w:r>
          </w:p>
        </w:tc>
      </w:tr>
      <w:tr w:rsidR="00024C93" w:rsidRPr="001F26BA" w:rsidTr="008762B7">
        <w:trPr>
          <w:trHeight w:val="20"/>
        </w:trPr>
        <w:tc>
          <w:tcPr>
            <w:tcW w:w="1667" w:type="pct"/>
            <w:vAlign w:val="center"/>
            <w:hideMark/>
          </w:tcPr>
          <w:p w:rsidR="00024C93" w:rsidRPr="001F26BA" w:rsidRDefault="00024C93" w:rsidP="00024C93">
            <w:pPr>
              <w:spacing w:line="240" w:lineRule="exact"/>
              <w:rPr>
                <w:rFonts w:ascii="Cambria" w:eastAsia="Arial Unicode MS" w:hAnsi="Cambria" w:cs="Arial Unicode MS"/>
                <w:color w:val="000000"/>
              </w:rPr>
            </w:pPr>
            <w:r w:rsidRPr="001F26BA">
              <w:rPr>
                <w:rFonts w:ascii="Cambria" w:eastAsia="Arial Unicode MS" w:hAnsi="Cambria" w:cs="Arial Unicode MS"/>
                <w:color w:val="000000"/>
              </w:rPr>
              <w:t>ООО «СЭПО-АВТО»</w:t>
            </w:r>
          </w:p>
        </w:tc>
        <w:tc>
          <w:tcPr>
            <w:tcW w:w="2045" w:type="pct"/>
            <w:vAlign w:val="center"/>
            <w:hideMark/>
          </w:tcPr>
          <w:p w:rsidR="00BC5FB8" w:rsidRPr="001F26BA" w:rsidRDefault="00024C93" w:rsidP="00BC5FB8">
            <w:pPr>
              <w:spacing w:line="240" w:lineRule="exact"/>
              <w:rPr>
                <w:rFonts w:ascii="Cambria" w:eastAsia="Arial Unicode MS" w:hAnsi="Cambria" w:cs="Arial Unicode MS"/>
                <w:color w:val="000000"/>
              </w:rPr>
            </w:pPr>
            <w:r w:rsidRPr="001F26BA">
              <w:rPr>
                <w:rFonts w:ascii="Cambria" w:eastAsia="Arial Unicode MS" w:hAnsi="Cambria" w:cs="Arial Unicode MS"/>
                <w:color w:val="000000"/>
              </w:rPr>
              <w:t>г. Саратов,</w:t>
            </w:r>
            <w:r w:rsidR="002247C8">
              <w:rPr>
                <w:rFonts w:ascii="Cambria" w:eastAsia="Arial Unicode MS" w:hAnsi="Cambria" w:cs="Arial Unicode MS"/>
                <w:color w:val="000000"/>
              </w:rPr>
              <w:t xml:space="preserve"> </w:t>
            </w:r>
            <w:r w:rsidRPr="001F26BA">
              <w:rPr>
                <w:rFonts w:ascii="Cambria" w:eastAsia="Arial Unicode MS" w:hAnsi="Cambria" w:cs="Arial Unicode MS"/>
                <w:color w:val="000000"/>
              </w:rPr>
              <w:t>просп</w:t>
            </w:r>
            <w:r w:rsidR="00BC5FB8" w:rsidRPr="001F26BA">
              <w:rPr>
                <w:rFonts w:ascii="Cambria" w:eastAsia="Arial Unicode MS" w:hAnsi="Cambria" w:cs="Arial Unicode MS"/>
                <w:color w:val="000000"/>
              </w:rPr>
              <w:t>ект</w:t>
            </w:r>
            <w:r w:rsidRPr="001F26BA">
              <w:rPr>
                <w:rFonts w:ascii="Cambria" w:eastAsia="Arial Unicode MS" w:hAnsi="Cambria" w:cs="Arial Unicode MS"/>
                <w:color w:val="000000"/>
              </w:rPr>
              <w:t xml:space="preserve"> 50 лет</w:t>
            </w:r>
            <w:r w:rsidR="007E5DE2">
              <w:rPr>
                <w:rFonts w:ascii="Cambria" w:eastAsia="Arial Unicode MS" w:hAnsi="Cambria" w:cs="Arial Unicode MS"/>
                <w:color w:val="000000"/>
              </w:rPr>
              <w:t xml:space="preserve"> </w:t>
            </w:r>
            <w:r w:rsidRPr="001F26BA">
              <w:rPr>
                <w:rFonts w:ascii="Cambria" w:eastAsia="Arial Unicode MS" w:hAnsi="Cambria" w:cs="Arial Unicode MS"/>
                <w:color w:val="000000"/>
              </w:rPr>
              <w:t>Октября</w:t>
            </w:r>
          </w:p>
          <w:p w:rsidR="00024C93" w:rsidRPr="001F26BA" w:rsidRDefault="00024C93" w:rsidP="00BC5FB8">
            <w:pPr>
              <w:spacing w:line="240" w:lineRule="exact"/>
              <w:rPr>
                <w:rFonts w:ascii="Cambria" w:eastAsia="Arial Unicode MS" w:hAnsi="Cambria" w:cs="Arial Unicode MS"/>
                <w:color w:val="000000"/>
              </w:rPr>
            </w:pPr>
            <w:r w:rsidRPr="001F26BA">
              <w:rPr>
                <w:rFonts w:ascii="Cambria" w:eastAsia="Arial Unicode MS" w:hAnsi="Cambria" w:cs="Arial Unicode MS"/>
                <w:color w:val="000000"/>
              </w:rPr>
              <w:t>Тел.: (8452) 30-82-35</w:t>
            </w:r>
            <w:r w:rsidRPr="001F26BA">
              <w:rPr>
                <w:rFonts w:ascii="Cambria" w:eastAsia="Arial Unicode MS" w:hAnsi="Cambria" w:cs="Arial Unicode MS"/>
                <w:color w:val="000000"/>
              </w:rPr>
              <w:br/>
              <w:t>Факс: (8452) 34-35-76</w:t>
            </w:r>
          </w:p>
        </w:tc>
        <w:tc>
          <w:tcPr>
            <w:tcW w:w="1288" w:type="pct"/>
            <w:vAlign w:val="center"/>
            <w:hideMark/>
          </w:tcPr>
          <w:p w:rsidR="00F33048" w:rsidRPr="001F26BA" w:rsidRDefault="00024C93" w:rsidP="00F33048">
            <w:pPr>
              <w:spacing w:line="240" w:lineRule="exact"/>
              <w:rPr>
                <w:rFonts w:ascii="Cambria" w:eastAsia="Arial Unicode MS" w:hAnsi="Cambria" w:cs="Arial Unicode MS"/>
                <w:color w:val="000000"/>
              </w:rPr>
            </w:pPr>
            <w:r w:rsidRPr="001F26BA">
              <w:rPr>
                <w:rFonts w:ascii="Cambria" w:eastAsia="Arial Unicode MS" w:hAnsi="Cambria" w:cs="Arial Unicode MS"/>
                <w:color w:val="000000"/>
              </w:rPr>
              <w:t>НП объединение</w:t>
            </w:r>
          </w:p>
          <w:p w:rsidR="00024C93" w:rsidRPr="001F26BA" w:rsidRDefault="00024C93" w:rsidP="00F33048">
            <w:pPr>
              <w:spacing w:line="240" w:lineRule="exact"/>
              <w:rPr>
                <w:rFonts w:ascii="Cambria" w:eastAsia="Arial Unicode MS" w:hAnsi="Cambria" w:cs="Arial Unicode MS"/>
                <w:color w:val="000000"/>
              </w:rPr>
            </w:pPr>
            <w:r w:rsidRPr="001F26BA">
              <w:rPr>
                <w:rFonts w:ascii="Cambria" w:eastAsia="Arial Unicode MS" w:hAnsi="Cambria" w:cs="Arial Unicode MS"/>
                <w:color w:val="000000"/>
              </w:rPr>
              <w:t>энергетиков «Энергоэффект»</w:t>
            </w:r>
          </w:p>
        </w:tc>
      </w:tr>
      <w:tr w:rsidR="00024C93" w:rsidRPr="001F26BA" w:rsidTr="008762B7">
        <w:trPr>
          <w:trHeight w:val="20"/>
        </w:trPr>
        <w:tc>
          <w:tcPr>
            <w:tcW w:w="1667" w:type="pct"/>
            <w:vAlign w:val="center"/>
            <w:hideMark/>
          </w:tcPr>
          <w:p w:rsidR="00024C93" w:rsidRPr="001F26BA" w:rsidRDefault="00024C93" w:rsidP="00024C93">
            <w:pPr>
              <w:spacing w:line="240" w:lineRule="exact"/>
              <w:rPr>
                <w:rFonts w:ascii="Cambria" w:eastAsia="Arial Unicode MS" w:hAnsi="Cambria" w:cs="Arial Unicode MS"/>
                <w:color w:val="000000"/>
              </w:rPr>
            </w:pPr>
            <w:r w:rsidRPr="001F26BA">
              <w:rPr>
                <w:rFonts w:ascii="Cambria" w:eastAsia="Arial Unicode MS" w:hAnsi="Cambria" w:cs="Arial Unicode MS"/>
                <w:color w:val="000000"/>
              </w:rPr>
              <w:t>ООО «Электрическая компания»</w:t>
            </w:r>
          </w:p>
        </w:tc>
        <w:tc>
          <w:tcPr>
            <w:tcW w:w="2045" w:type="pct"/>
            <w:vAlign w:val="center"/>
            <w:hideMark/>
          </w:tcPr>
          <w:p w:rsidR="002247C8" w:rsidRDefault="00024C93" w:rsidP="00BC5FB8">
            <w:pPr>
              <w:spacing w:line="240" w:lineRule="exact"/>
              <w:rPr>
                <w:rFonts w:ascii="Cambria" w:eastAsia="Arial Unicode MS" w:hAnsi="Cambria" w:cs="Arial Unicode MS"/>
                <w:color w:val="000000"/>
              </w:rPr>
            </w:pPr>
            <w:r w:rsidRPr="001F26BA">
              <w:rPr>
                <w:rFonts w:ascii="Cambria" w:eastAsia="Arial Unicode MS" w:hAnsi="Cambria" w:cs="Arial Unicode MS"/>
                <w:color w:val="000000"/>
              </w:rPr>
              <w:t>г. Саратов,</w:t>
            </w:r>
            <w:r w:rsidR="002247C8">
              <w:rPr>
                <w:rFonts w:ascii="Cambria" w:eastAsia="Arial Unicode MS" w:hAnsi="Cambria" w:cs="Arial Unicode MS"/>
                <w:color w:val="000000"/>
              </w:rPr>
              <w:t xml:space="preserve"> </w:t>
            </w:r>
            <w:r w:rsidRPr="001F26BA">
              <w:rPr>
                <w:rFonts w:ascii="Cambria" w:eastAsia="Arial Unicode MS" w:hAnsi="Cambria" w:cs="Arial Unicode MS"/>
                <w:color w:val="000000"/>
              </w:rPr>
              <w:t>ул. Чернышевского,</w:t>
            </w:r>
          </w:p>
          <w:p w:rsidR="00BC5FB8" w:rsidRPr="001F26BA" w:rsidRDefault="00BC5FB8" w:rsidP="00BC5FB8">
            <w:pPr>
              <w:spacing w:line="240" w:lineRule="exact"/>
              <w:rPr>
                <w:rFonts w:ascii="Cambria" w:eastAsia="Arial Unicode MS" w:hAnsi="Cambria" w:cs="Arial Unicode MS"/>
                <w:color w:val="000000"/>
              </w:rPr>
            </w:pPr>
            <w:r w:rsidRPr="001F26BA">
              <w:rPr>
                <w:rFonts w:ascii="Cambria" w:eastAsia="Arial Unicode MS" w:hAnsi="Cambria" w:cs="Arial Unicode MS"/>
                <w:color w:val="000000"/>
              </w:rPr>
              <w:t>д.</w:t>
            </w:r>
            <w:r w:rsidR="00274EE8" w:rsidRPr="001F26BA">
              <w:rPr>
                <w:rFonts w:ascii="Cambria" w:eastAsia="Arial Unicode MS" w:hAnsi="Cambria" w:cs="Arial Unicode MS"/>
                <w:color w:val="000000"/>
              </w:rPr>
              <w:t xml:space="preserve"> </w:t>
            </w:r>
            <w:r w:rsidR="00024C93" w:rsidRPr="001F26BA">
              <w:rPr>
                <w:rFonts w:ascii="Cambria" w:eastAsia="Arial Unicode MS" w:hAnsi="Cambria" w:cs="Arial Unicode MS"/>
                <w:color w:val="000000"/>
              </w:rPr>
              <w:t>88</w:t>
            </w:r>
          </w:p>
          <w:p w:rsidR="00024C93" w:rsidRPr="001F26BA" w:rsidRDefault="00024C93" w:rsidP="007E5DE2">
            <w:pPr>
              <w:spacing w:line="240" w:lineRule="exact"/>
              <w:rPr>
                <w:rFonts w:ascii="Cambria" w:eastAsia="Arial Unicode MS" w:hAnsi="Cambria" w:cs="Arial Unicode MS"/>
                <w:color w:val="000000"/>
              </w:rPr>
            </w:pPr>
            <w:r w:rsidRPr="001F26BA">
              <w:rPr>
                <w:rFonts w:ascii="Cambria" w:eastAsia="Arial Unicode MS" w:hAnsi="Cambria" w:cs="Arial Unicode MS"/>
                <w:color w:val="000000"/>
              </w:rPr>
              <w:t>Тел.:</w:t>
            </w:r>
            <w:r w:rsidR="00274EE8" w:rsidRPr="001F26BA">
              <w:rPr>
                <w:rFonts w:ascii="Cambria" w:eastAsia="Arial Unicode MS" w:hAnsi="Cambria" w:cs="Arial Unicode MS"/>
                <w:color w:val="000000"/>
              </w:rPr>
              <w:t xml:space="preserve"> </w:t>
            </w:r>
            <w:r w:rsidRPr="001F26BA">
              <w:rPr>
                <w:rFonts w:ascii="Cambria" w:eastAsia="Arial Unicode MS" w:hAnsi="Cambria" w:cs="Arial Unicode MS"/>
                <w:color w:val="000000"/>
              </w:rPr>
              <w:t>(8452) 22-64-12</w:t>
            </w:r>
          </w:p>
        </w:tc>
        <w:tc>
          <w:tcPr>
            <w:tcW w:w="1288" w:type="pct"/>
            <w:vAlign w:val="center"/>
            <w:hideMark/>
          </w:tcPr>
          <w:p w:rsidR="00BC5FB8" w:rsidRPr="001F26BA" w:rsidRDefault="00024C93" w:rsidP="00BC5FB8">
            <w:pPr>
              <w:spacing w:line="240" w:lineRule="exact"/>
              <w:rPr>
                <w:rFonts w:ascii="Cambria" w:eastAsia="Arial Unicode MS" w:hAnsi="Cambria" w:cs="Arial Unicode MS"/>
                <w:color w:val="000000"/>
              </w:rPr>
            </w:pPr>
            <w:r w:rsidRPr="001F26BA">
              <w:rPr>
                <w:rFonts w:ascii="Cambria" w:eastAsia="Arial Unicode MS" w:hAnsi="Cambria" w:cs="Arial Unicode MS"/>
                <w:color w:val="000000"/>
              </w:rPr>
              <w:t>НП объединение</w:t>
            </w:r>
          </w:p>
          <w:p w:rsidR="00024C93" w:rsidRPr="001F26BA" w:rsidRDefault="00024C93" w:rsidP="00BC5FB8">
            <w:pPr>
              <w:spacing w:line="240" w:lineRule="exact"/>
              <w:rPr>
                <w:rFonts w:ascii="Cambria" w:eastAsia="Arial Unicode MS" w:hAnsi="Cambria" w:cs="Arial Unicode MS"/>
                <w:color w:val="000000"/>
              </w:rPr>
            </w:pPr>
            <w:r w:rsidRPr="001F26BA">
              <w:rPr>
                <w:rFonts w:ascii="Cambria" w:eastAsia="Arial Unicode MS" w:hAnsi="Cambria" w:cs="Arial Unicode MS"/>
                <w:color w:val="000000"/>
              </w:rPr>
              <w:t>энергетиков «Энергоэффект»</w:t>
            </w:r>
          </w:p>
        </w:tc>
      </w:tr>
      <w:tr w:rsidR="00024C93" w:rsidRPr="001F26BA" w:rsidTr="008762B7">
        <w:trPr>
          <w:trHeight w:val="20"/>
        </w:trPr>
        <w:tc>
          <w:tcPr>
            <w:tcW w:w="1667" w:type="pct"/>
            <w:vAlign w:val="center"/>
            <w:hideMark/>
          </w:tcPr>
          <w:p w:rsidR="00024C93" w:rsidRPr="001F26BA" w:rsidRDefault="00024C93" w:rsidP="00024C93">
            <w:pPr>
              <w:spacing w:line="240" w:lineRule="exact"/>
              <w:rPr>
                <w:rFonts w:ascii="Cambria" w:eastAsia="Arial Unicode MS" w:hAnsi="Cambria" w:cs="Arial Unicode MS"/>
                <w:color w:val="000000"/>
              </w:rPr>
            </w:pPr>
            <w:r w:rsidRPr="001F26BA">
              <w:rPr>
                <w:rFonts w:ascii="Cambria" w:eastAsia="Arial Unicode MS" w:hAnsi="Cambria" w:cs="Arial Unicode MS"/>
                <w:color w:val="000000"/>
              </w:rPr>
              <w:t>ООО «Элстар»</w:t>
            </w:r>
          </w:p>
        </w:tc>
        <w:tc>
          <w:tcPr>
            <w:tcW w:w="2045" w:type="pct"/>
            <w:vAlign w:val="center"/>
            <w:hideMark/>
          </w:tcPr>
          <w:p w:rsidR="007E5DE2" w:rsidRDefault="00024C93" w:rsidP="007E5DE2">
            <w:pPr>
              <w:spacing w:line="240" w:lineRule="exact"/>
              <w:rPr>
                <w:rFonts w:ascii="Cambria" w:eastAsia="Arial Unicode MS" w:hAnsi="Cambria" w:cs="Arial Unicode MS"/>
                <w:color w:val="000000"/>
              </w:rPr>
            </w:pPr>
            <w:r w:rsidRPr="001F26BA">
              <w:rPr>
                <w:rFonts w:ascii="Cambria" w:eastAsia="Arial Unicode MS" w:hAnsi="Cambria" w:cs="Arial Unicode MS"/>
                <w:color w:val="000000"/>
              </w:rPr>
              <w:t>г. Саратов,</w:t>
            </w:r>
            <w:r w:rsidR="002247C8">
              <w:rPr>
                <w:rFonts w:ascii="Cambria" w:eastAsia="Arial Unicode MS" w:hAnsi="Cambria" w:cs="Arial Unicode MS"/>
                <w:color w:val="000000"/>
              </w:rPr>
              <w:t xml:space="preserve"> </w:t>
            </w:r>
            <w:r w:rsidRPr="001F26BA">
              <w:rPr>
                <w:rFonts w:ascii="Cambria" w:eastAsia="Arial Unicode MS" w:hAnsi="Cambria" w:cs="Arial Unicode MS"/>
                <w:color w:val="000000"/>
              </w:rPr>
              <w:t>ул. Чернышевского,</w:t>
            </w:r>
          </w:p>
          <w:p w:rsidR="001C1B46" w:rsidRDefault="00274EE8" w:rsidP="001C1B46">
            <w:pPr>
              <w:spacing w:line="240" w:lineRule="exact"/>
              <w:rPr>
                <w:rFonts w:ascii="Cambria" w:eastAsia="Arial Unicode MS" w:hAnsi="Cambria" w:cs="Arial Unicode MS"/>
                <w:color w:val="000000"/>
              </w:rPr>
            </w:pPr>
            <w:r w:rsidRPr="001F26BA">
              <w:rPr>
                <w:rFonts w:ascii="Cambria" w:eastAsia="Arial Unicode MS" w:hAnsi="Cambria" w:cs="Arial Unicode MS"/>
                <w:color w:val="000000"/>
              </w:rPr>
              <w:t xml:space="preserve">д. </w:t>
            </w:r>
            <w:r w:rsidR="007E5DE2">
              <w:rPr>
                <w:rFonts w:ascii="Cambria" w:eastAsia="Arial Unicode MS" w:hAnsi="Cambria" w:cs="Arial Unicode MS"/>
                <w:color w:val="000000"/>
              </w:rPr>
              <w:t>1</w:t>
            </w:r>
            <w:r w:rsidR="001C1B46">
              <w:rPr>
                <w:rFonts w:ascii="Cambria" w:eastAsia="Arial Unicode MS" w:hAnsi="Cambria" w:cs="Arial Unicode MS"/>
                <w:color w:val="000000"/>
              </w:rPr>
              <w:t>00, офис 30</w:t>
            </w:r>
          </w:p>
          <w:p w:rsidR="00024C93" w:rsidRPr="001F26BA" w:rsidRDefault="00024C93" w:rsidP="001C1B46">
            <w:pPr>
              <w:spacing w:line="240" w:lineRule="exact"/>
              <w:rPr>
                <w:rFonts w:ascii="Cambria" w:eastAsia="Arial Unicode MS" w:hAnsi="Cambria" w:cs="Arial Unicode MS"/>
                <w:color w:val="000000"/>
              </w:rPr>
            </w:pPr>
            <w:r w:rsidRPr="001F26BA">
              <w:rPr>
                <w:rFonts w:ascii="Cambria" w:eastAsia="Arial Unicode MS" w:hAnsi="Cambria" w:cs="Arial Unicode MS"/>
                <w:color w:val="000000"/>
              </w:rPr>
              <w:t>Тел.:</w:t>
            </w:r>
            <w:r w:rsidR="00274EE8" w:rsidRPr="001F26BA">
              <w:rPr>
                <w:rFonts w:ascii="Cambria" w:eastAsia="Arial Unicode MS" w:hAnsi="Cambria" w:cs="Arial Unicode MS"/>
                <w:color w:val="000000"/>
              </w:rPr>
              <w:t xml:space="preserve"> </w:t>
            </w:r>
            <w:r w:rsidRPr="001F26BA">
              <w:rPr>
                <w:rFonts w:ascii="Cambria" w:eastAsia="Arial Unicode MS" w:hAnsi="Cambria" w:cs="Arial Unicode MS"/>
                <w:color w:val="000000"/>
              </w:rPr>
              <w:t>(8452) 37-82-32</w:t>
            </w:r>
          </w:p>
        </w:tc>
        <w:tc>
          <w:tcPr>
            <w:tcW w:w="1288" w:type="pct"/>
            <w:vAlign w:val="center"/>
            <w:hideMark/>
          </w:tcPr>
          <w:p w:rsidR="00274EE8" w:rsidRPr="001F26BA" w:rsidRDefault="00024C93" w:rsidP="00274EE8">
            <w:pPr>
              <w:spacing w:line="240" w:lineRule="exact"/>
              <w:rPr>
                <w:rFonts w:ascii="Cambria" w:eastAsia="Arial Unicode MS" w:hAnsi="Cambria" w:cs="Arial Unicode MS"/>
                <w:color w:val="000000"/>
              </w:rPr>
            </w:pPr>
            <w:r w:rsidRPr="001F26BA">
              <w:rPr>
                <w:rFonts w:ascii="Cambria" w:eastAsia="Arial Unicode MS" w:hAnsi="Cambria" w:cs="Arial Unicode MS"/>
                <w:color w:val="000000"/>
              </w:rPr>
              <w:t>НП объединение</w:t>
            </w:r>
          </w:p>
          <w:p w:rsidR="00024C93" w:rsidRPr="001F26BA" w:rsidRDefault="00024C93" w:rsidP="00274EE8">
            <w:pPr>
              <w:spacing w:line="240" w:lineRule="exact"/>
              <w:rPr>
                <w:rFonts w:ascii="Cambria" w:eastAsia="Arial Unicode MS" w:hAnsi="Cambria" w:cs="Arial Unicode MS"/>
                <w:color w:val="000000"/>
              </w:rPr>
            </w:pPr>
            <w:r w:rsidRPr="001F26BA">
              <w:rPr>
                <w:rFonts w:ascii="Cambria" w:eastAsia="Arial Unicode MS" w:hAnsi="Cambria" w:cs="Arial Unicode MS"/>
                <w:color w:val="000000"/>
              </w:rPr>
              <w:t>энергетиков «Энергоэффект»</w:t>
            </w:r>
          </w:p>
        </w:tc>
      </w:tr>
      <w:tr w:rsidR="00024C93" w:rsidRPr="001F26BA" w:rsidTr="008762B7">
        <w:trPr>
          <w:trHeight w:val="20"/>
        </w:trPr>
        <w:tc>
          <w:tcPr>
            <w:tcW w:w="1667" w:type="pct"/>
            <w:vAlign w:val="center"/>
            <w:hideMark/>
          </w:tcPr>
          <w:p w:rsidR="00024C93" w:rsidRPr="001F26BA" w:rsidRDefault="00024C93" w:rsidP="00024C93">
            <w:pPr>
              <w:spacing w:line="240" w:lineRule="exact"/>
              <w:rPr>
                <w:rFonts w:ascii="Cambria" w:eastAsia="Arial Unicode MS" w:hAnsi="Cambria" w:cs="Arial Unicode MS"/>
                <w:color w:val="000000"/>
              </w:rPr>
            </w:pPr>
            <w:r w:rsidRPr="001F26BA">
              <w:rPr>
                <w:rFonts w:ascii="Cambria" w:eastAsia="Arial Unicode MS" w:hAnsi="Cambria" w:cs="Arial Unicode MS"/>
                <w:color w:val="000000"/>
              </w:rPr>
              <w:t>ООО «ЭЛТРЕЙТ»</w:t>
            </w:r>
          </w:p>
        </w:tc>
        <w:tc>
          <w:tcPr>
            <w:tcW w:w="2045" w:type="pct"/>
            <w:vAlign w:val="center"/>
            <w:hideMark/>
          </w:tcPr>
          <w:p w:rsidR="002247C8" w:rsidRDefault="00024C93" w:rsidP="00024C93">
            <w:pPr>
              <w:spacing w:line="240" w:lineRule="exact"/>
              <w:rPr>
                <w:rFonts w:ascii="Cambria" w:eastAsia="Arial Unicode MS" w:hAnsi="Cambria" w:cs="Arial Unicode MS"/>
                <w:color w:val="000000"/>
              </w:rPr>
            </w:pPr>
            <w:r w:rsidRPr="001F26BA">
              <w:rPr>
                <w:rFonts w:ascii="Cambria" w:eastAsia="Arial Unicode MS" w:hAnsi="Cambria" w:cs="Arial Unicode MS"/>
                <w:color w:val="000000"/>
              </w:rPr>
              <w:t>г. Саратов, ул. Б. Садовая,</w:t>
            </w:r>
          </w:p>
          <w:p w:rsidR="00024C93" w:rsidRPr="001F26BA" w:rsidRDefault="00274EE8" w:rsidP="00024C93">
            <w:pPr>
              <w:spacing w:line="240" w:lineRule="exact"/>
              <w:rPr>
                <w:rFonts w:ascii="Cambria" w:eastAsia="Arial Unicode MS" w:hAnsi="Cambria" w:cs="Arial Unicode MS"/>
                <w:color w:val="000000"/>
              </w:rPr>
            </w:pPr>
            <w:r w:rsidRPr="001F26BA">
              <w:rPr>
                <w:rFonts w:ascii="Cambria" w:eastAsia="Arial Unicode MS" w:hAnsi="Cambria" w:cs="Arial Unicode MS"/>
                <w:color w:val="000000"/>
              </w:rPr>
              <w:t xml:space="preserve">д. </w:t>
            </w:r>
            <w:r w:rsidR="00024C93" w:rsidRPr="001F26BA">
              <w:rPr>
                <w:rFonts w:ascii="Cambria" w:eastAsia="Arial Unicode MS" w:hAnsi="Cambria" w:cs="Arial Unicode MS"/>
                <w:color w:val="000000"/>
              </w:rPr>
              <w:t>153/163</w:t>
            </w:r>
          </w:p>
          <w:p w:rsidR="00274EE8" w:rsidRPr="001F26BA" w:rsidRDefault="00024C93" w:rsidP="00274EE8">
            <w:pPr>
              <w:spacing w:line="240" w:lineRule="exact"/>
              <w:rPr>
                <w:rFonts w:ascii="Cambria" w:eastAsia="Arial Unicode MS" w:hAnsi="Cambria" w:cs="Arial Unicode MS"/>
                <w:color w:val="000000"/>
              </w:rPr>
            </w:pPr>
            <w:r w:rsidRPr="001F26BA">
              <w:rPr>
                <w:rFonts w:ascii="Cambria" w:eastAsia="Arial Unicode MS" w:hAnsi="Cambria" w:cs="Arial Unicode MS"/>
                <w:color w:val="000000"/>
              </w:rPr>
              <w:t>Тел.: (8452) 47-02-14</w:t>
            </w:r>
          </w:p>
          <w:p w:rsidR="00024C93" w:rsidRPr="001F26BA" w:rsidRDefault="00274EE8" w:rsidP="00274EE8">
            <w:pPr>
              <w:spacing w:line="240" w:lineRule="exact"/>
              <w:rPr>
                <w:rFonts w:ascii="Cambria" w:eastAsia="Arial Unicode MS" w:hAnsi="Cambria" w:cs="Arial Unicode MS"/>
                <w:color w:val="000000"/>
              </w:rPr>
            </w:pPr>
            <w:r w:rsidRPr="001F26BA">
              <w:rPr>
                <w:rFonts w:ascii="Cambria" w:eastAsia="Arial Unicode MS" w:hAnsi="Cambria" w:cs="Arial Unicode MS"/>
                <w:color w:val="000000"/>
              </w:rPr>
              <w:t>Ф</w:t>
            </w:r>
            <w:r w:rsidR="00024C93" w:rsidRPr="001F26BA">
              <w:rPr>
                <w:rFonts w:ascii="Cambria" w:eastAsia="Arial Unicode MS" w:hAnsi="Cambria" w:cs="Arial Unicode MS"/>
                <w:color w:val="000000"/>
              </w:rPr>
              <w:t>акс</w:t>
            </w:r>
            <w:r w:rsidRPr="001F26BA">
              <w:rPr>
                <w:rFonts w:ascii="Cambria" w:eastAsia="Arial Unicode MS" w:hAnsi="Cambria" w:cs="Arial Unicode MS"/>
                <w:color w:val="000000"/>
              </w:rPr>
              <w:t xml:space="preserve">: (8452) </w:t>
            </w:r>
            <w:r w:rsidR="00024C93" w:rsidRPr="001F26BA">
              <w:rPr>
                <w:rFonts w:ascii="Cambria" w:eastAsia="Arial Unicode MS" w:hAnsi="Cambria" w:cs="Arial Unicode MS"/>
                <w:color w:val="000000"/>
              </w:rPr>
              <w:t>47-02-14</w:t>
            </w:r>
          </w:p>
        </w:tc>
        <w:tc>
          <w:tcPr>
            <w:tcW w:w="1288" w:type="pct"/>
            <w:vAlign w:val="center"/>
            <w:hideMark/>
          </w:tcPr>
          <w:p w:rsidR="00CA3F48" w:rsidRPr="001F26BA" w:rsidRDefault="00024C93" w:rsidP="00CA3F48">
            <w:pPr>
              <w:spacing w:line="240" w:lineRule="exact"/>
              <w:rPr>
                <w:rFonts w:ascii="Cambria" w:eastAsia="Arial Unicode MS" w:hAnsi="Cambria" w:cs="Arial Unicode MS"/>
                <w:color w:val="000000"/>
              </w:rPr>
            </w:pPr>
            <w:r w:rsidRPr="001F26BA">
              <w:rPr>
                <w:rFonts w:ascii="Cambria" w:eastAsia="Arial Unicode MS" w:hAnsi="Cambria" w:cs="Arial Unicode MS"/>
                <w:color w:val="000000"/>
              </w:rPr>
              <w:t>НП объединение</w:t>
            </w:r>
          </w:p>
          <w:p w:rsidR="00024C93" w:rsidRPr="001F26BA" w:rsidRDefault="00024C93" w:rsidP="00CA3F48">
            <w:pPr>
              <w:spacing w:line="240" w:lineRule="exact"/>
              <w:rPr>
                <w:rFonts w:ascii="Cambria" w:eastAsia="Arial Unicode MS" w:hAnsi="Cambria" w:cs="Arial Unicode MS"/>
                <w:color w:val="000000"/>
              </w:rPr>
            </w:pPr>
            <w:r w:rsidRPr="001F26BA">
              <w:rPr>
                <w:rFonts w:ascii="Cambria" w:eastAsia="Arial Unicode MS" w:hAnsi="Cambria" w:cs="Arial Unicode MS"/>
                <w:color w:val="000000"/>
              </w:rPr>
              <w:t>энергетиков «Энергоэффект»</w:t>
            </w:r>
          </w:p>
        </w:tc>
      </w:tr>
      <w:tr w:rsidR="00024C93" w:rsidRPr="001F26BA" w:rsidTr="008762B7">
        <w:trPr>
          <w:trHeight w:val="1108"/>
        </w:trPr>
        <w:tc>
          <w:tcPr>
            <w:tcW w:w="1667" w:type="pct"/>
            <w:vAlign w:val="center"/>
            <w:hideMark/>
          </w:tcPr>
          <w:p w:rsidR="00EB0B85" w:rsidRPr="001F26BA" w:rsidRDefault="00024C93" w:rsidP="00EB0B85">
            <w:pPr>
              <w:spacing w:line="240" w:lineRule="exact"/>
              <w:rPr>
                <w:rFonts w:ascii="Cambria" w:eastAsia="Arial Unicode MS" w:hAnsi="Cambria" w:cs="Arial Unicode MS"/>
                <w:color w:val="000000"/>
              </w:rPr>
            </w:pPr>
            <w:r w:rsidRPr="001F26BA">
              <w:rPr>
                <w:rFonts w:ascii="Cambria" w:eastAsia="Arial Unicode MS" w:hAnsi="Cambria" w:cs="Arial Unicode MS"/>
                <w:color w:val="000000"/>
              </w:rPr>
              <w:t>ФГБОУ ВПО «Саратовский</w:t>
            </w:r>
          </w:p>
          <w:p w:rsidR="00024C93" w:rsidRPr="001F26BA" w:rsidRDefault="00024C93" w:rsidP="003D51DC">
            <w:pPr>
              <w:spacing w:line="240" w:lineRule="exact"/>
              <w:rPr>
                <w:rFonts w:ascii="Cambria" w:eastAsia="Arial Unicode MS" w:hAnsi="Cambria" w:cs="Arial Unicode MS"/>
                <w:color w:val="000000"/>
              </w:rPr>
            </w:pPr>
            <w:r w:rsidRPr="001F26BA">
              <w:rPr>
                <w:rFonts w:ascii="Cambria" w:eastAsia="Arial Unicode MS" w:hAnsi="Cambria" w:cs="Arial Unicode MS"/>
                <w:color w:val="000000"/>
              </w:rPr>
              <w:t>Государственный Технический</w:t>
            </w:r>
            <w:r w:rsidR="003D51DC">
              <w:rPr>
                <w:rFonts w:ascii="Cambria" w:eastAsia="Arial Unicode MS" w:hAnsi="Cambria" w:cs="Arial Unicode MS"/>
                <w:color w:val="000000"/>
              </w:rPr>
              <w:t xml:space="preserve"> </w:t>
            </w:r>
            <w:r w:rsidRPr="001F26BA">
              <w:rPr>
                <w:rFonts w:ascii="Cambria" w:eastAsia="Arial Unicode MS" w:hAnsi="Cambria" w:cs="Arial Unicode MS"/>
                <w:color w:val="000000"/>
              </w:rPr>
              <w:t xml:space="preserve">Университет имени </w:t>
            </w:r>
            <w:r w:rsidR="00EB0B85" w:rsidRPr="001F26BA">
              <w:rPr>
                <w:rFonts w:ascii="Cambria" w:eastAsia="Arial Unicode MS" w:hAnsi="Cambria" w:cs="Arial Unicode MS"/>
                <w:color w:val="000000"/>
              </w:rPr>
              <w:t xml:space="preserve">Ю.А. </w:t>
            </w:r>
            <w:r w:rsidRPr="001F26BA">
              <w:rPr>
                <w:rFonts w:ascii="Cambria" w:eastAsia="Arial Unicode MS" w:hAnsi="Cambria" w:cs="Arial Unicode MS"/>
                <w:color w:val="000000"/>
              </w:rPr>
              <w:t>Гагарина»</w:t>
            </w:r>
          </w:p>
        </w:tc>
        <w:tc>
          <w:tcPr>
            <w:tcW w:w="2045" w:type="pct"/>
            <w:vAlign w:val="center"/>
            <w:hideMark/>
          </w:tcPr>
          <w:p w:rsidR="00024C93" w:rsidRPr="001F26BA" w:rsidRDefault="00024C93" w:rsidP="00024C93">
            <w:pPr>
              <w:spacing w:line="240" w:lineRule="exact"/>
              <w:rPr>
                <w:rFonts w:ascii="Cambria" w:eastAsia="Arial Unicode MS" w:hAnsi="Cambria" w:cs="Arial Unicode MS"/>
                <w:color w:val="000000"/>
              </w:rPr>
            </w:pPr>
            <w:r w:rsidRPr="001F26BA">
              <w:rPr>
                <w:rFonts w:ascii="Cambria" w:eastAsia="Arial Unicode MS" w:hAnsi="Cambria" w:cs="Arial Unicode MS"/>
                <w:color w:val="000000"/>
              </w:rPr>
              <w:t>г. Саратов, ул. Политехническая,</w:t>
            </w:r>
            <w:r w:rsidR="003D51DC">
              <w:rPr>
                <w:rFonts w:ascii="Cambria" w:eastAsia="Arial Unicode MS" w:hAnsi="Cambria" w:cs="Arial Unicode MS"/>
                <w:color w:val="000000"/>
              </w:rPr>
              <w:t xml:space="preserve"> </w:t>
            </w:r>
            <w:r w:rsidR="00EB0B85" w:rsidRPr="001F26BA">
              <w:rPr>
                <w:rFonts w:ascii="Cambria" w:eastAsia="Arial Unicode MS" w:hAnsi="Cambria" w:cs="Arial Unicode MS"/>
                <w:color w:val="000000"/>
              </w:rPr>
              <w:t xml:space="preserve">д. </w:t>
            </w:r>
            <w:r w:rsidRPr="001F26BA">
              <w:rPr>
                <w:rFonts w:ascii="Cambria" w:eastAsia="Arial Unicode MS" w:hAnsi="Cambria" w:cs="Arial Unicode MS"/>
                <w:color w:val="000000"/>
              </w:rPr>
              <w:t xml:space="preserve">77 </w:t>
            </w:r>
          </w:p>
          <w:p w:rsidR="00EB0B85" w:rsidRPr="001F26BA" w:rsidRDefault="00024C93" w:rsidP="00EB0B85">
            <w:pPr>
              <w:spacing w:line="240" w:lineRule="exact"/>
              <w:rPr>
                <w:rFonts w:ascii="Cambria" w:eastAsia="Arial Unicode MS" w:hAnsi="Cambria" w:cs="Arial Unicode MS"/>
                <w:color w:val="000000"/>
              </w:rPr>
            </w:pPr>
            <w:r w:rsidRPr="001F26BA">
              <w:rPr>
                <w:rFonts w:ascii="Cambria" w:eastAsia="Arial Unicode MS" w:hAnsi="Cambria" w:cs="Arial Unicode MS"/>
                <w:color w:val="000000"/>
              </w:rPr>
              <w:t>Тел.: (8452) 52-64-98</w:t>
            </w:r>
          </w:p>
          <w:p w:rsidR="00024C93" w:rsidRPr="001F26BA" w:rsidRDefault="00EB0B85" w:rsidP="00EB0B85">
            <w:pPr>
              <w:spacing w:line="240" w:lineRule="exact"/>
              <w:rPr>
                <w:rFonts w:ascii="Cambria" w:eastAsia="Arial Unicode MS" w:hAnsi="Cambria" w:cs="Arial Unicode MS"/>
                <w:color w:val="000000"/>
              </w:rPr>
            </w:pPr>
            <w:r w:rsidRPr="001F26BA">
              <w:rPr>
                <w:rFonts w:ascii="Cambria" w:eastAsia="Arial Unicode MS" w:hAnsi="Cambria" w:cs="Arial Unicode MS"/>
                <w:color w:val="000000"/>
              </w:rPr>
              <w:t>Ф</w:t>
            </w:r>
            <w:r w:rsidR="00024C93" w:rsidRPr="001F26BA">
              <w:rPr>
                <w:rFonts w:ascii="Cambria" w:eastAsia="Arial Unicode MS" w:hAnsi="Cambria" w:cs="Arial Unicode MS"/>
                <w:color w:val="000000"/>
              </w:rPr>
              <w:t>акс</w:t>
            </w:r>
            <w:r w:rsidRPr="001F26BA">
              <w:rPr>
                <w:rFonts w:ascii="Cambria" w:eastAsia="Arial Unicode MS" w:hAnsi="Cambria" w:cs="Arial Unicode MS"/>
                <w:color w:val="000000"/>
              </w:rPr>
              <w:t>:</w:t>
            </w:r>
            <w:r w:rsidR="00024C93" w:rsidRPr="001F26BA">
              <w:rPr>
                <w:rFonts w:ascii="Cambria" w:eastAsia="Arial Unicode MS" w:hAnsi="Cambria" w:cs="Arial Unicode MS"/>
                <w:color w:val="000000"/>
              </w:rPr>
              <w:t xml:space="preserve"> </w:t>
            </w:r>
            <w:r w:rsidRPr="001F26BA">
              <w:rPr>
                <w:rFonts w:ascii="Cambria" w:eastAsia="Arial Unicode MS" w:hAnsi="Cambria" w:cs="Arial Unicode MS"/>
                <w:color w:val="000000"/>
              </w:rPr>
              <w:t xml:space="preserve">(8452) </w:t>
            </w:r>
            <w:r w:rsidR="00024C93" w:rsidRPr="001F26BA">
              <w:rPr>
                <w:rFonts w:ascii="Cambria" w:eastAsia="Arial Unicode MS" w:hAnsi="Cambria" w:cs="Arial Unicode MS"/>
                <w:color w:val="000000"/>
              </w:rPr>
              <w:t>50-62-90</w:t>
            </w:r>
          </w:p>
        </w:tc>
        <w:tc>
          <w:tcPr>
            <w:tcW w:w="1288" w:type="pct"/>
            <w:vAlign w:val="center"/>
            <w:hideMark/>
          </w:tcPr>
          <w:p w:rsidR="00EB0B85" w:rsidRPr="001F26BA" w:rsidRDefault="00024C93" w:rsidP="00EB0B85">
            <w:pPr>
              <w:spacing w:line="240" w:lineRule="exact"/>
              <w:rPr>
                <w:rFonts w:ascii="Cambria" w:eastAsia="Arial Unicode MS" w:hAnsi="Cambria" w:cs="Arial Unicode MS"/>
                <w:color w:val="000000"/>
              </w:rPr>
            </w:pPr>
            <w:r w:rsidRPr="001F26BA">
              <w:rPr>
                <w:rFonts w:ascii="Cambria" w:eastAsia="Arial Unicode MS" w:hAnsi="Cambria" w:cs="Arial Unicode MS"/>
                <w:color w:val="000000"/>
              </w:rPr>
              <w:t>НП объединение</w:t>
            </w:r>
          </w:p>
          <w:p w:rsidR="00024C93" w:rsidRPr="001F26BA" w:rsidRDefault="00024C93" w:rsidP="00EB0B85">
            <w:pPr>
              <w:spacing w:line="240" w:lineRule="exact"/>
              <w:rPr>
                <w:rFonts w:ascii="Cambria" w:eastAsia="Arial Unicode MS" w:hAnsi="Cambria" w:cs="Arial Unicode MS"/>
                <w:color w:val="000000"/>
              </w:rPr>
            </w:pPr>
            <w:r w:rsidRPr="001F26BA">
              <w:rPr>
                <w:rFonts w:ascii="Cambria" w:eastAsia="Arial Unicode MS" w:hAnsi="Cambria" w:cs="Arial Unicode MS"/>
                <w:color w:val="000000"/>
              </w:rPr>
              <w:t>энергетиков «Энергоэффект»</w:t>
            </w:r>
          </w:p>
        </w:tc>
      </w:tr>
    </w:tbl>
    <w:p w:rsidR="00B364DE" w:rsidRPr="001F26BA" w:rsidRDefault="00B364DE" w:rsidP="00BF421D">
      <w:pPr>
        <w:jc w:val="center"/>
        <w:rPr>
          <w:rFonts w:ascii="Cambria" w:eastAsia="Arial Unicode MS" w:hAnsi="Cambria" w:cs="Arial Unicode MS"/>
          <w:b/>
          <w:bCs/>
          <w:iCs/>
          <w:smallCaps/>
          <w:color w:val="4F81BD"/>
        </w:rPr>
      </w:pPr>
    </w:p>
    <w:p w:rsidR="007E5DE2" w:rsidRDefault="007E5DE2" w:rsidP="00BF421D">
      <w:pPr>
        <w:jc w:val="center"/>
        <w:rPr>
          <w:rFonts w:ascii="Cambria" w:eastAsia="Arial Unicode MS" w:hAnsi="Cambria" w:cs="Arial Unicode MS"/>
          <w:b/>
          <w:bCs/>
          <w:iCs/>
          <w:smallCaps/>
          <w:color w:val="002060"/>
        </w:rPr>
      </w:pPr>
    </w:p>
    <w:p w:rsidR="007E5DE2" w:rsidRDefault="007E5DE2" w:rsidP="00BF421D">
      <w:pPr>
        <w:jc w:val="center"/>
        <w:rPr>
          <w:rFonts w:ascii="Cambria" w:eastAsia="Arial Unicode MS" w:hAnsi="Cambria" w:cs="Arial Unicode MS"/>
          <w:b/>
          <w:bCs/>
          <w:iCs/>
          <w:smallCaps/>
          <w:color w:val="002060"/>
        </w:rPr>
      </w:pPr>
    </w:p>
    <w:p w:rsidR="002247C8" w:rsidRDefault="002247C8" w:rsidP="00BF421D">
      <w:pPr>
        <w:jc w:val="center"/>
        <w:rPr>
          <w:rFonts w:ascii="Cambria" w:eastAsia="Arial Unicode MS" w:hAnsi="Cambria" w:cs="Arial Unicode MS"/>
          <w:b/>
          <w:bCs/>
          <w:iCs/>
          <w:smallCaps/>
          <w:color w:val="FFC000"/>
        </w:rPr>
      </w:pPr>
    </w:p>
    <w:p w:rsidR="002247C8" w:rsidRDefault="002247C8" w:rsidP="00BF421D">
      <w:pPr>
        <w:jc w:val="center"/>
        <w:rPr>
          <w:rFonts w:ascii="Cambria" w:eastAsia="Arial Unicode MS" w:hAnsi="Cambria" w:cs="Arial Unicode MS"/>
          <w:b/>
          <w:bCs/>
          <w:iCs/>
          <w:smallCaps/>
          <w:color w:val="FFC000"/>
        </w:rPr>
      </w:pPr>
    </w:p>
    <w:p w:rsidR="002247C8" w:rsidRDefault="002247C8" w:rsidP="00BF421D">
      <w:pPr>
        <w:jc w:val="center"/>
        <w:rPr>
          <w:rFonts w:ascii="Cambria" w:eastAsia="Arial Unicode MS" w:hAnsi="Cambria" w:cs="Arial Unicode MS"/>
          <w:b/>
          <w:bCs/>
          <w:iCs/>
          <w:smallCaps/>
          <w:color w:val="FFC000"/>
        </w:rPr>
      </w:pPr>
    </w:p>
    <w:p w:rsidR="002247C8" w:rsidRDefault="002247C8" w:rsidP="00BF421D">
      <w:pPr>
        <w:jc w:val="center"/>
        <w:rPr>
          <w:rFonts w:ascii="Cambria" w:eastAsia="Arial Unicode MS" w:hAnsi="Cambria" w:cs="Arial Unicode MS"/>
          <w:b/>
          <w:bCs/>
          <w:iCs/>
          <w:smallCaps/>
          <w:color w:val="FFC000"/>
        </w:rPr>
      </w:pPr>
    </w:p>
    <w:p w:rsidR="002247C8" w:rsidRDefault="002247C8" w:rsidP="00BF421D">
      <w:pPr>
        <w:jc w:val="center"/>
        <w:rPr>
          <w:rFonts w:ascii="Cambria" w:eastAsia="Arial Unicode MS" w:hAnsi="Cambria" w:cs="Arial Unicode MS"/>
          <w:b/>
          <w:bCs/>
          <w:iCs/>
          <w:smallCaps/>
          <w:color w:val="FFC000"/>
        </w:rPr>
      </w:pPr>
    </w:p>
    <w:p w:rsidR="002247C8" w:rsidRDefault="002247C8" w:rsidP="00BF421D">
      <w:pPr>
        <w:jc w:val="center"/>
        <w:rPr>
          <w:rFonts w:ascii="Cambria" w:eastAsia="Arial Unicode MS" w:hAnsi="Cambria" w:cs="Arial Unicode MS"/>
          <w:b/>
          <w:bCs/>
          <w:iCs/>
          <w:smallCaps/>
          <w:color w:val="FFC000"/>
        </w:rPr>
      </w:pPr>
    </w:p>
    <w:p w:rsidR="002247C8" w:rsidRDefault="002247C8" w:rsidP="00BF421D">
      <w:pPr>
        <w:jc w:val="center"/>
        <w:rPr>
          <w:rFonts w:ascii="Cambria" w:eastAsia="Arial Unicode MS" w:hAnsi="Cambria" w:cs="Arial Unicode MS"/>
          <w:b/>
          <w:bCs/>
          <w:iCs/>
          <w:smallCaps/>
          <w:color w:val="FFC000"/>
        </w:rPr>
      </w:pPr>
    </w:p>
    <w:p w:rsidR="00BF421D" w:rsidRPr="00184785" w:rsidRDefault="002247C8" w:rsidP="00BF421D">
      <w:pPr>
        <w:jc w:val="center"/>
        <w:rPr>
          <w:rFonts w:ascii="Cambria" w:eastAsia="Arial Unicode MS" w:hAnsi="Cambria" w:cs="Arial Unicode MS"/>
          <w:b/>
          <w:bCs/>
          <w:iCs/>
          <w:smallCaps/>
          <w:color w:val="C00000"/>
        </w:rPr>
      </w:pPr>
      <w:r w:rsidRPr="00184785">
        <w:rPr>
          <w:rFonts w:ascii="Cambria" w:eastAsia="Arial Unicode MS" w:hAnsi="Cambria" w:cs="Arial Unicode MS"/>
          <w:b/>
          <w:bCs/>
          <w:iCs/>
          <w:smallCaps/>
          <w:color w:val="C00000"/>
        </w:rPr>
        <w:t>Организации, с</w:t>
      </w:r>
      <w:r w:rsidR="00BF421D" w:rsidRPr="00184785">
        <w:rPr>
          <w:rFonts w:ascii="Cambria" w:eastAsia="Arial Unicode MS" w:hAnsi="Cambria" w:cs="Arial Unicode MS"/>
          <w:b/>
          <w:bCs/>
          <w:iCs/>
          <w:smallCaps/>
          <w:color w:val="C00000"/>
        </w:rPr>
        <w:t xml:space="preserve">остоящие в некоммерческих партнерствах, </w:t>
      </w:r>
    </w:p>
    <w:p w:rsidR="00BF421D" w:rsidRPr="00184785" w:rsidRDefault="00BF421D" w:rsidP="00BF421D">
      <w:pPr>
        <w:jc w:val="center"/>
        <w:rPr>
          <w:rFonts w:ascii="Cambria" w:eastAsia="Arial Unicode MS" w:hAnsi="Cambria" w:cs="Arial Unicode MS"/>
          <w:b/>
          <w:bCs/>
          <w:iCs/>
          <w:smallCaps/>
          <w:color w:val="C00000"/>
        </w:rPr>
      </w:pPr>
      <w:r w:rsidRPr="00184785">
        <w:rPr>
          <w:rFonts w:ascii="Cambria" w:eastAsia="Arial Unicode MS" w:hAnsi="Cambria" w:cs="Arial Unicode MS"/>
          <w:b/>
          <w:bCs/>
          <w:iCs/>
          <w:smallCaps/>
          <w:color w:val="C00000"/>
        </w:rPr>
        <w:t>зарегистрированных в других субъектах РФ</w:t>
      </w:r>
    </w:p>
    <w:tbl>
      <w:tblPr>
        <w:tblW w:w="4944" w:type="pct"/>
        <w:tblInd w:w="108" w:type="dxa"/>
        <w:tblBorders>
          <w:top w:val="single" w:sz="18" w:space="0" w:color="002060"/>
          <w:left w:val="dashSmallGap" w:sz="4" w:space="0" w:color="auto"/>
          <w:bottom w:val="single" w:sz="18" w:space="0" w:color="002060"/>
          <w:right w:val="dashSmallGap" w:sz="4" w:space="0" w:color="auto"/>
          <w:insideH w:val="dashSmallGap" w:sz="4" w:space="0" w:color="auto"/>
          <w:insideV w:val="dashSmallGap" w:sz="4" w:space="0" w:color="auto"/>
        </w:tblBorders>
        <w:tblLook w:val="00A0" w:firstRow="1" w:lastRow="0" w:firstColumn="1" w:lastColumn="0" w:noHBand="0" w:noVBand="0"/>
      </w:tblPr>
      <w:tblGrid>
        <w:gridCol w:w="3402"/>
        <w:gridCol w:w="3119"/>
        <w:gridCol w:w="2943"/>
      </w:tblGrid>
      <w:tr w:rsidR="00C92044" w:rsidRPr="001F26BA" w:rsidTr="001F26BA">
        <w:trPr>
          <w:trHeight w:val="80"/>
        </w:trPr>
        <w:tc>
          <w:tcPr>
            <w:tcW w:w="1797" w:type="pct"/>
            <w:tcBorders>
              <w:top w:val="single" w:sz="18" w:space="0" w:color="002060"/>
              <w:bottom w:val="single" w:sz="18" w:space="0" w:color="002060"/>
            </w:tcBorders>
            <w:vAlign w:val="center"/>
            <w:hideMark/>
          </w:tcPr>
          <w:p w:rsidR="00722EA2" w:rsidRPr="001F26BA" w:rsidRDefault="00C92044" w:rsidP="00722EA2">
            <w:pPr>
              <w:jc w:val="center"/>
              <w:rPr>
                <w:rFonts w:ascii="Cambria" w:eastAsia="Arial Unicode MS" w:hAnsi="Cambria" w:cs="Arial Unicode MS"/>
                <w:b/>
                <w:color w:val="002060"/>
              </w:rPr>
            </w:pPr>
            <w:r w:rsidRPr="001F26BA">
              <w:rPr>
                <w:rFonts w:ascii="Cambria" w:eastAsia="Arial Unicode MS" w:hAnsi="Cambria" w:cs="Arial Unicode MS"/>
                <w:b/>
                <w:color w:val="002060"/>
              </w:rPr>
              <w:t>Полное наименование</w:t>
            </w:r>
          </w:p>
          <w:p w:rsidR="00C92044" w:rsidRPr="001F26BA" w:rsidRDefault="00C92044" w:rsidP="00722EA2">
            <w:pPr>
              <w:jc w:val="center"/>
              <w:rPr>
                <w:rFonts w:ascii="Cambria" w:eastAsia="Arial Unicode MS" w:hAnsi="Cambria" w:cs="Arial Unicode MS"/>
                <w:b/>
                <w:color w:val="002060"/>
              </w:rPr>
            </w:pPr>
            <w:r w:rsidRPr="001F26BA">
              <w:rPr>
                <w:rFonts w:ascii="Cambria" w:eastAsia="Arial Unicode MS" w:hAnsi="Cambria" w:cs="Arial Unicode MS"/>
                <w:b/>
                <w:color w:val="002060"/>
              </w:rPr>
              <w:t>организации</w:t>
            </w:r>
          </w:p>
        </w:tc>
        <w:tc>
          <w:tcPr>
            <w:tcW w:w="1648" w:type="pct"/>
            <w:tcBorders>
              <w:top w:val="single" w:sz="18" w:space="0" w:color="002060"/>
              <w:bottom w:val="single" w:sz="18" w:space="0" w:color="002060"/>
            </w:tcBorders>
            <w:vAlign w:val="center"/>
            <w:hideMark/>
          </w:tcPr>
          <w:p w:rsidR="00C92044" w:rsidRPr="001F26BA" w:rsidRDefault="00C92044">
            <w:pPr>
              <w:jc w:val="center"/>
              <w:rPr>
                <w:rFonts w:ascii="Cambria" w:eastAsia="Arial Unicode MS" w:hAnsi="Cambria" w:cs="Arial Unicode MS"/>
                <w:b/>
                <w:color w:val="002060"/>
              </w:rPr>
            </w:pPr>
            <w:r w:rsidRPr="001F26BA">
              <w:rPr>
                <w:rFonts w:ascii="Cambria" w:eastAsia="Arial Unicode MS" w:hAnsi="Cambria" w:cs="Arial Unicode MS"/>
                <w:b/>
                <w:color w:val="002060"/>
              </w:rPr>
              <w:t>Юридический адрес,</w:t>
            </w:r>
          </w:p>
          <w:p w:rsidR="00C92044" w:rsidRPr="001F26BA" w:rsidRDefault="00C92044">
            <w:pPr>
              <w:jc w:val="center"/>
              <w:rPr>
                <w:rFonts w:ascii="Cambria" w:eastAsia="Arial Unicode MS" w:hAnsi="Cambria" w:cs="Arial Unicode MS"/>
                <w:b/>
                <w:color w:val="002060"/>
              </w:rPr>
            </w:pPr>
            <w:r w:rsidRPr="001F26BA">
              <w:rPr>
                <w:rFonts w:ascii="Cambria" w:eastAsia="Arial Unicode MS" w:hAnsi="Cambria" w:cs="Arial Unicode MS"/>
                <w:b/>
                <w:color w:val="002060"/>
              </w:rPr>
              <w:t>телефон</w:t>
            </w:r>
          </w:p>
        </w:tc>
        <w:tc>
          <w:tcPr>
            <w:tcW w:w="1555" w:type="pct"/>
            <w:tcBorders>
              <w:top w:val="single" w:sz="18" w:space="0" w:color="002060"/>
              <w:bottom w:val="single" w:sz="18" w:space="0" w:color="002060"/>
            </w:tcBorders>
            <w:vAlign w:val="center"/>
            <w:hideMark/>
          </w:tcPr>
          <w:p w:rsidR="00C92044" w:rsidRPr="001F26BA" w:rsidRDefault="00C92044">
            <w:pPr>
              <w:jc w:val="center"/>
              <w:rPr>
                <w:rFonts w:ascii="Cambria" w:eastAsia="Arial Unicode MS" w:hAnsi="Cambria" w:cs="Arial Unicode MS"/>
                <w:b/>
                <w:color w:val="002060"/>
              </w:rPr>
            </w:pPr>
            <w:r w:rsidRPr="001F26BA">
              <w:rPr>
                <w:rFonts w:ascii="Cambria" w:eastAsia="Arial Unicode MS" w:hAnsi="Cambria" w:cs="Arial Unicode MS"/>
                <w:b/>
                <w:color w:val="002060"/>
              </w:rPr>
              <w:t>Примечание</w:t>
            </w:r>
          </w:p>
        </w:tc>
      </w:tr>
      <w:tr w:rsidR="00C92044" w:rsidRPr="001F26BA" w:rsidTr="001F26BA">
        <w:tc>
          <w:tcPr>
            <w:tcW w:w="1797" w:type="pct"/>
            <w:tcBorders>
              <w:top w:val="single" w:sz="18" w:space="0" w:color="002060"/>
            </w:tcBorders>
            <w:vAlign w:val="center"/>
            <w:hideMark/>
          </w:tcPr>
          <w:p w:rsidR="00C92044" w:rsidRPr="001F26BA" w:rsidRDefault="00C92044">
            <w:pPr>
              <w:spacing w:line="240" w:lineRule="exact"/>
              <w:jc w:val="both"/>
              <w:rPr>
                <w:rFonts w:ascii="Cambria" w:eastAsia="Arial Unicode MS" w:hAnsi="Cambria" w:cs="Arial Unicode MS"/>
              </w:rPr>
            </w:pPr>
            <w:r w:rsidRPr="001F26BA">
              <w:rPr>
                <w:rFonts w:ascii="Cambria" w:eastAsia="Arial Unicode MS" w:hAnsi="Cambria" w:cs="Arial Unicode MS"/>
              </w:rPr>
              <w:t>АНО «СОЭКС-ВОЛГА»</w:t>
            </w:r>
          </w:p>
        </w:tc>
        <w:tc>
          <w:tcPr>
            <w:tcW w:w="1648" w:type="pct"/>
            <w:tcBorders>
              <w:top w:val="single" w:sz="18" w:space="0" w:color="002060"/>
            </w:tcBorders>
            <w:vAlign w:val="center"/>
            <w:hideMark/>
          </w:tcPr>
          <w:p w:rsidR="00722EA2" w:rsidRPr="001F26BA" w:rsidRDefault="00C92044" w:rsidP="00722EA2">
            <w:pPr>
              <w:spacing w:line="240" w:lineRule="exact"/>
              <w:jc w:val="both"/>
              <w:rPr>
                <w:rFonts w:ascii="Cambria" w:eastAsia="Arial Unicode MS" w:hAnsi="Cambria" w:cs="Arial Unicode MS"/>
              </w:rPr>
            </w:pPr>
            <w:r w:rsidRPr="001F26BA">
              <w:rPr>
                <w:rFonts w:ascii="Cambria" w:eastAsia="Arial Unicode MS" w:hAnsi="Cambria" w:cs="Arial Unicode MS"/>
              </w:rPr>
              <w:t>г. Саратов, ул. Шелковичная,</w:t>
            </w:r>
          </w:p>
          <w:p w:rsidR="00C92044" w:rsidRPr="001F26BA" w:rsidRDefault="00722EA2" w:rsidP="00722EA2">
            <w:pPr>
              <w:spacing w:line="240" w:lineRule="exact"/>
              <w:jc w:val="both"/>
              <w:rPr>
                <w:rFonts w:ascii="Cambria" w:eastAsia="Arial Unicode MS" w:hAnsi="Cambria" w:cs="Arial Unicode MS"/>
              </w:rPr>
            </w:pPr>
            <w:r w:rsidRPr="001F26BA">
              <w:rPr>
                <w:rFonts w:ascii="Cambria" w:eastAsia="Arial Unicode MS" w:hAnsi="Cambria" w:cs="Arial Unicode MS"/>
              </w:rPr>
              <w:t xml:space="preserve">д. </w:t>
            </w:r>
            <w:r w:rsidR="00C92044" w:rsidRPr="001F26BA">
              <w:rPr>
                <w:rFonts w:ascii="Cambria" w:eastAsia="Arial Unicode MS" w:hAnsi="Cambria" w:cs="Arial Unicode MS"/>
              </w:rPr>
              <w:t>186</w:t>
            </w:r>
          </w:p>
        </w:tc>
        <w:tc>
          <w:tcPr>
            <w:tcW w:w="1555" w:type="pct"/>
            <w:tcBorders>
              <w:top w:val="single" w:sz="18" w:space="0" w:color="002060"/>
            </w:tcBorders>
            <w:vAlign w:val="center"/>
            <w:hideMark/>
          </w:tcPr>
          <w:p w:rsidR="00DF3391" w:rsidRPr="001F26BA" w:rsidRDefault="00C92044" w:rsidP="00DF3391">
            <w:pPr>
              <w:spacing w:line="240" w:lineRule="exact"/>
              <w:jc w:val="both"/>
              <w:rPr>
                <w:rFonts w:ascii="Cambria" w:eastAsia="Arial Unicode MS" w:hAnsi="Cambria" w:cs="Arial Unicode MS"/>
              </w:rPr>
            </w:pPr>
            <w:r w:rsidRPr="001F26BA">
              <w:rPr>
                <w:rFonts w:ascii="Cambria" w:eastAsia="Arial Unicode MS" w:hAnsi="Cambria" w:cs="Arial Unicode MS"/>
              </w:rPr>
              <w:t>НП «Объединение инженеров</w:t>
            </w:r>
          </w:p>
          <w:p w:rsidR="00C92044" w:rsidRPr="001F26BA" w:rsidRDefault="00C92044" w:rsidP="00DF3391">
            <w:pPr>
              <w:spacing w:line="240" w:lineRule="exact"/>
              <w:jc w:val="both"/>
              <w:rPr>
                <w:rFonts w:ascii="Cambria" w:eastAsia="Arial Unicode MS" w:hAnsi="Cambria" w:cs="Arial Unicode MS"/>
              </w:rPr>
            </w:pPr>
            <w:r w:rsidRPr="001F26BA">
              <w:rPr>
                <w:rFonts w:ascii="Cambria" w:eastAsia="Arial Unicode MS" w:hAnsi="Cambria" w:cs="Arial Unicode MS"/>
              </w:rPr>
              <w:t>энергетиков»</w:t>
            </w:r>
            <w:r w:rsidR="00722EA2" w:rsidRPr="001F26BA">
              <w:rPr>
                <w:rFonts w:ascii="Cambria" w:eastAsia="Arial Unicode MS" w:hAnsi="Cambria" w:cs="Arial Unicode MS"/>
              </w:rPr>
              <w:t>, г. Москва</w:t>
            </w:r>
          </w:p>
        </w:tc>
      </w:tr>
      <w:tr w:rsidR="00C92044" w:rsidRPr="001F26BA" w:rsidTr="001F26BA">
        <w:tc>
          <w:tcPr>
            <w:tcW w:w="1797" w:type="pct"/>
            <w:vAlign w:val="center"/>
            <w:hideMark/>
          </w:tcPr>
          <w:p w:rsidR="00DF3391" w:rsidRPr="001F26BA" w:rsidRDefault="00C92044" w:rsidP="00DF3391">
            <w:pPr>
              <w:spacing w:line="240" w:lineRule="exact"/>
              <w:jc w:val="both"/>
              <w:rPr>
                <w:rFonts w:ascii="Cambria" w:eastAsia="Arial Unicode MS" w:hAnsi="Cambria" w:cs="Arial Unicode MS"/>
              </w:rPr>
            </w:pPr>
            <w:r w:rsidRPr="001F26BA">
              <w:rPr>
                <w:rFonts w:ascii="Cambria" w:eastAsia="Arial Unicode MS" w:hAnsi="Cambria" w:cs="Arial Unicode MS"/>
              </w:rPr>
              <w:t>Государственное автономное</w:t>
            </w:r>
          </w:p>
          <w:p w:rsidR="00DF3391" w:rsidRPr="001F26BA" w:rsidRDefault="001C1B46" w:rsidP="00DF3391">
            <w:pPr>
              <w:spacing w:line="240" w:lineRule="exact"/>
              <w:jc w:val="both"/>
              <w:rPr>
                <w:rFonts w:ascii="Cambria" w:eastAsia="Arial Unicode MS" w:hAnsi="Cambria" w:cs="Arial Unicode MS"/>
              </w:rPr>
            </w:pPr>
            <w:r>
              <w:rPr>
                <w:rFonts w:ascii="Cambria" w:eastAsia="Arial Unicode MS" w:hAnsi="Cambria" w:cs="Arial Unicode MS"/>
              </w:rPr>
              <w:t>учреждение</w:t>
            </w:r>
            <w:r w:rsidR="00C92044" w:rsidRPr="001F26BA">
              <w:rPr>
                <w:rFonts w:ascii="Cambria" w:eastAsia="Arial Unicode MS" w:hAnsi="Cambria" w:cs="Arial Unicode MS"/>
              </w:rPr>
              <w:t xml:space="preserve"> «Агентство</w:t>
            </w:r>
          </w:p>
          <w:p w:rsidR="00DF3391" w:rsidRPr="001F26BA" w:rsidRDefault="00C92044" w:rsidP="00DF3391">
            <w:pPr>
              <w:spacing w:line="240" w:lineRule="exact"/>
              <w:jc w:val="both"/>
              <w:rPr>
                <w:rFonts w:ascii="Cambria" w:eastAsia="Arial Unicode MS" w:hAnsi="Cambria" w:cs="Arial Unicode MS"/>
              </w:rPr>
            </w:pPr>
            <w:r w:rsidRPr="001F26BA">
              <w:rPr>
                <w:rFonts w:ascii="Cambria" w:eastAsia="Arial Unicode MS" w:hAnsi="Cambria" w:cs="Arial Unicode MS"/>
              </w:rPr>
              <w:t>энергосбережения»</w:t>
            </w:r>
          </w:p>
          <w:p w:rsidR="00C92044" w:rsidRPr="001F26BA" w:rsidRDefault="00C92044" w:rsidP="00DF3391">
            <w:pPr>
              <w:spacing w:line="240" w:lineRule="exact"/>
              <w:jc w:val="both"/>
              <w:rPr>
                <w:rFonts w:ascii="Cambria" w:eastAsia="Arial Unicode MS" w:hAnsi="Cambria" w:cs="Arial Unicode MS"/>
              </w:rPr>
            </w:pPr>
            <w:r w:rsidRPr="001F26BA">
              <w:rPr>
                <w:rFonts w:ascii="Cambria" w:eastAsia="Arial Unicode MS" w:hAnsi="Cambria" w:cs="Arial Unicode MS"/>
              </w:rPr>
              <w:t>Саратовской области</w:t>
            </w:r>
          </w:p>
        </w:tc>
        <w:tc>
          <w:tcPr>
            <w:tcW w:w="1648" w:type="pct"/>
            <w:vAlign w:val="center"/>
            <w:hideMark/>
          </w:tcPr>
          <w:p w:rsidR="00DF3391" w:rsidRPr="001F26BA" w:rsidRDefault="00C92044">
            <w:pPr>
              <w:spacing w:line="240" w:lineRule="exact"/>
              <w:jc w:val="both"/>
              <w:rPr>
                <w:rFonts w:ascii="Cambria" w:eastAsia="Arial Unicode MS" w:hAnsi="Cambria" w:cs="Arial Unicode MS"/>
              </w:rPr>
            </w:pPr>
            <w:r w:rsidRPr="001F26BA">
              <w:rPr>
                <w:rFonts w:ascii="Cambria" w:eastAsia="Arial Unicode MS" w:hAnsi="Cambria" w:cs="Arial Unicode MS"/>
              </w:rPr>
              <w:t>г. Саратов,</w:t>
            </w:r>
            <w:r w:rsidR="00DF3391" w:rsidRPr="001F26BA">
              <w:rPr>
                <w:rFonts w:ascii="Cambria" w:eastAsia="Arial Unicode MS" w:hAnsi="Cambria" w:cs="Arial Unicode MS"/>
              </w:rPr>
              <w:t xml:space="preserve"> </w:t>
            </w:r>
            <w:r w:rsidRPr="001F26BA">
              <w:rPr>
                <w:rFonts w:ascii="Cambria" w:eastAsia="Arial Unicode MS" w:hAnsi="Cambria" w:cs="Arial Unicode MS"/>
              </w:rPr>
              <w:t>ул. Пугачева,</w:t>
            </w:r>
          </w:p>
          <w:p w:rsidR="00C92044" w:rsidRPr="001F26BA" w:rsidRDefault="00DF3391">
            <w:pPr>
              <w:spacing w:line="240" w:lineRule="exact"/>
              <w:jc w:val="both"/>
              <w:rPr>
                <w:rFonts w:ascii="Cambria" w:eastAsia="Arial Unicode MS" w:hAnsi="Cambria" w:cs="Arial Unicode MS"/>
              </w:rPr>
            </w:pPr>
            <w:r w:rsidRPr="001F26BA">
              <w:rPr>
                <w:rFonts w:ascii="Cambria" w:eastAsia="Arial Unicode MS" w:hAnsi="Cambria" w:cs="Arial Unicode MS"/>
              </w:rPr>
              <w:t xml:space="preserve">д. </w:t>
            </w:r>
            <w:r w:rsidR="00C92044" w:rsidRPr="001F26BA">
              <w:rPr>
                <w:rFonts w:ascii="Cambria" w:eastAsia="Arial Unicode MS" w:hAnsi="Cambria" w:cs="Arial Unicode MS"/>
              </w:rPr>
              <w:t>147/151, оф</w:t>
            </w:r>
            <w:r w:rsidRPr="001F26BA">
              <w:rPr>
                <w:rFonts w:ascii="Cambria" w:eastAsia="Arial Unicode MS" w:hAnsi="Cambria" w:cs="Arial Unicode MS"/>
              </w:rPr>
              <w:t xml:space="preserve"> </w:t>
            </w:r>
            <w:r w:rsidR="00C92044" w:rsidRPr="001F26BA">
              <w:rPr>
                <w:rFonts w:ascii="Cambria" w:eastAsia="Arial Unicode MS" w:hAnsi="Cambria" w:cs="Arial Unicode MS"/>
              </w:rPr>
              <w:t>.601</w:t>
            </w:r>
          </w:p>
          <w:p w:rsidR="00DF3391" w:rsidRPr="001F26BA" w:rsidRDefault="00C92044" w:rsidP="005F6937">
            <w:pPr>
              <w:spacing w:line="240" w:lineRule="exact"/>
              <w:jc w:val="both"/>
              <w:rPr>
                <w:rFonts w:ascii="Cambria" w:eastAsia="Arial Unicode MS" w:hAnsi="Cambria" w:cs="Arial Unicode MS"/>
              </w:rPr>
            </w:pPr>
            <w:r w:rsidRPr="001F26BA">
              <w:rPr>
                <w:rFonts w:ascii="Cambria" w:eastAsia="Arial Unicode MS" w:hAnsi="Cambria" w:cs="Arial Unicode MS"/>
              </w:rPr>
              <w:t>Тел.</w:t>
            </w:r>
            <w:r w:rsidR="00DF3391" w:rsidRPr="001F26BA">
              <w:rPr>
                <w:rFonts w:ascii="Cambria" w:eastAsia="Arial Unicode MS" w:hAnsi="Cambria" w:cs="Arial Unicode MS"/>
              </w:rPr>
              <w:t xml:space="preserve">: </w:t>
            </w:r>
            <w:r w:rsidRPr="001F26BA">
              <w:rPr>
                <w:rFonts w:ascii="Cambria" w:eastAsia="Arial Unicode MS" w:hAnsi="Cambria" w:cs="Arial Unicode MS"/>
              </w:rPr>
              <w:t>(8452) 48-60-2</w:t>
            </w:r>
            <w:r w:rsidR="00DF3391" w:rsidRPr="001F26BA">
              <w:rPr>
                <w:rFonts w:ascii="Cambria" w:eastAsia="Arial Unicode MS" w:hAnsi="Cambria" w:cs="Arial Unicode MS"/>
              </w:rPr>
              <w:t>1</w:t>
            </w:r>
          </w:p>
          <w:p w:rsidR="00C92044" w:rsidRPr="001F26BA" w:rsidRDefault="00DF3391" w:rsidP="00DF3391">
            <w:pPr>
              <w:spacing w:line="240" w:lineRule="exact"/>
              <w:jc w:val="both"/>
              <w:rPr>
                <w:rFonts w:ascii="Cambria" w:eastAsia="Arial Unicode MS" w:hAnsi="Cambria" w:cs="Arial Unicode MS"/>
              </w:rPr>
            </w:pPr>
            <w:r w:rsidRPr="001F26BA">
              <w:rPr>
                <w:rFonts w:ascii="Cambria" w:eastAsia="Arial Unicode MS" w:hAnsi="Cambria" w:cs="Arial Unicode MS"/>
              </w:rPr>
              <w:t>Ф</w:t>
            </w:r>
            <w:r w:rsidR="00C92044" w:rsidRPr="001F26BA">
              <w:rPr>
                <w:rFonts w:ascii="Cambria" w:eastAsia="Arial Unicode MS" w:hAnsi="Cambria" w:cs="Arial Unicode MS"/>
              </w:rPr>
              <w:t>акс</w:t>
            </w:r>
            <w:r w:rsidRPr="001F26BA">
              <w:rPr>
                <w:rFonts w:ascii="Cambria" w:eastAsia="Arial Unicode MS" w:hAnsi="Cambria" w:cs="Arial Unicode MS"/>
              </w:rPr>
              <w:t xml:space="preserve">: (8452) </w:t>
            </w:r>
            <w:r w:rsidR="00C92044" w:rsidRPr="001F26BA">
              <w:rPr>
                <w:rFonts w:ascii="Cambria" w:eastAsia="Arial Unicode MS" w:hAnsi="Cambria" w:cs="Arial Unicode MS"/>
              </w:rPr>
              <w:t>29-17-00</w:t>
            </w:r>
          </w:p>
        </w:tc>
        <w:tc>
          <w:tcPr>
            <w:tcW w:w="1555" w:type="pct"/>
            <w:vAlign w:val="center"/>
            <w:hideMark/>
          </w:tcPr>
          <w:p w:rsidR="00DF3391" w:rsidRPr="001F26BA" w:rsidRDefault="00C92044">
            <w:pPr>
              <w:spacing w:line="240" w:lineRule="exact"/>
              <w:jc w:val="both"/>
              <w:rPr>
                <w:rFonts w:ascii="Cambria" w:eastAsia="Arial Unicode MS" w:hAnsi="Cambria" w:cs="Arial Unicode MS"/>
              </w:rPr>
            </w:pPr>
            <w:r w:rsidRPr="001F26BA">
              <w:rPr>
                <w:rFonts w:ascii="Cambria" w:eastAsia="Arial Unicode MS" w:hAnsi="Cambria" w:cs="Arial Unicode MS"/>
              </w:rPr>
              <w:t>НП "Союз организаций в</w:t>
            </w:r>
          </w:p>
          <w:p w:rsidR="00DF3391" w:rsidRPr="001F26BA" w:rsidRDefault="00C92044">
            <w:pPr>
              <w:spacing w:line="240" w:lineRule="exact"/>
              <w:jc w:val="both"/>
              <w:rPr>
                <w:rFonts w:ascii="Cambria" w:eastAsia="Arial Unicode MS" w:hAnsi="Cambria" w:cs="Arial Unicode MS"/>
              </w:rPr>
            </w:pPr>
            <w:r w:rsidRPr="001F26BA">
              <w:rPr>
                <w:rFonts w:ascii="Cambria" w:eastAsia="Arial Unicode MS" w:hAnsi="Cambria" w:cs="Arial Unicode MS"/>
              </w:rPr>
              <w:t>области энергетических</w:t>
            </w:r>
          </w:p>
          <w:p w:rsidR="00C92044" w:rsidRPr="001F26BA" w:rsidRDefault="00C92044" w:rsidP="00DF3391">
            <w:pPr>
              <w:spacing w:line="240" w:lineRule="exact"/>
              <w:jc w:val="both"/>
              <w:rPr>
                <w:rFonts w:ascii="Cambria" w:eastAsia="Arial Unicode MS" w:hAnsi="Cambria" w:cs="Arial Unicode MS"/>
              </w:rPr>
            </w:pPr>
            <w:r w:rsidRPr="001F26BA">
              <w:rPr>
                <w:rFonts w:ascii="Cambria" w:eastAsia="Arial Unicode MS" w:hAnsi="Cambria" w:cs="Arial Unicode MS"/>
              </w:rPr>
              <w:t>обследований"</w:t>
            </w:r>
            <w:r w:rsidR="00DF3391" w:rsidRPr="001F26BA">
              <w:rPr>
                <w:rFonts w:ascii="Cambria" w:eastAsia="Arial Unicode MS" w:hAnsi="Cambria" w:cs="Arial Unicode MS"/>
              </w:rPr>
              <w:t xml:space="preserve">, </w:t>
            </w:r>
            <w:r w:rsidRPr="001F26BA">
              <w:rPr>
                <w:rFonts w:ascii="Cambria" w:eastAsia="Arial Unicode MS" w:hAnsi="Cambria" w:cs="Arial Unicode MS"/>
              </w:rPr>
              <w:t>г. Курск</w:t>
            </w:r>
          </w:p>
          <w:p w:rsidR="00DF3391" w:rsidRPr="001F26BA" w:rsidRDefault="00DF3391" w:rsidP="00DF3391">
            <w:pPr>
              <w:spacing w:line="240" w:lineRule="exact"/>
              <w:jc w:val="both"/>
              <w:rPr>
                <w:rFonts w:ascii="Cambria" w:eastAsia="Arial Unicode MS" w:hAnsi="Cambria" w:cs="Arial Unicode MS"/>
              </w:rPr>
            </w:pPr>
          </w:p>
        </w:tc>
      </w:tr>
      <w:tr w:rsidR="00C92044" w:rsidRPr="001F26BA" w:rsidTr="001F26BA">
        <w:tc>
          <w:tcPr>
            <w:tcW w:w="1797" w:type="pct"/>
            <w:vAlign w:val="center"/>
            <w:hideMark/>
          </w:tcPr>
          <w:p w:rsidR="00C92044" w:rsidRPr="001F26BA" w:rsidRDefault="00DF3391">
            <w:pPr>
              <w:spacing w:line="240" w:lineRule="exact"/>
              <w:jc w:val="both"/>
              <w:rPr>
                <w:rFonts w:ascii="Cambria" w:eastAsia="Arial Unicode MS" w:hAnsi="Cambria" w:cs="Arial Unicode MS"/>
              </w:rPr>
            </w:pPr>
            <w:r w:rsidRPr="001F26BA">
              <w:rPr>
                <w:rFonts w:ascii="Cambria" w:eastAsia="Arial Unicode MS" w:hAnsi="Cambria" w:cs="Arial Unicode MS"/>
              </w:rPr>
              <w:t>ООО</w:t>
            </w:r>
            <w:r w:rsidR="00C92044" w:rsidRPr="001F26BA">
              <w:rPr>
                <w:rFonts w:ascii="Cambria" w:eastAsia="Arial Unicode MS" w:hAnsi="Cambria" w:cs="Arial Unicode MS"/>
              </w:rPr>
              <w:t xml:space="preserve"> “САРИНКОМ”</w:t>
            </w:r>
          </w:p>
        </w:tc>
        <w:tc>
          <w:tcPr>
            <w:tcW w:w="1648" w:type="pct"/>
            <w:vAlign w:val="center"/>
            <w:hideMark/>
          </w:tcPr>
          <w:p w:rsidR="00480FE6" w:rsidRPr="001F26BA" w:rsidRDefault="00C92044" w:rsidP="00DF3391">
            <w:pPr>
              <w:spacing w:line="240" w:lineRule="exact"/>
              <w:jc w:val="both"/>
              <w:rPr>
                <w:rFonts w:ascii="Cambria" w:eastAsia="Arial Unicode MS" w:hAnsi="Cambria" w:cs="Arial Unicode MS"/>
              </w:rPr>
            </w:pPr>
            <w:r w:rsidRPr="001F26BA">
              <w:rPr>
                <w:rFonts w:ascii="Cambria" w:eastAsia="Arial Unicode MS" w:hAnsi="Cambria" w:cs="Arial Unicode MS"/>
              </w:rPr>
              <w:t>г. Саратов, ул. Шелковичная,</w:t>
            </w:r>
          </w:p>
          <w:p w:rsidR="00DF3391" w:rsidRPr="001F26BA" w:rsidRDefault="00DF3391" w:rsidP="00DF3391">
            <w:pPr>
              <w:spacing w:line="240" w:lineRule="exact"/>
              <w:jc w:val="both"/>
              <w:rPr>
                <w:rFonts w:ascii="Cambria" w:eastAsia="Arial Unicode MS" w:hAnsi="Cambria" w:cs="Arial Unicode MS"/>
              </w:rPr>
            </w:pPr>
            <w:r w:rsidRPr="001F26BA">
              <w:rPr>
                <w:rFonts w:ascii="Cambria" w:eastAsia="Arial Unicode MS" w:hAnsi="Cambria" w:cs="Arial Unicode MS"/>
              </w:rPr>
              <w:t xml:space="preserve">д. </w:t>
            </w:r>
            <w:r w:rsidR="00C92044" w:rsidRPr="001F26BA">
              <w:rPr>
                <w:rFonts w:ascii="Cambria" w:eastAsia="Arial Unicode MS" w:hAnsi="Cambria" w:cs="Arial Unicode MS"/>
              </w:rPr>
              <w:t>90</w:t>
            </w:r>
          </w:p>
          <w:p w:rsidR="00C92044" w:rsidRPr="001F26BA" w:rsidRDefault="00DF3391" w:rsidP="00DF3391">
            <w:pPr>
              <w:spacing w:line="240" w:lineRule="exact"/>
              <w:jc w:val="both"/>
              <w:rPr>
                <w:rFonts w:ascii="Cambria" w:eastAsia="Arial Unicode MS" w:hAnsi="Cambria" w:cs="Arial Unicode MS"/>
              </w:rPr>
            </w:pPr>
            <w:r w:rsidRPr="001F26BA">
              <w:rPr>
                <w:rFonts w:ascii="Cambria" w:eastAsia="Arial Unicode MS" w:hAnsi="Cambria" w:cs="Arial Unicode MS"/>
              </w:rPr>
              <w:t>Тел.: (</w:t>
            </w:r>
            <w:r w:rsidR="00C92044" w:rsidRPr="001F26BA">
              <w:rPr>
                <w:rFonts w:ascii="Cambria" w:eastAsia="Arial Unicode MS" w:hAnsi="Cambria" w:cs="Arial Unicode MS"/>
              </w:rPr>
              <w:t>8452) 52-01-25</w:t>
            </w:r>
          </w:p>
        </w:tc>
        <w:tc>
          <w:tcPr>
            <w:tcW w:w="1555" w:type="pct"/>
            <w:vAlign w:val="center"/>
            <w:hideMark/>
          </w:tcPr>
          <w:p w:rsidR="00480FE6" w:rsidRPr="001F26BA" w:rsidRDefault="00C92044">
            <w:pPr>
              <w:spacing w:line="240" w:lineRule="exact"/>
              <w:jc w:val="both"/>
              <w:rPr>
                <w:rFonts w:ascii="Cambria" w:eastAsia="Arial Unicode MS" w:hAnsi="Cambria" w:cs="Arial Unicode MS"/>
              </w:rPr>
            </w:pPr>
            <w:r w:rsidRPr="001F26BA">
              <w:rPr>
                <w:rFonts w:ascii="Cambria" w:eastAsia="Arial Unicode MS" w:hAnsi="Cambria" w:cs="Arial Unicode MS"/>
              </w:rPr>
              <w:t>НП "Профессиональное</w:t>
            </w:r>
          </w:p>
          <w:p w:rsidR="00C74F1E" w:rsidRPr="001F26BA" w:rsidRDefault="00C92044">
            <w:pPr>
              <w:spacing w:line="240" w:lineRule="exact"/>
              <w:jc w:val="both"/>
              <w:rPr>
                <w:rFonts w:ascii="Cambria" w:eastAsia="Arial Unicode MS" w:hAnsi="Cambria" w:cs="Arial Unicode MS"/>
              </w:rPr>
            </w:pPr>
            <w:r w:rsidRPr="001F26BA">
              <w:rPr>
                <w:rFonts w:ascii="Cambria" w:eastAsia="Arial Unicode MS" w:hAnsi="Cambria" w:cs="Arial Unicode MS"/>
              </w:rPr>
              <w:t>объединение</w:t>
            </w:r>
          </w:p>
          <w:p w:rsidR="00C92044" w:rsidRPr="001F26BA" w:rsidRDefault="00C92044" w:rsidP="00C74F1E">
            <w:pPr>
              <w:spacing w:line="240" w:lineRule="exact"/>
              <w:jc w:val="both"/>
              <w:rPr>
                <w:rFonts w:ascii="Cambria" w:eastAsia="Arial Unicode MS" w:hAnsi="Cambria" w:cs="Arial Unicode MS"/>
              </w:rPr>
            </w:pPr>
            <w:r w:rsidRPr="001F26BA">
              <w:rPr>
                <w:rFonts w:ascii="Cambria" w:eastAsia="Arial Unicode MS" w:hAnsi="Cambria" w:cs="Arial Unicode MS"/>
              </w:rPr>
              <w:t>энергоаудиторов»</w:t>
            </w:r>
            <w:r w:rsidR="00C74F1E" w:rsidRPr="001F26BA">
              <w:rPr>
                <w:rFonts w:ascii="Cambria" w:eastAsia="Arial Unicode MS" w:hAnsi="Cambria" w:cs="Arial Unicode MS"/>
              </w:rPr>
              <w:t xml:space="preserve">, </w:t>
            </w:r>
            <w:r w:rsidRPr="001F26BA">
              <w:rPr>
                <w:rFonts w:ascii="Cambria" w:eastAsia="Arial Unicode MS" w:hAnsi="Cambria" w:cs="Arial Unicode MS"/>
              </w:rPr>
              <w:t>г. Москва</w:t>
            </w:r>
          </w:p>
        </w:tc>
      </w:tr>
      <w:tr w:rsidR="003D51DC" w:rsidRPr="001F26BA" w:rsidTr="001F26BA">
        <w:tc>
          <w:tcPr>
            <w:tcW w:w="1797" w:type="pct"/>
            <w:vAlign w:val="center"/>
          </w:tcPr>
          <w:p w:rsidR="003D51DC" w:rsidRPr="001F26BA" w:rsidRDefault="003D51DC" w:rsidP="003A02B2">
            <w:pPr>
              <w:spacing w:line="240" w:lineRule="exact"/>
              <w:jc w:val="both"/>
              <w:rPr>
                <w:rFonts w:ascii="Cambria" w:eastAsia="Arial Unicode MS" w:hAnsi="Cambria" w:cs="Arial Unicode MS"/>
              </w:rPr>
            </w:pPr>
            <w:r>
              <w:rPr>
                <w:rFonts w:ascii="Cambria" w:eastAsia="Arial Unicode MS" w:hAnsi="Cambria" w:cs="Arial Unicode MS"/>
              </w:rPr>
              <w:t>ООО «Монтажно-проектная организация Энерго»</w:t>
            </w:r>
          </w:p>
        </w:tc>
        <w:tc>
          <w:tcPr>
            <w:tcW w:w="1648" w:type="pct"/>
            <w:vAlign w:val="center"/>
          </w:tcPr>
          <w:p w:rsidR="003D51DC" w:rsidRPr="001F26BA" w:rsidRDefault="003D51DC" w:rsidP="003A02B2">
            <w:pPr>
              <w:spacing w:line="240" w:lineRule="exact"/>
              <w:rPr>
                <w:rFonts w:ascii="Cambria" w:eastAsia="Arial Unicode MS" w:hAnsi="Cambria" w:cs="Arial Unicode MS"/>
              </w:rPr>
            </w:pPr>
            <w:r>
              <w:rPr>
                <w:rFonts w:ascii="Cambria" w:eastAsia="Arial Unicode MS" w:hAnsi="Cambria" w:cs="Arial Unicode MS"/>
              </w:rPr>
              <w:t>г. Саратов, ул. им. Вавилова Н.И., д. 38/114, оф. 910</w:t>
            </w:r>
          </w:p>
        </w:tc>
        <w:tc>
          <w:tcPr>
            <w:tcW w:w="1555" w:type="pct"/>
            <w:vAlign w:val="center"/>
          </w:tcPr>
          <w:p w:rsidR="003D51DC" w:rsidRDefault="003D51DC" w:rsidP="003A02B2">
            <w:pPr>
              <w:spacing w:line="240" w:lineRule="exact"/>
              <w:rPr>
                <w:rFonts w:ascii="Cambria" w:eastAsia="Arial Unicode MS" w:hAnsi="Cambria" w:cs="Arial Unicode MS"/>
              </w:rPr>
            </w:pPr>
            <w:r>
              <w:rPr>
                <w:rFonts w:ascii="Cambria" w:eastAsia="Arial Unicode MS" w:hAnsi="Cambria" w:cs="Arial Unicode MS"/>
              </w:rPr>
              <w:t>СРО НП «ЭнергоЭксперт»</w:t>
            </w:r>
          </w:p>
          <w:p w:rsidR="003D51DC" w:rsidRPr="001F26BA" w:rsidRDefault="003D51DC" w:rsidP="003A02B2">
            <w:pPr>
              <w:spacing w:line="240" w:lineRule="exact"/>
              <w:rPr>
                <w:rFonts w:ascii="Cambria" w:eastAsia="Arial Unicode MS" w:hAnsi="Cambria" w:cs="Arial Unicode MS"/>
              </w:rPr>
            </w:pPr>
            <w:r>
              <w:rPr>
                <w:rFonts w:ascii="Cambria" w:eastAsia="Arial Unicode MS" w:hAnsi="Cambria" w:cs="Arial Unicode MS"/>
              </w:rPr>
              <w:t xml:space="preserve"> г. Кострома</w:t>
            </w:r>
          </w:p>
        </w:tc>
      </w:tr>
    </w:tbl>
    <w:p w:rsidR="002247C8" w:rsidRDefault="002247C8" w:rsidP="00B364DE">
      <w:pPr>
        <w:autoSpaceDE w:val="0"/>
        <w:autoSpaceDN w:val="0"/>
        <w:adjustRightInd w:val="0"/>
        <w:spacing w:line="240" w:lineRule="exact"/>
        <w:ind w:firstLine="709"/>
        <w:jc w:val="both"/>
        <w:rPr>
          <w:rFonts w:ascii="Cambria" w:eastAsia="Arial Unicode MS" w:hAnsi="Cambria" w:cs="Arial Unicode MS"/>
          <w:spacing w:val="-2"/>
        </w:rPr>
      </w:pPr>
    </w:p>
    <w:p w:rsidR="006311D5" w:rsidRPr="001F26BA" w:rsidRDefault="006311D5" w:rsidP="00607DD0">
      <w:pPr>
        <w:autoSpaceDE w:val="0"/>
        <w:autoSpaceDN w:val="0"/>
        <w:adjustRightInd w:val="0"/>
        <w:ind w:firstLine="709"/>
        <w:jc w:val="both"/>
        <w:rPr>
          <w:rFonts w:ascii="Cambria" w:eastAsia="Arial Unicode MS" w:hAnsi="Cambria" w:cs="Arial Unicode MS"/>
          <w:spacing w:val="-2"/>
        </w:rPr>
      </w:pPr>
      <w:r w:rsidRPr="001F26BA">
        <w:rPr>
          <w:rFonts w:ascii="Cambria" w:eastAsia="Arial Unicode MS" w:hAnsi="Cambria" w:cs="Arial Unicode MS"/>
          <w:spacing w:val="-2"/>
        </w:rPr>
        <w:t>ОАО «Энергосервис Волги» оснащено современными приборами для проведения энергоаудита, а его сотрудники имеют необходимую квалификацию и опыт проведения энергетических обследований предприятий и учреждений. Также в пользу Общества говорит то, что ОАО «Энергосервис Волги» является дочерним завис</w:t>
      </w:r>
      <w:r w:rsidR="00DF6B10" w:rsidRPr="001F26BA">
        <w:rPr>
          <w:rFonts w:ascii="Cambria" w:eastAsia="Arial Unicode MS" w:hAnsi="Cambria" w:cs="Arial Unicode MS"/>
          <w:spacing w:val="-2"/>
        </w:rPr>
        <w:t xml:space="preserve">имым обществом ОАО «МРСК Волги», </w:t>
      </w:r>
      <w:r w:rsidRPr="001F26BA">
        <w:rPr>
          <w:rFonts w:ascii="Cambria" w:eastAsia="Arial Unicode MS" w:hAnsi="Cambria" w:cs="Arial Unicode MS"/>
          <w:spacing w:val="-2"/>
        </w:rPr>
        <w:t>имеющим отличную репутацию и доминирующее положение на рынке. Для дальнейшего развития и повышения конкурентоспособности Общества необходимо не останавливаться на достигнутом, использовать все б</w:t>
      </w:r>
      <w:r w:rsidR="00633800" w:rsidRPr="001F26BA">
        <w:rPr>
          <w:rFonts w:ascii="Cambria" w:eastAsia="Arial Unicode MS" w:hAnsi="Cambria" w:cs="Arial Unicode MS"/>
          <w:spacing w:val="-2"/>
        </w:rPr>
        <w:t>о</w:t>
      </w:r>
      <w:r w:rsidRPr="001F26BA">
        <w:rPr>
          <w:rFonts w:ascii="Cambria" w:eastAsia="Arial Unicode MS" w:hAnsi="Cambria" w:cs="Arial Unicode MS"/>
          <w:spacing w:val="-2"/>
        </w:rPr>
        <w:t>льше инновационных технологий, увеличить внедрение современного оборудования, используемого для проведения энергетического обследования, заниматься постоянным совершенствованием и повышением квалификации сотрудников.</w:t>
      </w:r>
    </w:p>
    <w:p w:rsidR="00BF421D" w:rsidRPr="001F26BA" w:rsidRDefault="00BF421D" w:rsidP="00607DD0">
      <w:pPr>
        <w:autoSpaceDE w:val="0"/>
        <w:autoSpaceDN w:val="0"/>
        <w:adjustRightInd w:val="0"/>
        <w:ind w:firstLine="709"/>
        <w:jc w:val="both"/>
        <w:rPr>
          <w:rFonts w:ascii="Cambria" w:eastAsia="Arial Unicode MS" w:hAnsi="Cambria" w:cs="Arial Unicode MS"/>
          <w:spacing w:val="-2"/>
        </w:rPr>
        <w:sectPr w:rsidR="00BF421D" w:rsidRPr="001F26BA" w:rsidSect="00F10FE3">
          <w:type w:val="continuous"/>
          <w:pgSz w:w="11906" w:h="16838"/>
          <w:pgMar w:top="1134" w:right="850" w:bottom="1134" w:left="1701" w:header="708" w:footer="708" w:gutter="0"/>
          <w:cols w:space="284"/>
          <w:titlePg/>
          <w:docGrid w:linePitch="360"/>
        </w:sectPr>
      </w:pPr>
    </w:p>
    <w:p w:rsidR="00BF421D" w:rsidRPr="001F26BA" w:rsidRDefault="00BF421D" w:rsidP="00607DD0">
      <w:pPr>
        <w:autoSpaceDE w:val="0"/>
        <w:autoSpaceDN w:val="0"/>
        <w:adjustRightInd w:val="0"/>
        <w:ind w:firstLine="709"/>
        <w:jc w:val="both"/>
        <w:rPr>
          <w:rFonts w:ascii="Cambria" w:eastAsia="Arial Unicode MS" w:hAnsi="Cambria" w:cs="Arial Unicode MS"/>
          <w:spacing w:val="-2"/>
        </w:rPr>
      </w:pPr>
    </w:p>
    <w:p w:rsidR="006311D5" w:rsidRPr="001F26BA" w:rsidRDefault="00011F83" w:rsidP="00B364DE">
      <w:pPr>
        <w:pStyle w:val="a3"/>
        <w:widowControl w:val="0"/>
        <w:numPr>
          <w:ilvl w:val="1"/>
          <w:numId w:val="3"/>
        </w:numPr>
        <w:tabs>
          <w:tab w:val="left" w:pos="540"/>
          <w:tab w:val="left" w:pos="720"/>
        </w:tabs>
        <w:spacing w:line="240" w:lineRule="exact"/>
        <w:jc w:val="both"/>
        <w:rPr>
          <w:rFonts w:ascii="Cambria" w:eastAsia="Arial Unicode MS" w:hAnsi="Cambria" w:cs="Arial Unicode MS"/>
          <w:b/>
          <w:bCs/>
          <w:iCs/>
          <w:smallCaps/>
          <w:color w:val="4F81BD"/>
          <w:sz w:val="22"/>
          <w:szCs w:val="22"/>
        </w:rPr>
      </w:pPr>
      <w:r w:rsidRPr="00BE3A2F">
        <w:rPr>
          <w:rFonts w:ascii="Arial Unicode MS" w:eastAsia="Arial Unicode MS" w:hAnsi="Arial Unicode MS" w:cs="Arial Unicode MS"/>
          <w:b/>
          <w:bCs/>
          <w:iCs/>
          <w:smallCaps/>
          <w:color w:val="4F81BD"/>
          <w:sz w:val="20"/>
          <w:szCs w:val="20"/>
        </w:rPr>
        <w:t xml:space="preserve">   </w:t>
      </w:r>
      <w:r w:rsidR="006311D5" w:rsidRPr="00184785">
        <w:rPr>
          <w:rFonts w:ascii="Cambria" w:eastAsia="Arial Unicode MS" w:hAnsi="Cambria" w:cs="Arial Unicode MS"/>
          <w:b/>
          <w:bCs/>
          <w:iCs/>
          <w:smallCaps/>
          <w:color w:val="C00000"/>
          <w:sz w:val="22"/>
          <w:szCs w:val="22"/>
        </w:rPr>
        <w:t>Основные факторы риска, связанные с деятельностью Общества</w:t>
      </w:r>
    </w:p>
    <w:p w:rsidR="00011F83" w:rsidRPr="00BE3A2F" w:rsidRDefault="00011F83" w:rsidP="00607DD0">
      <w:pPr>
        <w:pStyle w:val="a6"/>
        <w:ind w:left="680"/>
        <w:rPr>
          <w:rFonts w:ascii="Arial Unicode MS" w:eastAsia="Arial Unicode MS" w:hAnsi="Arial Unicode MS" w:cs="Arial Unicode MS"/>
          <w:smallCaps/>
          <w:sz w:val="20"/>
          <w:szCs w:val="20"/>
        </w:rPr>
      </w:pPr>
    </w:p>
    <w:p w:rsidR="006311D5" w:rsidRPr="001F26BA" w:rsidRDefault="006311D5" w:rsidP="00607DD0">
      <w:pPr>
        <w:ind w:firstLine="709"/>
        <w:jc w:val="both"/>
        <w:rPr>
          <w:rFonts w:ascii="Cambria" w:eastAsia="Arial Unicode MS" w:hAnsi="Cambria" w:cs="Arial Unicode MS"/>
          <w:spacing w:val="-2"/>
        </w:rPr>
      </w:pPr>
      <w:r w:rsidRPr="001F26BA">
        <w:rPr>
          <w:rFonts w:ascii="Cambria" w:eastAsia="Arial Unicode MS" w:hAnsi="Cambria" w:cs="Arial Unicode MS"/>
          <w:spacing w:val="-2"/>
        </w:rPr>
        <w:t>Деятельность Общества связана с рядом рисков, которые при определенных обстоятельствах могут оказать существенное влияние на производственные и финансовые результаты. Они определяются спецификой отрасли и деятельности Общества, политической и экономической ситуацией в стране и регионе. Политика Общества в области управления рисками направлена на своевременное выявление и предупреждение возможных рисков с целью минимизации их негативного влияния на результаты финансово-хозяйственной деятельности Компании.</w:t>
      </w:r>
    </w:p>
    <w:p w:rsidR="00994D7D" w:rsidRPr="00BE3A2F" w:rsidRDefault="00994D7D" w:rsidP="00607DD0">
      <w:pPr>
        <w:ind w:firstLine="709"/>
        <w:rPr>
          <w:rFonts w:ascii="Arial Unicode MS" w:eastAsia="Arial Unicode MS" w:hAnsi="Arial Unicode MS" w:cs="Arial Unicode MS"/>
          <w:b/>
          <w:bCs/>
          <w:iCs/>
          <w:smallCaps/>
          <w:color w:val="4F81BD"/>
          <w:sz w:val="20"/>
          <w:szCs w:val="20"/>
        </w:rPr>
      </w:pPr>
    </w:p>
    <w:p w:rsidR="006311D5" w:rsidRPr="00184785" w:rsidRDefault="006311D5" w:rsidP="00C74F1E">
      <w:pPr>
        <w:spacing w:line="240" w:lineRule="exact"/>
        <w:rPr>
          <w:rFonts w:ascii="Cambria" w:eastAsia="Arial Unicode MS" w:hAnsi="Cambria" w:cs="Arial Unicode MS"/>
          <w:b/>
          <w:bCs/>
          <w:iCs/>
          <w:smallCaps/>
          <w:color w:val="C00000"/>
          <w:sz w:val="22"/>
          <w:szCs w:val="22"/>
        </w:rPr>
      </w:pPr>
      <w:r w:rsidRPr="00184785">
        <w:rPr>
          <w:rFonts w:ascii="Cambria" w:eastAsia="Arial Unicode MS" w:hAnsi="Cambria" w:cs="Arial Unicode MS"/>
          <w:b/>
          <w:bCs/>
          <w:iCs/>
          <w:smallCaps/>
          <w:color w:val="C00000"/>
          <w:sz w:val="22"/>
          <w:szCs w:val="22"/>
        </w:rPr>
        <w:t>Стратегические риски</w:t>
      </w:r>
    </w:p>
    <w:p w:rsidR="006311D5" w:rsidRPr="00184785" w:rsidRDefault="006311D5" w:rsidP="00C74F1E">
      <w:pPr>
        <w:spacing w:line="240" w:lineRule="exact"/>
        <w:rPr>
          <w:rFonts w:ascii="Cambria" w:eastAsia="Arial Unicode MS" w:hAnsi="Cambria" w:cs="Arial Unicode MS"/>
          <w:bCs/>
          <w:iCs/>
          <w:smallCaps/>
          <w:color w:val="C00000"/>
          <w:sz w:val="22"/>
          <w:szCs w:val="22"/>
        </w:rPr>
      </w:pPr>
      <w:r w:rsidRPr="00184785">
        <w:rPr>
          <w:rFonts w:ascii="Cambria" w:eastAsia="Arial Unicode MS" w:hAnsi="Cambria" w:cs="Arial Unicode MS"/>
          <w:bCs/>
          <w:iCs/>
          <w:smallCaps/>
          <w:color w:val="C00000"/>
          <w:sz w:val="22"/>
          <w:szCs w:val="22"/>
        </w:rPr>
        <w:t>Страновые и региональные риски</w:t>
      </w:r>
    </w:p>
    <w:p w:rsidR="00011F83" w:rsidRPr="00184785" w:rsidRDefault="00011F83" w:rsidP="00607DD0">
      <w:pPr>
        <w:autoSpaceDE w:val="0"/>
        <w:autoSpaceDN w:val="0"/>
        <w:adjustRightInd w:val="0"/>
        <w:ind w:firstLine="709"/>
        <w:jc w:val="both"/>
        <w:rPr>
          <w:rFonts w:ascii="Cambria" w:eastAsia="Arial Unicode MS" w:hAnsi="Cambria" w:cs="Arial Unicode MS"/>
          <w:color w:val="C00000"/>
          <w:spacing w:val="-2"/>
        </w:rPr>
      </w:pPr>
    </w:p>
    <w:p w:rsidR="00011F83" w:rsidRPr="00A93FA6" w:rsidRDefault="00011F83" w:rsidP="00607DD0">
      <w:pPr>
        <w:autoSpaceDE w:val="0"/>
        <w:autoSpaceDN w:val="0"/>
        <w:adjustRightInd w:val="0"/>
        <w:ind w:firstLine="709"/>
        <w:jc w:val="both"/>
        <w:rPr>
          <w:rFonts w:ascii="Cambria" w:eastAsia="Arial Unicode MS" w:hAnsi="Cambria" w:cs="Arial Unicode MS"/>
          <w:spacing w:val="-2"/>
        </w:rPr>
        <w:sectPr w:rsidR="00011F83" w:rsidRPr="00A93FA6" w:rsidSect="00F10FE3">
          <w:type w:val="continuous"/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</w:p>
    <w:p w:rsidR="00DC53C7" w:rsidRPr="00A93FA6" w:rsidRDefault="00DC53C7" w:rsidP="00607DD0">
      <w:pPr>
        <w:autoSpaceDE w:val="0"/>
        <w:autoSpaceDN w:val="0"/>
        <w:adjustRightInd w:val="0"/>
        <w:ind w:firstLine="709"/>
        <w:jc w:val="both"/>
        <w:rPr>
          <w:rFonts w:ascii="Cambria" w:eastAsia="Arial Unicode MS" w:hAnsi="Cambria" w:cs="Arial Unicode MS"/>
          <w:spacing w:val="-2"/>
        </w:rPr>
      </w:pPr>
      <w:r w:rsidRPr="00A93FA6">
        <w:rPr>
          <w:rFonts w:ascii="Cambria" w:eastAsia="Arial Unicode MS" w:hAnsi="Cambria" w:cs="Arial Unicode MS"/>
          <w:spacing w:val="-2"/>
        </w:rPr>
        <w:t>Деятельность Общества осуществляется, в основном, на территории Приволжского федерального округа, где наблюдается высокий уровень конкуренции в сфере оказания услуг по энергосбережению. Политическую и социально-экономическую ситуацию в ПрФО Общество оценивает как в целом стабильную. Риск стихийных бедствий, возможного прекращения транспортного сообщения, забастовок и других факторов регионального масштаба минимален.</w:t>
      </w:r>
    </w:p>
    <w:p w:rsidR="00DC53C7" w:rsidRPr="00A93FA6" w:rsidRDefault="00DC53C7" w:rsidP="00607DD0">
      <w:pPr>
        <w:autoSpaceDE w:val="0"/>
        <w:autoSpaceDN w:val="0"/>
        <w:adjustRightInd w:val="0"/>
        <w:ind w:firstLine="709"/>
        <w:jc w:val="both"/>
        <w:rPr>
          <w:rFonts w:ascii="Cambria" w:eastAsia="Arial Unicode MS" w:hAnsi="Cambria" w:cs="Arial Unicode MS"/>
          <w:spacing w:val="-2"/>
        </w:rPr>
      </w:pPr>
      <w:r w:rsidRPr="00A93FA6">
        <w:rPr>
          <w:rFonts w:ascii="Cambria" w:eastAsia="Arial Unicode MS" w:hAnsi="Cambria" w:cs="Arial Unicode MS"/>
          <w:spacing w:val="-2"/>
        </w:rPr>
        <w:t>Таким образом, Общество не прогнозирует значимого влияния страновых и региональных рисков на показатели финансово-хозяйственной деятельности.</w:t>
      </w:r>
    </w:p>
    <w:p w:rsidR="00DC53C7" w:rsidRPr="00A93FA6" w:rsidRDefault="00DC53C7" w:rsidP="00607DD0">
      <w:pPr>
        <w:autoSpaceDE w:val="0"/>
        <w:autoSpaceDN w:val="0"/>
        <w:adjustRightInd w:val="0"/>
        <w:ind w:firstLine="709"/>
        <w:jc w:val="both"/>
        <w:rPr>
          <w:rFonts w:ascii="Cambria" w:eastAsia="Arial Unicode MS" w:hAnsi="Cambria" w:cs="Arial Unicode MS"/>
          <w:spacing w:val="-2"/>
        </w:rPr>
        <w:sectPr w:rsidR="00DC53C7" w:rsidRPr="00A93FA6" w:rsidSect="00F10FE3">
          <w:type w:val="continuous"/>
          <w:pgSz w:w="11906" w:h="16838"/>
          <w:pgMar w:top="1134" w:right="850" w:bottom="1134" w:left="1701" w:header="708" w:footer="708" w:gutter="0"/>
          <w:cols w:space="284"/>
          <w:titlePg/>
          <w:docGrid w:linePitch="360"/>
        </w:sectPr>
      </w:pPr>
    </w:p>
    <w:p w:rsidR="00DC53C7" w:rsidRPr="00A93FA6" w:rsidRDefault="00DC53C7" w:rsidP="00607DD0">
      <w:pPr>
        <w:autoSpaceDE w:val="0"/>
        <w:autoSpaceDN w:val="0"/>
        <w:adjustRightInd w:val="0"/>
        <w:ind w:firstLine="709"/>
        <w:jc w:val="both"/>
        <w:rPr>
          <w:rFonts w:ascii="Cambria" w:eastAsia="Arial Unicode MS" w:hAnsi="Cambria" w:cs="Arial Unicode MS"/>
          <w:spacing w:val="-2"/>
        </w:rPr>
      </w:pPr>
    </w:p>
    <w:p w:rsidR="006311D5" w:rsidRPr="00184785" w:rsidRDefault="006311D5" w:rsidP="00C74F1E">
      <w:pPr>
        <w:spacing w:line="240" w:lineRule="exact"/>
        <w:rPr>
          <w:rFonts w:ascii="Cambria" w:eastAsia="Arial Unicode MS" w:hAnsi="Cambria" w:cs="Arial Unicode MS"/>
          <w:bCs/>
          <w:iCs/>
          <w:smallCaps/>
          <w:color w:val="C00000"/>
          <w:sz w:val="22"/>
          <w:szCs w:val="22"/>
        </w:rPr>
      </w:pPr>
      <w:r w:rsidRPr="00184785">
        <w:rPr>
          <w:rFonts w:ascii="Cambria" w:eastAsia="Arial Unicode MS" w:hAnsi="Cambria" w:cs="Arial Unicode MS"/>
          <w:bCs/>
          <w:iCs/>
          <w:smallCaps/>
          <w:color w:val="C00000"/>
          <w:sz w:val="22"/>
          <w:szCs w:val="22"/>
        </w:rPr>
        <w:t>Отраслевые риски</w:t>
      </w:r>
    </w:p>
    <w:p w:rsidR="00011F83" w:rsidRPr="00A93FA6" w:rsidRDefault="00011F83" w:rsidP="00607DD0">
      <w:pPr>
        <w:autoSpaceDE w:val="0"/>
        <w:autoSpaceDN w:val="0"/>
        <w:adjustRightInd w:val="0"/>
        <w:ind w:firstLine="709"/>
        <w:jc w:val="both"/>
        <w:rPr>
          <w:rFonts w:ascii="Cambria" w:eastAsia="Arial Unicode MS" w:hAnsi="Cambria" w:cs="Arial Unicode MS"/>
          <w:spacing w:val="-2"/>
        </w:rPr>
      </w:pPr>
    </w:p>
    <w:p w:rsidR="00011F83" w:rsidRPr="00A93FA6" w:rsidRDefault="00011F83" w:rsidP="00607DD0">
      <w:pPr>
        <w:autoSpaceDE w:val="0"/>
        <w:autoSpaceDN w:val="0"/>
        <w:adjustRightInd w:val="0"/>
        <w:ind w:firstLine="709"/>
        <w:jc w:val="both"/>
        <w:rPr>
          <w:rFonts w:ascii="Cambria" w:eastAsia="Arial Unicode MS" w:hAnsi="Cambria" w:cs="Arial Unicode MS"/>
          <w:spacing w:val="-2"/>
        </w:rPr>
        <w:sectPr w:rsidR="00011F83" w:rsidRPr="00A93FA6" w:rsidSect="00F10FE3">
          <w:type w:val="continuous"/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</w:p>
    <w:p w:rsidR="005A021E" w:rsidRPr="00A93FA6" w:rsidRDefault="005A021E" w:rsidP="00607DD0">
      <w:pPr>
        <w:autoSpaceDE w:val="0"/>
        <w:autoSpaceDN w:val="0"/>
        <w:adjustRightInd w:val="0"/>
        <w:ind w:firstLine="709"/>
        <w:jc w:val="both"/>
        <w:rPr>
          <w:rFonts w:ascii="Cambria" w:eastAsia="Arial Unicode MS" w:hAnsi="Cambria" w:cs="Arial Unicode MS"/>
          <w:spacing w:val="-2"/>
        </w:rPr>
      </w:pPr>
      <w:r w:rsidRPr="00A93FA6">
        <w:rPr>
          <w:rFonts w:ascii="Cambria" w:eastAsia="Arial Unicode MS" w:hAnsi="Cambria" w:cs="Arial Unicode MS"/>
          <w:spacing w:val="-2"/>
        </w:rPr>
        <w:t xml:space="preserve">Основные перспективы развития Общества связаны с увеличением объема оказываемых услуг и доли Общества на рынке энергосбережения. На сегодняшний день конкуренция в сфере энергосбережения и энергоэффективных технологий достаточно высока. Поэтому основные риски Общества заключаются, в том, что отдельные конкуренты могут достичь преимуществ перед Обществом за счет снижения цен на конкурирующие товары и услуги, применения более эффективных и качественных технологий, лучшего доступа к финансовым ресурсам и рынкам капитала и т.д. </w:t>
      </w:r>
    </w:p>
    <w:p w:rsidR="005A021E" w:rsidRPr="00A93FA6" w:rsidRDefault="005A021E" w:rsidP="00607DD0">
      <w:pPr>
        <w:autoSpaceDE w:val="0"/>
        <w:autoSpaceDN w:val="0"/>
        <w:adjustRightInd w:val="0"/>
        <w:ind w:firstLine="709"/>
        <w:jc w:val="both"/>
        <w:rPr>
          <w:rFonts w:ascii="Cambria" w:eastAsia="Arial Unicode MS" w:hAnsi="Cambria" w:cs="Arial Unicode MS"/>
          <w:spacing w:val="-2"/>
        </w:rPr>
      </w:pPr>
      <w:r w:rsidRPr="00A93FA6">
        <w:rPr>
          <w:rFonts w:ascii="Cambria" w:eastAsia="Arial Unicode MS" w:hAnsi="Cambria" w:cs="Arial Unicode MS"/>
          <w:spacing w:val="-2"/>
        </w:rPr>
        <w:t>Рост конкуренции может повлечь снижение спроса на услуги Общества и, как следствие, уменьшение прибыли компании и показателей ее рентабельности. В целях минимизации указанных рисков Общество принимает меры по повышению конкурентоспособности своих услуг, их качества, а также по созданию благоприятного делового имиджа компании.</w:t>
      </w:r>
    </w:p>
    <w:p w:rsidR="008C406A" w:rsidRPr="00A93FA6" w:rsidRDefault="008C406A" w:rsidP="00607DD0">
      <w:pPr>
        <w:autoSpaceDE w:val="0"/>
        <w:autoSpaceDN w:val="0"/>
        <w:adjustRightInd w:val="0"/>
        <w:ind w:firstLine="709"/>
        <w:jc w:val="both"/>
        <w:rPr>
          <w:rFonts w:ascii="Cambria" w:eastAsia="Arial Unicode MS" w:hAnsi="Cambria" w:cs="Arial Unicode MS"/>
          <w:spacing w:val="-2"/>
        </w:rPr>
        <w:sectPr w:rsidR="008C406A" w:rsidRPr="00A93FA6" w:rsidSect="00F10FE3">
          <w:type w:val="continuous"/>
          <w:pgSz w:w="11906" w:h="16838"/>
          <w:pgMar w:top="1134" w:right="850" w:bottom="1134" w:left="1701" w:header="708" w:footer="708" w:gutter="0"/>
          <w:cols w:space="284"/>
          <w:titlePg/>
          <w:docGrid w:linePitch="360"/>
        </w:sectPr>
      </w:pPr>
    </w:p>
    <w:p w:rsidR="00822E42" w:rsidRPr="00E3603B" w:rsidRDefault="00822E42" w:rsidP="00607DD0">
      <w:pPr>
        <w:autoSpaceDE w:val="0"/>
        <w:autoSpaceDN w:val="0"/>
        <w:adjustRightInd w:val="0"/>
        <w:ind w:firstLine="709"/>
        <w:jc w:val="both"/>
        <w:rPr>
          <w:rFonts w:ascii="Cambria" w:eastAsia="Arial Unicode MS" w:hAnsi="Cambria" w:cs="Arial Unicode MS"/>
          <w:spacing w:val="-2"/>
        </w:rPr>
      </w:pPr>
    </w:p>
    <w:p w:rsidR="00822E42" w:rsidRPr="00E3603B" w:rsidRDefault="00822E42" w:rsidP="00607DD0">
      <w:pPr>
        <w:autoSpaceDE w:val="0"/>
        <w:autoSpaceDN w:val="0"/>
        <w:adjustRightInd w:val="0"/>
        <w:ind w:firstLine="709"/>
        <w:jc w:val="both"/>
        <w:rPr>
          <w:rFonts w:ascii="Cambria" w:eastAsia="Arial Unicode MS" w:hAnsi="Cambria" w:cs="Arial Unicode MS"/>
          <w:spacing w:val="-2"/>
        </w:rPr>
        <w:sectPr w:rsidR="00822E42" w:rsidRPr="00E3603B" w:rsidSect="00F10FE3">
          <w:type w:val="continuous"/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</w:p>
    <w:p w:rsidR="006311D5" w:rsidRPr="00184785" w:rsidRDefault="006311D5" w:rsidP="00607DD0">
      <w:pPr>
        <w:rPr>
          <w:rFonts w:ascii="Cambria" w:eastAsia="Arial Unicode MS" w:hAnsi="Cambria" w:cs="Arial Unicode MS"/>
          <w:b/>
          <w:bCs/>
          <w:iCs/>
          <w:smallCaps/>
          <w:color w:val="C00000"/>
          <w:sz w:val="22"/>
          <w:szCs w:val="22"/>
        </w:rPr>
      </w:pPr>
      <w:r w:rsidRPr="00184785">
        <w:rPr>
          <w:rFonts w:ascii="Cambria" w:eastAsia="Arial Unicode MS" w:hAnsi="Cambria" w:cs="Arial Unicode MS"/>
          <w:b/>
          <w:bCs/>
          <w:iCs/>
          <w:smallCaps/>
          <w:color w:val="C00000"/>
          <w:sz w:val="22"/>
          <w:szCs w:val="22"/>
        </w:rPr>
        <w:t>Финансовые риски</w:t>
      </w:r>
    </w:p>
    <w:p w:rsidR="006311D5" w:rsidRPr="00184785" w:rsidRDefault="006311D5" w:rsidP="00607DD0">
      <w:pPr>
        <w:rPr>
          <w:rFonts w:ascii="Cambria" w:eastAsia="Arial Unicode MS" w:hAnsi="Cambria" w:cs="Arial Unicode MS"/>
          <w:bCs/>
          <w:iCs/>
          <w:smallCaps/>
          <w:color w:val="C00000"/>
          <w:sz w:val="22"/>
          <w:szCs w:val="22"/>
        </w:rPr>
      </w:pPr>
      <w:r w:rsidRPr="00184785">
        <w:rPr>
          <w:rFonts w:ascii="Cambria" w:eastAsia="Arial Unicode MS" w:hAnsi="Cambria" w:cs="Arial Unicode MS"/>
          <w:bCs/>
          <w:iCs/>
          <w:smallCaps/>
          <w:color w:val="C00000"/>
          <w:sz w:val="22"/>
          <w:szCs w:val="22"/>
        </w:rPr>
        <w:t>Валютные риски</w:t>
      </w:r>
    </w:p>
    <w:p w:rsidR="00011F83" w:rsidRPr="00A93FA6" w:rsidRDefault="00011F83" w:rsidP="00607DD0">
      <w:pPr>
        <w:autoSpaceDE w:val="0"/>
        <w:autoSpaceDN w:val="0"/>
        <w:adjustRightInd w:val="0"/>
        <w:ind w:firstLine="709"/>
        <w:jc w:val="both"/>
        <w:rPr>
          <w:rFonts w:ascii="Cambria" w:eastAsia="Arial Unicode MS" w:hAnsi="Cambria" w:cs="Arial Unicode MS"/>
          <w:color w:val="FFC000"/>
          <w:spacing w:val="-2"/>
          <w:sz w:val="22"/>
          <w:szCs w:val="22"/>
        </w:rPr>
      </w:pPr>
    </w:p>
    <w:p w:rsidR="00011F83" w:rsidRPr="00A93FA6" w:rsidRDefault="00011F83" w:rsidP="00607DD0">
      <w:pPr>
        <w:autoSpaceDE w:val="0"/>
        <w:autoSpaceDN w:val="0"/>
        <w:adjustRightInd w:val="0"/>
        <w:ind w:firstLine="709"/>
        <w:jc w:val="both"/>
        <w:rPr>
          <w:rFonts w:ascii="Cambria" w:eastAsia="Arial Unicode MS" w:hAnsi="Cambria" w:cs="Arial Unicode MS"/>
          <w:spacing w:val="-2"/>
        </w:rPr>
        <w:sectPr w:rsidR="00011F83" w:rsidRPr="00A93FA6" w:rsidSect="00F10FE3">
          <w:type w:val="continuous"/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</w:p>
    <w:p w:rsidR="00B23F19" w:rsidRPr="00A93FA6" w:rsidRDefault="00B23F19" w:rsidP="00607DD0">
      <w:pPr>
        <w:autoSpaceDE w:val="0"/>
        <w:autoSpaceDN w:val="0"/>
        <w:adjustRightInd w:val="0"/>
        <w:ind w:firstLine="708"/>
        <w:jc w:val="both"/>
        <w:rPr>
          <w:rFonts w:ascii="Cambria" w:eastAsia="Arial Unicode MS" w:hAnsi="Cambria" w:cs="Arial Unicode MS"/>
          <w:spacing w:val="-2"/>
        </w:rPr>
      </w:pPr>
      <w:r w:rsidRPr="00A93FA6">
        <w:rPr>
          <w:rFonts w:ascii="Cambria" w:eastAsia="Arial Unicode MS" w:hAnsi="Cambria" w:cs="Arial Unicode MS"/>
          <w:spacing w:val="-2"/>
        </w:rPr>
        <w:t>В случае приобретения Обществом оборудования иностранного производства существует риск увеличения курса иностранных валют, что может привести к увеличению стоимости закупаемого оборудования и, соответственно, увеличению расходов компании. Минимизация риска достигается за счет исключения закупок оборудования иностранных производителей.</w:t>
      </w:r>
    </w:p>
    <w:p w:rsidR="00B23F19" w:rsidRPr="00A93FA6" w:rsidRDefault="00B23F19" w:rsidP="00607DD0">
      <w:pPr>
        <w:autoSpaceDE w:val="0"/>
        <w:autoSpaceDN w:val="0"/>
        <w:adjustRightInd w:val="0"/>
        <w:ind w:firstLine="709"/>
        <w:jc w:val="both"/>
        <w:rPr>
          <w:rFonts w:ascii="Cambria" w:eastAsia="Arial Unicode MS" w:hAnsi="Cambria" w:cs="Arial Unicode MS"/>
          <w:spacing w:val="-2"/>
        </w:rPr>
      </w:pPr>
      <w:r w:rsidRPr="00A93FA6">
        <w:rPr>
          <w:rFonts w:ascii="Cambria" w:eastAsia="Arial Unicode MS" w:hAnsi="Cambria" w:cs="Arial Unicode MS"/>
          <w:spacing w:val="-2"/>
        </w:rPr>
        <w:t>Вся сумма инвестиционных и операционных расходов Общества, расчеты на поставку товаров и услуг номинирована в национальной валюте и не относится к расчетам с иностранными поставщиками.</w:t>
      </w:r>
    </w:p>
    <w:p w:rsidR="00B23F19" w:rsidRPr="00A93FA6" w:rsidRDefault="00B23F19" w:rsidP="00607DD0">
      <w:pPr>
        <w:autoSpaceDE w:val="0"/>
        <w:autoSpaceDN w:val="0"/>
        <w:adjustRightInd w:val="0"/>
        <w:ind w:firstLine="708"/>
        <w:rPr>
          <w:rFonts w:ascii="Cambria" w:eastAsia="Arial Unicode MS" w:hAnsi="Cambria" w:cs="Arial Unicode MS"/>
          <w:spacing w:val="-2"/>
        </w:rPr>
        <w:sectPr w:rsidR="00B23F19" w:rsidRPr="00A93FA6" w:rsidSect="00F10FE3">
          <w:type w:val="continuous"/>
          <w:pgSz w:w="11906" w:h="16838"/>
          <w:pgMar w:top="1134" w:right="850" w:bottom="1134" w:left="1701" w:header="708" w:footer="708" w:gutter="0"/>
          <w:cols w:space="284"/>
          <w:titlePg/>
          <w:docGrid w:linePitch="360"/>
        </w:sectPr>
      </w:pPr>
    </w:p>
    <w:p w:rsidR="00C74F1E" w:rsidRPr="00A93FA6" w:rsidRDefault="00C74F1E" w:rsidP="00607DD0">
      <w:pPr>
        <w:widowControl w:val="0"/>
        <w:tabs>
          <w:tab w:val="left" w:pos="540"/>
          <w:tab w:val="left" w:pos="720"/>
        </w:tabs>
        <w:jc w:val="both"/>
        <w:rPr>
          <w:rFonts w:ascii="Cambria" w:eastAsia="Arial Unicode MS" w:hAnsi="Cambria" w:cs="Arial Unicode MS"/>
          <w:smallCaps/>
          <w:color w:val="4F81BD"/>
          <w:spacing w:val="-2"/>
        </w:rPr>
      </w:pPr>
    </w:p>
    <w:p w:rsidR="00C74F1E" w:rsidRPr="00A93FA6" w:rsidRDefault="00C74F1E" w:rsidP="00607DD0">
      <w:pPr>
        <w:widowControl w:val="0"/>
        <w:tabs>
          <w:tab w:val="left" w:pos="540"/>
          <w:tab w:val="left" w:pos="720"/>
        </w:tabs>
        <w:jc w:val="both"/>
        <w:rPr>
          <w:rFonts w:ascii="Cambria" w:eastAsia="Arial Unicode MS" w:hAnsi="Cambria" w:cs="Arial Unicode MS"/>
          <w:smallCaps/>
          <w:color w:val="4F81BD"/>
          <w:spacing w:val="-2"/>
        </w:rPr>
        <w:sectPr w:rsidR="00C74F1E" w:rsidRPr="00A93FA6" w:rsidSect="00F10FE3">
          <w:type w:val="continuous"/>
          <w:pgSz w:w="11906" w:h="16838"/>
          <w:pgMar w:top="1134" w:right="850" w:bottom="1134" w:left="1701" w:header="708" w:footer="708" w:gutter="0"/>
          <w:cols w:space="284"/>
          <w:titlePg/>
          <w:docGrid w:linePitch="360"/>
        </w:sectPr>
      </w:pPr>
    </w:p>
    <w:p w:rsidR="006311D5" w:rsidRPr="00184785" w:rsidRDefault="006311D5" w:rsidP="00607DD0">
      <w:pPr>
        <w:widowControl w:val="0"/>
        <w:tabs>
          <w:tab w:val="left" w:pos="540"/>
          <w:tab w:val="left" w:pos="720"/>
        </w:tabs>
        <w:jc w:val="both"/>
        <w:rPr>
          <w:rFonts w:ascii="Cambria" w:eastAsia="Arial Unicode MS" w:hAnsi="Cambria" w:cs="Arial Unicode MS"/>
          <w:bCs/>
          <w:iCs/>
          <w:smallCaps/>
          <w:color w:val="C00000"/>
          <w:sz w:val="22"/>
          <w:szCs w:val="22"/>
        </w:rPr>
      </w:pPr>
      <w:r w:rsidRPr="00184785">
        <w:rPr>
          <w:rFonts w:ascii="Cambria" w:eastAsia="Arial Unicode MS" w:hAnsi="Cambria" w:cs="Arial Unicode MS"/>
          <w:bCs/>
          <w:iCs/>
          <w:smallCaps/>
          <w:color w:val="C00000"/>
          <w:sz w:val="22"/>
          <w:szCs w:val="22"/>
        </w:rPr>
        <w:t xml:space="preserve">Риски, связанные </w:t>
      </w:r>
      <w:r w:rsidR="00822E42" w:rsidRPr="00184785">
        <w:rPr>
          <w:rFonts w:ascii="Cambria" w:eastAsia="Arial Unicode MS" w:hAnsi="Cambria" w:cs="Arial Unicode MS"/>
          <w:bCs/>
          <w:iCs/>
          <w:smallCaps/>
          <w:color w:val="C00000"/>
          <w:sz w:val="22"/>
          <w:szCs w:val="22"/>
        </w:rPr>
        <w:t>с изменением процентных ставок</w:t>
      </w:r>
    </w:p>
    <w:p w:rsidR="00011F83" w:rsidRPr="00184785" w:rsidRDefault="00011F83" w:rsidP="00607DD0">
      <w:pPr>
        <w:autoSpaceDE w:val="0"/>
        <w:autoSpaceDN w:val="0"/>
        <w:adjustRightInd w:val="0"/>
        <w:ind w:firstLine="709"/>
        <w:jc w:val="both"/>
        <w:rPr>
          <w:rFonts w:ascii="Cambria" w:eastAsia="Arial Unicode MS" w:hAnsi="Cambria" w:cs="Arial Unicode MS"/>
          <w:color w:val="C00000"/>
          <w:spacing w:val="-2"/>
        </w:rPr>
      </w:pPr>
    </w:p>
    <w:p w:rsidR="00011F83" w:rsidRPr="00A93FA6" w:rsidRDefault="00011F83" w:rsidP="00607DD0">
      <w:pPr>
        <w:autoSpaceDE w:val="0"/>
        <w:autoSpaceDN w:val="0"/>
        <w:adjustRightInd w:val="0"/>
        <w:ind w:firstLine="709"/>
        <w:jc w:val="both"/>
        <w:rPr>
          <w:rFonts w:ascii="Cambria" w:eastAsia="Arial Unicode MS" w:hAnsi="Cambria" w:cs="Arial Unicode MS"/>
          <w:spacing w:val="-2"/>
        </w:rPr>
        <w:sectPr w:rsidR="00011F83" w:rsidRPr="00A93FA6" w:rsidSect="00F10FE3">
          <w:type w:val="continuous"/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</w:p>
    <w:p w:rsidR="006311D5" w:rsidRPr="00A93FA6" w:rsidRDefault="006311D5" w:rsidP="00607DD0">
      <w:pPr>
        <w:autoSpaceDE w:val="0"/>
        <w:autoSpaceDN w:val="0"/>
        <w:adjustRightInd w:val="0"/>
        <w:ind w:firstLine="709"/>
        <w:jc w:val="both"/>
        <w:rPr>
          <w:rFonts w:ascii="Cambria" w:eastAsia="Arial Unicode MS" w:hAnsi="Cambria" w:cs="Arial Unicode MS"/>
          <w:spacing w:val="-2"/>
        </w:rPr>
      </w:pPr>
      <w:r w:rsidRPr="00A93FA6">
        <w:rPr>
          <w:rFonts w:ascii="Cambria" w:eastAsia="Arial Unicode MS" w:hAnsi="Cambria" w:cs="Arial Unicode MS"/>
          <w:spacing w:val="-2"/>
        </w:rPr>
        <w:t xml:space="preserve">В условиях мирового финансового кризиса существует высокая вероятность повышения процентных ставок в РФ. Однако колебания процентных ставок не окажут влияния на финансово-хозяйственную деятельность </w:t>
      </w:r>
      <w:r w:rsidR="00B364DE" w:rsidRPr="00A93FA6">
        <w:rPr>
          <w:rFonts w:ascii="Cambria" w:eastAsia="Arial Unicode MS" w:hAnsi="Cambria" w:cs="Arial Unicode MS"/>
          <w:spacing w:val="-2"/>
        </w:rPr>
        <w:t>Общества</w:t>
      </w:r>
      <w:r w:rsidRPr="00A93FA6">
        <w:rPr>
          <w:rFonts w:ascii="Cambria" w:eastAsia="Arial Unicode MS" w:hAnsi="Cambria" w:cs="Arial Unicode MS"/>
          <w:spacing w:val="-2"/>
        </w:rPr>
        <w:t xml:space="preserve">, так как </w:t>
      </w:r>
      <w:r w:rsidR="00E64B1A" w:rsidRPr="00A93FA6">
        <w:rPr>
          <w:rFonts w:ascii="Cambria" w:eastAsia="Arial Unicode MS" w:hAnsi="Cambria" w:cs="Arial Unicode MS"/>
          <w:spacing w:val="-2"/>
        </w:rPr>
        <w:t>привлечение кредитов и</w:t>
      </w:r>
      <w:r w:rsidR="00822E42" w:rsidRPr="00822E42">
        <w:rPr>
          <w:rFonts w:ascii="Cambria" w:eastAsia="Arial Unicode MS" w:hAnsi="Cambria" w:cs="Arial Unicode MS"/>
          <w:spacing w:val="-2"/>
        </w:rPr>
        <w:t xml:space="preserve"> </w:t>
      </w:r>
      <w:r w:rsidR="00E64B1A" w:rsidRPr="00A93FA6">
        <w:rPr>
          <w:rFonts w:ascii="Cambria" w:eastAsia="Arial Unicode MS" w:hAnsi="Cambria" w:cs="Arial Unicode MS"/>
          <w:spacing w:val="-2"/>
        </w:rPr>
        <w:t>займов в процессе деятельности не осуществлялось</w:t>
      </w:r>
      <w:r w:rsidRPr="00A93FA6">
        <w:rPr>
          <w:rFonts w:ascii="Cambria" w:eastAsia="Arial Unicode MS" w:hAnsi="Cambria" w:cs="Arial Unicode MS"/>
          <w:spacing w:val="-2"/>
        </w:rPr>
        <w:t xml:space="preserve">. </w:t>
      </w:r>
    </w:p>
    <w:p w:rsidR="00011F83" w:rsidRPr="00A93FA6" w:rsidRDefault="00011F83" w:rsidP="00607DD0">
      <w:pPr>
        <w:rPr>
          <w:rFonts w:ascii="Cambria" w:eastAsia="Arial Unicode MS" w:hAnsi="Cambria" w:cs="Arial Unicode MS"/>
          <w:bCs/>
          <w:iCs/>
          <w:smallCaps/>
          <w:color w:val="4F81BD"/>
        </w:rPr>
        <w:sectPr w:rsidR="00011F83" w:rsidRPr="00A93FA6" w:rsidSect="00F10FE3">
          <w:type w:val="continuous"/>
          <w:pgSz w:w="11906" w:h="16838"/>
          <w:pgMar w:top="1134" w:right="850" w:bottom="1134" w:left="1701" w:header="708" w:footer="708" w:gutter="0"/>
          <w:cols w:space="284"/>
          <w:titlePg/>
          <w:docGrid w:linePitch="360"/>
        </w:sectPr>
      </w:pPr>
    </w:p>
    <w:p w:rsidR="00B364DE" w:rsidRPr="00A93FA6" w:rsidRDefault="00B364DE" w:rsidP="00607DD0">
      <w:pPr>
        <w:rPr>
          <w:rFonts w:ascii="Cambria" w:eastAsia="Arial Unicode MS" w:hAnsi="Cambria" w:cs="Arial Unicode MS"/>
          <w:bCs/>
          <w:iCs/>
          <w:smallCaps/>
          <w:color w:val="4F81BD"/>
        </w:rPr>
        <w:sectPr w:rsidR="00B364DE" w:rsidRPr="00A93FA6" w:rsidSect="00F10FE3">
          <w:type w:val="continuous"/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</w:p>
    <w:p w:rsidR="006311D5" w:rsidRPr="00184785" w:rsidRDefault="006311D5" w:rsidP="00607DD0">
      <w:pPr>
        <w:rPr>
          <w:rFonts w:ascii="Cambria" w:eastAsia="Arial Unicode MS" w:hAnsi="Cambria" w:cs="Arial Unicode MS"/>
          <w:bCs/>
          <w:iCs/>
          <w:smallCaps/>
          <w:color w:val="C00000"/>
          <w:sz w:val="22"/>
          <w:szCs w:val="22"/>
        </w:rPr>
      </w:pPr>
      <w:r w:rsidRPr="00184785">
        <w:rPr>
          <w:rFonts w:ascii="Cambria" w:eastAsia="Arial Unicode MS" w:hAnsi="Cambria" w:cs="Arial Unicode MS"/>
          <w:bCs/>
          <w:iCs/>
          <w:smallCaps/>
          <w:color w:val="C00000"/>
          <w:sz w:val="22"/>
          <w:szCs w:val="22"/>
        </w:rPr>
        <w:t xml:space="preserve">Инфляционные </w:t>
      </w:r>
      <w:r w:rsidR="00E64B1A" w:rsidRPr="00184785">
        <w:rPr>
          <w:rFonts w:ascii="Cambria" w:eastAsia="Arial Unicode MS" w:hAnsi="Cambria" w:cs="Arial Unicode MS"/>
          <w:bCs/>
          <w:iCs/>
          <w:smallCaps/>
          <w:color w:val="C00000"/>
          <w:sz w:val="22"/>
          <w:szCs w:val="22"/>
        </w:rPr>
        <w:t xml:space="preserve"> </w:t>
      </w:r>
      <w:r w:rsidRPr="00184785">
        <w:rPr>
          <w:rFonts w:ascii="Cambria" w:eastAsia="Arial Unicode MS" w:hAnsi="Cambria" w:cs="Arial Unicode MS"/>
          <w:bCs/>
          <w:iCs/>
          <w:smallCaps/>
          <w:color w:val="C00000"/>
          <w:sz w:val="22"/>
          <w:szCs w:val="22"/>
        </w:rPr>
        <w:t>риски</w:t>
      </w:r>
    </w:p>
    <w:p w:rsidR="00011F83" w:rsidRPr="00A93FA6" w:rsidRDefault="00011F83" w:rsidP="00607DD0">
      <w:pPr>
        <w:autoSpaceDE w:val="0"/>
        <w:autoSpaceDN w:val="0"/>
        <w:adjustRightInd w:val="0"/>
        <w:ind w:firstLine="709"/>
        <w:jc w:val="both"/>
        <w:rPr>
          <w:rFonts w:ascii="Cambria" w:eastAsia="Arial Unicode MS" w:hAnsi="Cambria" w:cs="Arial Unicode MS"/>
          <w:spacing w:val="-2"/>
        </w:rPr>
      </w:pPr>
    </w:p>
    <w:p w:rsidR="00011F83" w:rsidRPr="00A93FA6" w:rsidRDefault="00011F83" w:rsidP="00607DD0">
      <w:pPr>
        <w:autoSpaceDE w:val="0"/>
        <w:autoSpaceDN w:val="0"/>
        <w:adjustRightInd w:val="0"/>
        <w:ind w:firstLine="709"/>
        <w:jc w:val="both"/>
        <w:rPr>
          <w:rFonts w:ascii="Cambria" w:eastAsia="Arial Unicode MS" w:hAnsi="Cambria" w:cs="Arial Unicode MS"/>
          <w:spacing w:val="-2"/>
        </w:rPr>
        <w:sectPr w:rsidR="00011F83" w:rsidRPr="00A93FA6" w:rsidSect="00F10FE3">
          <w:type w:val="continuous"/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</w:p>
    <w:p w:rsidR="00C74F1E" w:rsidRPr="00E3603B" w:rsidRDefault="006311D5" w:rsidP="00607DD0">
      <w:pPr>
        <w:autoSpaceDE w:val="0"/>
        <w:autoSpaceDN w:val="0"/>
        <w:adjustRightInd w:val="0"/>
        <w:ind w:firstLine="709"/>
        <w:jc w:val="both"/>
        <w:rPr>
          <w:rFonts w:ascii="Cambria" w:eastAsia="Arial Unicode MS" w:hAnsi="Cambria" w:cs="Arial Unicode MS"/>
          <w:spacing w:val="-2"/>
        </w:rPr>
        <w:sectPr w:rsidR="00C74F1E" w:rsidRPr="00E3603B" w:rsidSect="00F10FE3">
          <w:type w:val="continuous"/>
          <w:pgSz w:w="11906" w:h="16838"/>
          <w:pgMar w:top="1134" w:right="850" w:bottom="1134" w:left="1701" w:header="708" w:footer="708" w:gutter="0"/>
          <w:cols w:space="284"/>
          <w:titlePg/>
          <w:docGrid w:linePitch="360"/>
        </w:sectPr>
      </w:pPr>
      <w:r w:rsidRPr="00A93FA6">
        <w:rPr>
          <w:rFonts w:ascii="Cambria" w:eastAsia="Arial Unicode MS" w:hAnsi="Cambria" w:cs="Arial Unicode MS"/>
          <w:spacing w:val="-2"/>
        </w:rPr>
        <w:t xml:space="preserve">Состояние российской экономики характеризуется высокими темпами инфляции. В целом влияние инфляционных факторов на финансовую устойчивость Общества в перспективе не представляется значительным. При росте инфляции </w:t>
      </w:r>
      <w:r w:rsidR="00E64B1A" w:rsidRPr="00A93FA6">
        <w:rPr>
          <w:rFonts w:ascii="Cambria" w:eastAsia="Arial Unicode MS" w:hAnsi="Cambria" w:cs="Arial Unicode MS"/>
          <w:spacing w:val="-2"/>
        </w:rPr>
        <w:t xml:space="preserve">относительно учтенной при планировании финансово-хозяйственной деятельности </w:t>
      </w:r>
      <w:r w:rsidRPr="00A93FA6">
        <w:rPr>
          <w:rFonts w:ascii="Cambria" w:eastAsia="Arial Unicode MS" w:hAnsi="Cambria" w:cs="Arial Unicode MS"/>
          <w:spacing w:val="-2"/>
        </w:rPr>
        <w:t xml:space="preserve">Общество </w:t>
      </w:r>
      <w:r w:rsidR="00E64B1A" w:rsidRPr="00A93FA6">
        <w:rPr>
          <w:rFonts w:ascii="Cambria" w:eastAsia="Arial Unicode MS" w:hAnsi="Cambria" w:cs="Arial Unicode MS"/>
          <w:spacing w:val="-2"/>
        </w:rPr>
        <w:t>будет минимизировать операционные издержки, повышать оборачиваемость активов, в т</w:t>
      </w:r>
      <w:r w:rsidR="006F1DDE" w:rsidRPr="00A93FA6">
        <w:rPr>
          <w:rFonts w:ascii="Cambria" w:eastAsia="Arial Unicode MS" w:hAnsi="Cambria" w:cs="Arial Unicode MS"/>
          <w:spacing w:val="-2"/>
        </w:rPr>
        <w:t xml:space="preserve">ом </w:t>
      </w:r>
      <w:r w:rsidR="00E64B1A" w:rsidRPr="00A93FA6">
        <w:rPr>
          <w:rFonts w:ascii="Cambria" w:eastAsia="Arial Unicode MS" w:hAnsi="Cambria" w:cs="Arial Unicode MS"/>
          <w:spacing w:val="-2"/>
        </w:rPr>
        <w:t>ч</w:t>
      </w:r>
      <w:r w:rsidR="006F1DDE" w:rsidRPr="00A93FA6">
        <w:rPr>
          <w:rFonts w:ascii="Cambria" w:eastAsia="Arial Unicode MS" w:hAnsi="Cambria" w:cs="Arial Unicode MS"/>
          <w:spacing w:val="-2"/>
        </w:rPr>
        <w:t>исле</w:t>
      </w:r>
      <w:r w:rsidR="00E64B1A" w:rsidRPr="00A93FA6">
        <w:rPr>
          <w:rFonts w:ascii="Cambria" w:eastAsia="Arial Unicode MS" w:hAnsi="Cambria" w:cs="Arial Unicode MS"/>
          <w:spacing w:val="-2"/>
        </w:rPr>
        <w:t xml:space="preserve"> за счет оптимизации дебиторской задолженности</w:t>
      </w:r>
      <w:r w:rsidR="00D165D7">
        <w:rPr>
          <w:rFonts w:ascii="Cambria" w:eastAsia="Arial Unicode MS" w:hAnsi="Cambria" w:cs="Arial Unicode MS"/>
          <w:spacing w:val="-2"/>
        </w:rPr>
        <w:t>.</w:t>
      </w:r>
    </w:p>
    <w:p w:rsidR="00C74F1E" w:rsidRPr="00E3603B" w:rsidRDefault="00C74F1E" w:rsidP="00607DD0">
      <w:pPr>
        <w:ind w:firstLine="709"/>
        <w:rPr>
          <w:rFonts w:ascii="Cambria" w:eastAsia="Arial Unicode MS" w:hAnsi="Cambria" w:cs="Arial Unicode MS"/>
          <w:bCs/>
          <w:iCs/>
          <w:smallCaps/>
          <w:color w:val="4F81BD"/>
        </w:rPr>
      </w:pPr>
    </w:p>
    <w:p w:rsidR="00607DD0" w:rsidRDefault="00607DD0" w:rsidP="00607DD0">
      <w:pPr>
        <w:rPr>
          <w:rFonts w:ascii="Cambria" w:eastAsia="Arial Unicode MS" w:hAnsi="Cambria" w:cs="Arial Unicode MS"/>
          <w:bCs/>
          <w:iCs/>
          <w:smallCaps/>
          <w:color w:val="FFC000"/>
          <w:sz w:val="22"/>
          <w:szCs w:val="22"/>
        </w:rPr>
      </w:pPr>
    </w:p>
    <w:p w:rsidR="00607DD0" w:rsidRDefault="00607DD0" w:rsidP="00607DD0">
      <w:pPr>
        <w:rPr>
          <w:rFonts w:ascii="Cambria" w:eastAsia="Arial Unicode MS" w:hAnsi="Cambria" w:cs="Arial Unicode MS"/>
          <w:bCs/>
          <w:iCs/>
          <w:smallCaps/>
          <w:color w:val="FFC000"/>
          <w:sz w:val="22"/>
          <w:szCs w:val="22"/>
        </w:rPr>
      </w:pPr>
    </w:p>
    <w:p w:rsidR="00D165D7" w:rsidRPr="00184785" w:rsidRDefault="00D165D7" w:rsidP="00607DD0">
      <w:pPr>
        <w:rPr>
          <w:rFonts w:ascii="Cambria" w:eastAsia="Arial Unicode MS" w:hAnsi="Cambria" w:cs="Arial Unicode MS"/>
          <w:bCs/>
          <w:iCs/>
          <w:smallCaps/>
          <w:color w:val="C00000"/>
          <w:sz w:val="22"/>
          <w:szCs w:val="22"/>
        </w:rPr>
      </w:pPr>
      <w:r w:rsidRPr="00184785">
        <w:rPr>
          <w:rFonts w:ascii="Cambria" w:eastAsia="Arial Unicode MS" w:hAnsi="Cambria" w:cs="Arial Unicode MS"/>
          <w:bCs/>
          <w:iCs/>
          <w:smallCaps/>
          <w:color w:val="C00000"/>
          <w:sz w:val="22"/>
          <w:szCs w:val="22"/>
        </w:rPr>
        <w:t>Риски ликвидности</w:t>
      </w:r>
    </w:p>
    <w:p w:rsidR="00D165D7" w:rsidRPr="00A93FA6" w:rsidRDefault="00D165D7" w:rsidP="00607DD0">
      <w:pPr>
        <w:autoSpaceDE w:val="0"/>
        <w:autoSpaceDN w:val="0"/>
        <w:adjustRightInd w:val="0"/>
        <w:ind w:firstLine="709"/>
        <w:jc w:val="both"/>
        <w:rPr>
          <w:rFonts w:ascii="Cambria" w:eastAsia="Arial Unicode MS" w:hAnsi="Cambria" w:cs="Arial Unicode MS"/>
          <w:spacing w:val="-2"/>
        </w:rPr>
      </w:pPr>
    </w:p>
    <w:p w:rsidR="00D165D7" w:rsidRPr="00A93FA6" w:rsidRDefault="00D165D7" w:rsidP="00607DD0">
      <w:pPr>
        <w:autoSpaceDE w:val="0"/>
        <w:autoSpaceDN w:val="0"/>
        <w:adjustRightInd w:val="0"/>
        <w:ind w:firstLine="709"/>
        <w:jc w:val="both"/>
        <w:rPr>
          <w:rFonts w:ascii="Cambria" w:eastAsia="Arial Unicode MS" w:hAnsi="Cambria" w:cs="Arial Unicode MS"/>
          <w:spacing w:val="-2"/>
        </w:rPr>
        <w:sectPr w:rsidR="00D165D7" w:rsidRPr="00A93FA6" w:rsidSect="00F10FE3">
          <w:type w:val="continuous"/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</w:p>
    <w:p w:rsidR="00D165D7" w:rsidRDefault="00D165D7" w:rsidP="00607DD0">
      <w:pPr>
        <w:autoSpaceDE w:val="0"/>
        <w:autoSpaceDN w:val="0"/>
        <w:adjustRightInd w:val="0"/>
        <w:ind w:firstLine="709"/>
        <w:jc w:val="both"/>
        <w:rPr>
          <w:rFonts w:ascii="Cambria" w:eastAsia="Arial Unicode MS" w:hAnsi="Cambria" w:cs="Arial Unicode MS"/>
          <w:spacing w:val="-2"/>
        </w:rPr>
      </w:pPr>
      <w:r>
        <w:rPr>
          <w:rFonts w:ascii="Cambria" w:eastAsia="Arial Unicode MS" w:hAnsi="Cambria" w:cs="Arial Unicode MS"/>
          <w:spacing w:val="-2"/>
        </w:rPr>
        <w:t xml:space="preserve">Деятельность ОАО «Энергосервис Волги» подвержена </w:t>
      </w:r>
      <w:r w:rsidRPr="00A93FA6">
        <w:rPr>
          <w:rFonts w:ascii="Cambria" w:eastAsia="Arial Unicode MS" w:hAnsi="Cambria" w:cs="Arial Unicode MS"/>
          <w:spacing w:val="-2"/>
        </w:rPr>
        <w:t>влияни</w:t>
      </w:r>
      <w:r>
        <w:rPr>
          <w:rFonts w:ascii="Cambria" w:eastAsia="Arial Unicode MS" w:hAnsi="Cambria" w:cs="Arial Unicode MS"/>
          <w:spacing w:val="-2"/>
        </w:rPr>
        <w:t>ю факторов рисков, которые могут привести к снижению ликвидности  и финансовой устойчивости Общества. В связи с тем, что энергосервисные договоры (контракты) носят долгосрочный характер</w:t>
      </w:r>
      <w:r w:rsidR="0066612A">
        <w:rPr>
          <w:rFonts w:ascii="Cambria" w:eastAsia="Arial Unicode MS" w:hAnsi="Cambria" w:cs="Arial Unicode MS"/>
          <w:spacing w:val="-2"/>
        </w:rPr>
        <w:t>,</w:t>
      </w:r>
      <w:r>
        <w:rPr>
          <w:rFonts w:ascii="Cambria" w:eastAsia="Arial Unicode MS" w:hAnsi="Cambria" w:cs="Arial Unicode MS"/>
          <w:spacing w:val="-2"/>
        </w:rPr>
        <w:t xml:space="preserve"> наиболее значимым фактором является низкая платежная дисц</w:t>
      </w:r>
      <w:r w:rsidR="0066612A">
        <w:rPr>
          <w:rFonts w:ascii="Cambria" w:eastAsia="Arial Unicode MS" w:hAnsi="Cambria" w:cs="Arial Unicode MS"/>
          <w:spacing w:val="-2"/>
        </w:rPr>
        <w:t>и</w:t>
      </w:r>
      <w:r>
        <w:rPr>
          <w:rFonts w:ascii="Cambria" w:eastAsia="Arial Unicode MS" w:hAnsi="Cambria" w:cs="Arial Unicode MS"/>
          <w:spacing w:val="-2"/>
        </w:rPr>
        <w:t>плина контрагентов.</w:t>
      </w:r>
      <w:r w:rsidR="0066612A">
        <w:rPr>
          <w:rFonts w:ascii="Cambria" w:eastAsia="Arial Unicode MS" w:hAnsi="Cambria" w:cs="Arial Unicode MS"/>
          <w:spacing w:val="-2"/>
        </w:rPr>
        <w:t xml:space="preserve"> В целях минимизации данного фактора Общество стремится к снижению сроков окупаемости энергосервисных договоров путем определения оптимальных параметров </w:t>
      </w:r>
      <w:r w:rsidR="000D32DD">
        <w:rPr>
          <w:rFonts w:ascii="Cambria" w:eastAsia="Arial Unicode MS" w:hAnsi="Cambria" w:cs="Arial Unicode MS"/>
          <w:spacing w:val="-2"/>
        </w:rPr>
        <w:t>осуществляемых энергосервисных мероприятий.</w:t>
      </w:r>
    </w:p>
    <w:p w:rsidR="00D165D7" w:rsidRPr="00D165D7" w:rsidRDefault="00D165D7" w:rsidP="00607DD0">
      <w:pPr>
        <w:autoSpaceDE w:val="0"/>
        <w:autoSpaceDN w:val="0"/>
        <w:adjustRightInd w:val="0"/>
        <w:ind w:firstLine="709"/>
        <w:jc w:val="both"/>
        <w:rPr>
          <w:rFonts w:ascii="Cambria" w:eastAsia="Arial Unicode MS" w:hAnsi="Cambria" w:cs="Arial Unicode MS"/>
          <w:bCs/>
          <w:iCs/>
          <w:smallCaps/>
          <w:color w:val="4F81BD"/>
        </w:rPr>
      </w:pPr>
    </w:p>
    <w:p w:rsidR="006311D5" w:rsidRPr="00A93FA6" w:rsidRDefault="006311D5" w:rsidP="00607DD0">
      <w:pPr>
        <w:rPr>
          <w:rFonts w:ascii="Cambria" w:eastAsia="Arial Unicode MS" w:hAnsi="Cambria" w:cs="Arial Unicode MS"/>
          <w:bCs/>
          <w:iCs/>
          <w:smallCaps/>
          <w:color w:val="4F81BD"/>
          <w:sz w:val="22"/>
          <w:szCs w:val="22"/>
        </w:rPr>
      </w:pPr>
      <w:r w:rsidRPr="00184785">
        <w:rPr>
          <w:rFonts w:ascii="Cambria" w:eastAsia="Arial Unicode MS" w:hAnsi="Cambria" w:cs="Arial Unicode MS"/>
          <w:bCs/>
          <w:iCs/>
          <w:smallCaps/>
          <w:color w:val="C00000"/>
          <w:sz w:val="22"/>
          <w:szCs w:val="22"/>
        </w:rPr>
        <w:t>Риски, связанные с изменением налогового законодательства</w:t>
      </w:r>
    </w:p>
    <w:p w:rsidR="00011F83" w:rsidRPr="00A93FA6" w:rsidRDefault="00011F83" w:rsidP="00607DD0">
      <w:pPr>
        <w:autoSpaceDE w:val="0"/>
        <w:autoSpaceDN w:val="0"/>
        <w:adjustRightInd w:val="0"/>
        <w:ind w:firstLine="709"/>
        <w:jc w:val="both"/>
        <w:rPr>
          <w:rFonts w:ascii="Cambria" w:eastAsia="Arial Unicode MS" w:hAnsi="Cambria" w:cs="Arial Unicode MS"/>
          <w:spacing w:val="-2"/>
        </w:rPr>
      </w:pPr>
    </w:p>
    <w:p w:rsidR="00011F83" w:rsidRPr="00A93FA6" w:rsidRDefault="00011F83" w:rsidP="00607DD0">
      <w:pPr>
        <w:autoSpaceDE w:val="0"/>
        <w:autoSpaceDN w:val="0"/>
        <w:adjustRightInd w:val="0"/>
        <w:ind w:firstLine="709"/>
        <w:jc w:val="both"/>
        <w:rPr>
          <w:rFonts w:ascii="Cambria" w:eastAsia="Arial Unicode MS" w:hAnsi="Cambria" w:cs="Arial Unicode MS"/>
          <w:spacing w:val="-2"/>
        </w:rPr>
        <w:sectPr w:rsidR="00011F83" w:rsidRPr="00A93FA6" w:rsidSect="00F10FE3">
          <w:type w:val="continuous"/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</w:p>
    <w:p w:rsidR="006311D5" w:rsidRPr="00A93FA6" w:rsidRDefault="006311D5" w:rsidP="00607DD0">
      <w:pPr>
        <w:autoSpaceDE w:val="0"/>
        <w:autoSpaceDN w:val="0"/>
        <w:adjustRightInd w:val="0"/>
        <w:ind w:firstLine="709"/>
        <w:jc w:val="both"/>
        <w:rPr>
          <w:rFonts w:ascii="Cambria" w:eastAsia="Arial Unicode MS" w:hAnsi="Cambria" w:cs="Arial Unicode MS"/>
          <w:spacing w:val="-2"/>
        </w:rPr>
      </w:pPr>
      <w:r w:rsidRPr="00A93FA6">
        <w:rPr>
          <w:rFonts w:ascii="Cambria" w:eastAsia="Arial Unicode MS" w:hAnsi="Cambria" w:cs="Arial Unicode MS"/>
          <w:spacing w:val="-2"/>
        </w:rPr>
        <w:t>Общество, являясь субъектом хозяйственной деятельности, выступает участником налоговых правоотношений, которые имеют тенденцию к изменениям в силу постоянной динамики развития налогового законодательства Российской Федерации, существенные изменения в котором могут привести к увеличению налоговых платежей и, как следствие, к снижению чистой прибыли. В этой связи планирование своей финансово-хозяйственной деятельности Общество намерено осуществлять в полном соответствии с налоговым законодательством с учетом изменений, которые могут быть внесены в действующие порядок и условия налогообложения.</w:t>
      </w:r>
    </w:p>
    <w:p w:rsidR="00011F83" w:rsidRPr="00A93FA6" w:rsidRDefault="00011F83" w:rsidP="00607DD0">
      <w:pPr>
        <w:widowControl w:val="0"/>
        <w:tabs>
          <w:tab w:val="left" w:pos="540"/>
          <w:tab w:val="left" w:pos="720"/>
        </w:tabs>
        <w:jc w:val="both"/>
        <w:rPr>
          <w:rFonts w:ascii="Cambria" w:eastAsia="Arial Unicode MS" w:hAnsi="Cambria" w:cs="Arial Unicode MS"/>
          <w:b/>
          <w:smallCaps/>
          <w:color w:val="4F81BD"/>
          <w:spacing w:val="-2"/>
        </w:rPr>
        <w:sectPr w:rsidR="00011F83" w:rsidRPr="00A93FA6" w:rsidSect="00F10FE3">
          <w:type w:val="continuous"/>
          <w:pgSz w:w="11906" w:h="16838"/>
          <w:pgMar w:top="1134" w:right="850" w:bottom="1134" w:left="1701" w:header="708" w:footer="708" w:gutter="0"/>
          <w:cols w:space="284"/>
          <w:titlePg/>
          <w:docGrid w:linePitch="360"/>
        </w:sectPr>
      </w:pPr>
    </w:p>
    <w:p w:rsidR="006311D5" w:rsidRPr="00A93FA6" w:rsidRDefault="006311D5" w:rsidP="00607DD0">
      <w:pPr>
        <w:widowControl w:val="0"/>
        <w:tabs>
          <w:tab w:val="left" w:pos="540"/>
          <w:tab w:val="left" w:pos="720"/>
        </w:tabs>
        <w:jc w:val="both"/>
        <w:rPr>
          <w:rFonts w:ascii="Cambria" w:eastAsia="Arial Unicode MS" w:hAnsi="Cambria" w:cs="Arial Unicode MS"/>
          <w:b/>
          <w:smallCaps/>
          <w:color w:val="4F81BD"/>
          <w:spacing w:val="-2"/>
        </w:rPr>
      </w:pPr>
    </w:p>
    <w:p w:rsidR="006311D5" w:rsidRPr="00184785" w:rsidRDefault="006311D5" w:rsidP="00607DD0">
      <w:pPr>
        <w:rPr>
          <w:rFonts w:ascii="Cambria" w:eastAsia="Arial Unicode MS" w:hAnsi="Cambria" w:cs="Arial Unicode MS"/>
          <w:b/>
          <w:bCs/>
          <w:iCs/>
          <w:smallCaps/>
          <w:color w:val="C00000"/>
          <w:sz w:val="22"/>
          <w:szCs w:val="22"/>
        </w:rPr>
      </w:pPr>
      <w:r w:rsidRPr="00184785">
        <w:rPr>
          <w:rFonts w:ascii="Cambria" w:eastAsia="Arial Unicode MS" w:hAnsi="Cambria" w:cs="Arial Unicode MS"/>
          <w:b/>
          <w:bCs/>
          <w:iCs/>
          <w:smallCaps/>
          <w:color w:val="C00000"/>
          <w:sz w:val="22"/>
          <w:szCs w:val="22"/>
        </w:rPr>
        <w:t>Правовые риски</w:t>
      </w:r>
    </w:p>
    <w:p w:rsidR="00011F83" w:rsidRPr="00A93FA6" w:rsidRDefault="00011F83" w:rsidP="00607DD0">
      <w:pPr>
        <w:autoSpaceDE w:val="0"/>
        <w:autoSpaceDN w:val="0"/>
        <w:adjustRightInd w:val="0"/>
        <w:ind w:firstLine="709"/>
        <w:jc w:val="both"/>
        <w:rPr>
          <w:rFonts w:ascii="Cambria" w:eastAsia="Arial Unicode MS" w:hAnsi="Cambria" w:cs="Arial Unicode MS"/>
          <w:color w:val="FFC000"/>
          <w:spacing w:val="-2"/>
          <w:sz w:val="22"/>
          <w:szCs w:val="22"/>
        </w:rPr>
      </w:pPr>
    </w:p>
    <w:p w:rsidR="00011F83" w:rsidRPr="00A93FA6" w:rsidRDefault="00011F83" w:rsidP="00607DD0">
      <w:pPr>
        <w:autoSpaceDE w:val="0"/>
        <w:autoSpaceDN w:val="0"/>
        <w:adjustRightInd w:val="0"/>
        <w:ind w:firstLine="709"/>
        <w:jc w:val="both"/>
        <w:rPr>
          <w:rFonts w:ascii="Cambria" w:eastAsia="Arial Unicode MS" w:hAnsi="Cambria" w:cs="Arial Unicode MS"/>
          <w:spacing w:val="-2"/>
        </w:rPr>
        <w:sectPr w:rsidR="00011F83" w:rsidRPr="00A93FA6" w:rsidSect="00F10FE3">
          <w:type w:val="continuous"/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</w:p>
    <w:p w:rsidR="006311D5" w:rsidRPr="00A93FA6" w:rsidRDefault="006311D5" w:rsidP="00607DD0">
      <w:pPr>
        <w:autoSpaceDE w:val="0"/>
        <w:autoSpaceDN w:val="0"/>
        <w:adjustRightInd w:val="0"/>
        <w:ind w:firstLine="709"/>
        <w:jc w:val="both"/>
        <w:rPr>
          <w:rFonts w:ascii="Cambria" w:eastAsia="Arial Unicode MS" w:hAnsi="Cambria" w:cs="Arial Unicode MS"/>
          <w:spacing w:val="-2"/>
        </w:rPr>
      </w:pPr>
      <w:r w:rsidRPr="00A93FA6">
        <w:rPr>
          <w:rFonts w:ascii="Cambria" w:eastAsia="Arial Unicode MS" w:hAnsi="Cambria" w:cs="Arial Unicode MS"/>
          <w:spacing w:val="-2"/>
        </w:rPr>
        <w:t>Функционирование в условиях постоянно изменяющейся с учетом специфики отрасли нормативной базы, появление нового субъектного состава, образующего инфраструктуру рынка электроэнергии, обуславливает усложнение договорных связей и взаимодействия, что влечет за собой возможность правовых рисков. В целом же, правовые риски, связанные с осуществляемой Обществом деятельностью, характерны для большей части субъектов предпринимательской деятельности. Для минимизации различного рода правовых рисков Общество в обязательном порядке осуществляет анализ заключаемых сделок.</w:t>
      </w:r>
    </w:p>
    <w:p w:rsidR="00011F83" w:rsidRPr="00BE3A2F" w:rsidRDefault="00011F83" w:rsidP="00F842BE">
      <w:pPr>
        <w:jc w:val="both"/>
        <w:rPr>
          <w:rFonts w:ascii="Arial Unicode MS" w:eastAsia="Arial Unicode MS" w:hAnsi="Arial Unicode MS" w:cs="Arial Unicode MS"/>
          <w:b/>
          <w:bCs/>
          <w:iCs/>
          <w:color w:val="4F81BD"/>
          <w:sz w:val="20"/>
          <w:szCs w:val="20"/>
        </w:rPr>
        <w:sectPr w:rsidR="00011F83" w:rsidRPr="00BE3A2F" w:rsidSect="00F10FE3">
          <w:type w:val="continuous"/>
          <w:pgSz w:w="11906" w:h="16838"/>
          <w:pgMar w:top="1134" w:right="850" w:bottom="1134" w:left="1701" w:header="708" w:footer="708" w:gutter="0"/>
          <w:cols w:space="284"/>
          <w:titlePg/>
          <w:docGrid w:linePitch="360"/>
        </w:sectPr>
      </w:pPr>
    </w:p>
    <w:p w:rsidR="00601B88" w:rsidRPr="00EB25BA" w:rsidRDefault="006311D5" w:rsidP="00EB25BA">
      <w:pPr>
        <w:pageBreakBefore/>
        <w:jc w:val="both"/>
        <w:rPr>
          <w:rFonts w:ascii="Cambria" w:eastAsia="Arial Unicode MS" w:hAnsi="Cambria" w:cs="Arial Unicode MS"/>
          <w:b/>
          <w:bCs/>
          <w:iCs/>
          <w:color w:val="002060"/>
        </w:rPr>
      </w:pPr>
      <w:r w:rsidRPr="00EB25BA">
        <w:rPr>
          <w:rFonts w:ascii="Cambria" w:eastAsia="Arial Unicode MS" w:hAnsi="Cambria" w:cs="Arial Unicode MS"/>
          <w:b/>
          <w:bCs/>
          <w:iCs/>
          <w:color w:val="002060"/>
        </w:rPr>
        <w:t>РАЗДЕЛ 2.</w:t>
      </w:r>
      <w:r w:rsidRPr="00EB25BA">
        <w:rPr>
          <w:rFonts w:ascii="Cambria" w:eastAsia="Arial Unicode MS" w:hAnsi="Cambria" w:cs="Arial Unicode MS"/>
          <w:b/>
          <w:bCs/>
          <w:iCs/>
          <w:color w:val="002060"/>
        </w:rPr>
        <w:tab/>
        <w:t>КОРПОРАТИВНОЕ УПРАВЛЕНИЕ</w:t>
      </w:r>
      <w:r w:rsidR="00E25701">
        <w:rPr>
          <w:rStyle w:val="aff0"/>
          <w:rFonts w:ascii="Cambria" w:eastAsia="Arial Unicode MS" w:hAnsi="Cambria" w:cs="Arial Unicode MS"/>
          <w:b/>
          <w:bCs/>
          <w:iCs/>
          <w:color w:val="002060"/>
        </w:rPr>
        <w:footnoteReference w:id="1"/>
      </w:r>
    </w:p>
    <w:p w:rsidR="00601B88" w:rsidRDefault="00601B88" w:rsidP="00601B88">
      <w:pPr>
        <w:spacing w:line="240" w:lineRule="exact"/>
        <w:jc w:val="both"/>
        <w:rPr>
          <w:rFonts w:ascii="Arial Unicode MS" w:eastAsia="Arial Unicode MS" w:hAnsi="Arial Unicode MS" w:cs="Arial Unicode MS"/>
          <w:b/>
          <w:bCs/>
          <w:iCs/>
          <w:smallCaps/>
          <w:color w:val="4F81BD"/>
          <w:sz w:val="20"/>
          <w:szCs w:val="20"/>
        </w:rPr>
      </w:pPr>
    </w:p>
    <w:p w:rsidR="00601B88" w:rsidRDefault="00601B88" w:rsidP="00601B88">
      <w:pPr>
        <w:spacing w:line="240" w:lineRule="exact"/>
        <w:jc w:val="both"/>
        <w:rPr>
          <w:rFonts w:ascii="Arial Unicode MS" w:eastAsia="Arial Unicode MS" w:hAnsi="Arial Unicode MS" w:cs="Arial Unicode MS"/>
          <w:b/>
          <w:bCs/>
          <w:iCs/>
          <w:smallCaps/>
          <w:color w:val="4F81BD"/>
          <w:sz w:val="20"/>
          <w:szCs w:val="20"/>
        </w:rPr>
      </w:pPr>
    </w:p>
    <w:p w:rsidR="006311D5" w:rsidRPr="00184785" w:rsidRDefault="006311D5" w:rsidP="00601B88">
      <w:pPr>
        <w:spacing w:line="240" w:lineRule="exact"/>
        <w:jc w:val="both"/>
        <w:rPr>
          <w:rFonts w:ascii="Cambria" w:eastAsia="Arial Unicode MS" w:hAnsi="Cambria" w:cs="Arial Unicode MS"/>
          <w:b/>
          <w:bCs/>
          <w:iCs/>
          <w:smallCaps/>
          <w:color w:val="C00000"/>
          <w:sz w:val="22"/>
          <w:szCs w:val="22"/>
        </w:rPr>
      </w:pPr>
      <w:r w:rsidRPr="00184785">
        <w:rPr>
          <w:rFonts w:ascii="Cambria" w:eastAsia="Arial Unicode MS" w:hAnsi="Cambria" w:cs="Arial Unicode MS"/>
          <w:b/>
          <w:bCs/>
          <w:iCs/>
          <w:smallCaps/>
          <w:color w:val="C00000"/>
          <w:sz w:val="22"/>
          <w:szCs w:val="22"/>
        </w:rPr>
        <w:t>2.1.</w:t>
      </w:r>
      <w:r w:rsidRPr="00184785">
        <w:rPr>
          <w:rFonts w:ascii="Cambria" w:eastAsia="Arial Unicode MS" w:hAnsi="Cambria" w:cs="Arial Unicode MS"/>
          <w:b/>
          <w:bCs/>
          <w:iCs/>
          <w:smallCaps/>
          <w:color w:val="C00000"/>
          <w:sz w:val="22"/>
          <w:szCs w:val="22"/>
        </w:rPr>
        <w:tab/>
        <w:t>Органы управления и контроля Общества</w:t>
      </w:r>
    </w:p>
    <w:p w:rsidR="00601B88" w:rsidRPr="00EB25BA" w:rsidRDefault="00601B88" w:rsidP="00601B88">
      <w:pPr>
        <w:spacing w:line="240" w:lineRule="exact"/>
        <w:jc w:val="both"/>
        <w:rPr>
          <w:rFonts w:ascii="Cambria" w:eastAsia="Arial Unicode MS" w:hAnsi="Cambria" w:cs="Arial Unicode MS"/>
          <w:b/>
          <w:bCs/>
          <w:iCs/>
          <w:smallCaps/>
          <w:color w:val="4F81BD"/>
        </w:rPr>
      </w:pPr>
    </w:p>
    <w:p w:rsidR="008F2C63" w:rsidRDefault="008F2C63" w:rsidP="008F2C63">
      <w:pPr>
        <w:spacing w:line="240" w:lineRule="exact"/>
        <w:ind w:firstLine="709"/>
        <w:jc w:val="both"/>
        <w:rPr>
          <w:rFonts w:ascii="Cambria" w:eastAsia="Arial Unicode MS" w:hAnsi="Cambria" w:cs="Arial Unicode MS"/>
        </w:rPr>
      </w:pPr>
      <w:r w:rsidRPr="00EB25BA">
        <w:rPr>
          <w:rFonts w:ascii="Cambria" w:eastAsia="Arial Unicode MS" w:hAnsi="Cambria" w:cs="Arial Unicode MS"/>
        </w:rPr>
        <w:t>В соответствии с Уставом органами управления Общества являются:</w:t>
      </w:r>
    </w:p>
    <w:p w:rsidR="007F415E" w:rsidRDefault="007F415E" w:rsidP="008F2C63">
      <w:pPr>
        <w:spacing w:line="240" w:lineRule="exact"/>
        <w:ind w:firstLine="709"/>
        <w:jc w:val="both"/>
        <w:rPr>
          <w:rFonts w:ascii="Cambria" w:eastAsia="Arial Unicode MS" w:hAnsi="Cambria" w:cs="Arial Unicode MS"/>
        </w:rPr>
      </w:pPr>
    </w:p>
    <w:p w:rsidR="007F415E" w:rsidRPr="00EB25BA" w:rsidRDefault="007F415E" w:rsidP="008F2C63">
      <w:pPr>
        <w:spacing w:line="240" w:lineRule="exact"/>
        <w:ind w:firstLine="709"/>
        <w:jc w:val="both"/>
        <w:rPr>
          <w:rFonts w:ascii="Cambria" w:eastAsia="Arial Unicode MS" w:hAnsi="Cambria" w:cs="Arial Unicode MS"/>
        </w:rPr>
      </w:pPr>
    </w:p>
    <w:p w:rsidR="00EB25BA" w:rsidRDefault="007F415E" w:rsidP="00EB25BA">
      <w:pPr>
        <w:spacing w:line="240" w:lineRule="exact"/>
        <w:ind w:firstLine="709"/>
        <w:jc w:val="both"/>
        <w:rPr>
          <w:rFonts w:ascii="Cambria" w:eastAsia="Arial Unicode MS" w:hAnsi="Cambria" w:cs="Arial Unicode MS"/>
          <w:color w:val="002060"/>
        </w:rPr>
      </w:pPr>
      <w:r>
        <w:rPr>
          <w:rFonts w:ascii="Cambria" w:eastAsia="Arial Unicode MS" w:hAnsi="Cambria" w:cs="Arial Unicode MS"/>
          <w:noProof/>
          <w:color w:val="002060"/>
        </w:rPr>
        <mc:AlternateContent>
          <mc:Choice Requires="wps">
            <w:drawing>
              <wp:anchor distT="0" distB="0" distL="114300" distR="114300" simplePos="0" relativeHeight="251746816" behindDoc="0" locked="0" layoutInCell="1" allowOverlap="1" wp14:anchorId="0CFAF5E7" wp14:editId="12B84B5B">
                <wp:simplePos x="0" y="0"/>
                <wp:positionH relativeFrom="column">
                  <wp:posOffset>-325120</wp:posOffset>
                </wp:positionH>
                <wp:positionV relativeFrom="paragraph">
                  <wp:posOffset>13335</wp:posOffset>
                </wp:positionV>
                <wp:extent cx="754380" cy="763270"/>
                <wp:effectExtent l="0" t="0" r="7620" b="0"/>
                <wp:wrapNone/>
                <wp:docPr id="20" name="Овал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4380" cy="763270"/>
                        </a:xfrm>
                        <a:prstGeom prst="ellipse">
                          <a:avLst/>
                        </a:prstGeom>
                        <a:solidFill>
                          <a:srgbClr val="002060">
                            <a:alpha val="50000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Овал 20" o:spid="_x0000_s1026" style="position:absolute;margin-left:-25.6pt;margin-top:1.05pt;width:59.4pt;height:60.1pt;z-index:251746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" fillcolor="#002060" stroked="f" strokeweight="2pt">
                <v:fill opacity="32896f"/>
              </v:oval>
            </w:pict>
          </mc:Fallback>
        </mc:AlternateContent>
      </w:r>
    </w:p>
    <w:p w:rsidR="00EB25BA" w:rsidRPr="00EB25BA" w:rsidRDefault="00EB25BA" w:rsidP="00EB25BA">
      <w:pPr>
        <w:spacing w:line="240" w:lineRule="exact"/>
        <w:ind w:firstLine="709"/>
        <w:jc w:val="both"/>
        <w:rPr>
          <w:rFonts w:ascii="Cambria" w:eastAsia="Arial Unicode MS" w:hAnsi="Cambria" w:cs="Arial Unicode MS"/>
          <w:color w:val="002060"/>
        </w:rPr>
      </w:pPr>
      <w:r w:rsidRPr="00EB25BA">
        <w:rPr>
          <w:rFonts w:ascii="Cambria" w:eastAsia="Arial Unicode MS" w:hAnsi="Cambria" w:cs="Arial Unicode MS"/>
          <w:color w:val="002060"/>
        </w:rPr>
        <w:t>ОБЩЕЕ СОБРАНИЕ АКЦИОНЕРОВ</w:t>
      </w:r>
    </w:p>
    <w:p w:rsidR="00EB25BA" w:rsidRPr="00EB25BA" w:rsidRDefault="00E145F0" w:rsidP="00EB25BA">
      <w:pPr>
        <w:spacing w:line="240" w:lineRule="exact"/>
        <w:ind w:firstLine="709"/>
        <w:jc w:val="both"/>
        <w:rPr>
          <w:rFonts w:ascii="Cambria" w:eastAsia="Arial Unicode MS" w:hAnsi="Cambria" w:cs="Arial Unicode MS"/>
        </w:rPr>
      </w:pPr>
      <w:r>
        <w:rPr>
          <w:rFonts w:ascii="Cambria" w:eastAsia="Arial Unicode MS" w:hAnsi="Cambria" w:cs="Arial Unicode MS"/>
          <w:color w:val="FFC000"/>
        </w:rPr>
        <w:pict>
          <v:rect id="_x0000_i1028" style="width:269.9pt;height:2pt;mso-position-horizontal:absolute;mso-position-vertical:absolute" o:hrpct="577" o:hrstd="t" o:hrnoshade="t" o:hr="t" fillcolor="#ffc000" stroked="f"/>
        </w:pict>
      </w:r>
    </w:p>
    <w:p w:rsidR="00EB25BA" w:rsidRDefault="00EB25BA" w:rsidP="00EB25BA">
      <w:pPr>
        <w:spacing w:line="240" w:lineRule="exact"/>
        <w:ind w:firstLine="709"/>
        <w:jc w:val="both"/>
        <w:rPr>
          <w:rFonts w:ascii="Cambria" w:eastAsia="Arial Unicode MS" w:hAnsi="Cambria" w:cs="Arial Unicode MS"/>
          <w:color w:val="002060"/>
        </w:rPr>
      </w:pPr>
      <w:r w:rsidRPr="00EB25BA">
        <w:rPr>
          <w:rFonts w:ascii="Cambria" w:eastAsia="Arial Unicode MS" w:hAnsi="Cambria" w:cs="Arial Unicode MS"/>
          <w:color w:val="002060"/>
        </w:rPr>
        <w:t>высший орган управления</w:t>
      </w:r>
    </w:p>
    <w:p w:rsidR="00EB25BA" w:rsidRDefault="00EB25BA" w:rsidP="00EB25BA">
      <w:pPr>
        <w:spacing w:line="240" w:lineRule="exact"/>
        <w:ind w:firstLine="709"/>
        <w:jc w:val="both"/>
        <w:rPr>
          <w:rFonts w:ascii="Cambria" w:eastAsia="Arial Unicode MS" w:hAnsi="Cambria" w:cs="Arial Unicode MS"/>
          <w:color w:val="002060"/>
        </w:rPr>
      </w:pPr>
    </w:p>
    <w:p w:rsidR="00EB25BA" w:rsidRDefault="00EB25BA" w:rsidP="00EB25BA">
      <w:pPr>
        <w:spacing w:line="240" w:lineRule="exact"/>
        <w:ind w:firstLine="709"/>
        <w:jc w:val="both"/>
        <w:rPr>
          <w:rFonts w:ascii="Cambria" w:eastAsia="Arial Unicode MS" w:hAnsi="Cambria" w:cs="Arial Unicode MS"/>
          <w:color w:val="002060"/>
        </w:rPr>
      </w:pPr>
    </w:p>
    <w:p w:rsidR="00EB25BA" w:rsidRDefault="008B2C7D" w:rsidP="00EB25BA">
      <w:pPr>
        <w:spacing w:line="240" w:lineRule="exact"/>
        <w:ind w:firstLine="709"/>
        <w:jc w:val="both"/>
        <w:rPr>
          <w:rFonts w:ascii="Cambria" w:eastAsia="Arial Unicode MS" w:hAnsi="Cambria" w:cs="Arial Unicode MS"/>
          <w:color w:val="002060"/>
        </w:rPr>
      </w:pPr>
      <w:r>
        <w:rPr>
          <w:rFonts w:ascii="Cambria" w:eastAsia="Arial Unicode MS" w:hAnsi="Cambria" w:cs="Arial Unicode MS"/>
          <w:noProof/>
          <w:color w:val="002060"/>
        </w:rPr>
        <mc:AlternateContent>
          <mc:Choice Requires="wps">
            <w:drawing>
              <wp:anchor distT="0" distB="0" distL="114300" distR="114300" simplePos="0" relativeHeight="251748864" behindDoc="0" locked="0" layoutInCell="1" allowOverlap="1" wp14:anchorId="3DA1C14D" wp14:editId="01816A91">
                <wp:simplePos x="0" y="0"/>
                <wp:positionH relativeFrom="column">
                  <wp:posOffset>-507772</wp:posOffset>
                </wp:positionH>
                <wp:positionV relativeFrom="paragraph">
                  <wp:posOffset>8890</wp:posOffset>
                </wp:positionV>
                <wp:extent cx="754380" cy="763270"/>
                <wp:effectExtent l="0" t="0" r="7620" b="0"/>
                <wp:wrapNone/>
                <wp:docPr id="24" name="Овал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4380" cy="763270"/>
                        </a:xfrm>
                        <a:prstGeom prst="ellipse">
                          <a:avLst/>
                        </a:prstGeom>
                        <a:solidFill>
                          <a:srgbClr val="FFC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Овал 24" o:spid="_x0000_s1026" style="position:absolute;margin-left:-40pt;margin-top:.7pt;width:59.4pt;height:60.1pt;z-index:251748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" fillcolor="#ffc000" stroked="f" strokeweight="2pt"/>
            </w:pict>
          </mc:Fallback>
        </mc:AlternateContent>
      </w:r>
      <w:r w:rsidR="00EB25BA">
        <w:rPr>
          <w:rFonts w:ascii="Cambria" w:eastAsia="Arial Unicode MS" w:hAnsi="Cambria" w:cs="Arial Unicode MS"/>
          <w:color w:val="002060"/>
        </w:rPr>
        <w:t>СОВЕТ ДИРЕКТРОВ</w:t>
      </w:r>
    </w:p>
    <w:p w:rsidR="00EB25BA" w:rsidRDefault="00E145F0" w:rsidP="00EB25BA">
      <w:pPr>
        <w:spacing w:line="240" w:lineRule="exact"/>
        <w:ind w:firstLine="709"/>
        <w:jc w:val="both"/>
        <w:rPr>
          <w:rFonts w:ascii="Cambria" w:eastAsia="Arial Unicode MS" w:hAnsi="Cambria" w:cs="Arial Unicode MS"/>
          <w:color w:val="FFC000"/>
        </w:rPr>
      </w:pPr>
      <w:r>
        <w:rPr>
          <w:rFonts w:ascii="Cambria" w:eastAsia="Arial Unicode MS" w:hAnsi="Cambria" w:cs="Arial Unicode MS"/>
          <w:color w:val="FFC000"/>
        </w:rPr>
        <w:pict>
          <v:rect id="_x0000_i1029" style="width:269.9pt;height:2pt;mso-position-horizontal:absolute;mso-position-vertical:absolute" o:hrpct="577" o:hrstd="t" o:hrnoshade="t" o:hr="t" fillcolor="#ffc000" stroked="f"/>
        </w:pict>
      </w:r>
    </w:p>
    <w:p w:rsidR="00DB1834" w:rsidRDefault="00DB1834" w:rsidP="00DB1834">
      <w:pPr>
        <w:spacing w:line="240" w:lineRule="exact"/>
        <w:ind w:left="709" w:right="708"/>
        <w:jc w:val="both"/>
        <w:rPr>
          <w:rFonts w:ascii="Cambria" w:eastAsia="Arial Unicode MS" w:hAnsi="Cambria" w:cs="Arial Unicode MS"/>
          <w:color w:val="002060"/>
        </w:rPr>
      </w:pPr>
      <w:r>
        <w:rPr>
          <w:rFonts w:ascii="Cambria" w:eastAsia="Arial Unicode MS" w:hAnsi="Cambria" w:cs="Arial Unicode MS"/>
          <w:color w:val="002060"/>
        </w:rPr>
        <w:t>орган управления, осуществляющий общее руководство деятельностью Общества</w:t>
      </w:r>
    </w:p>
    <w:p w:rsidR="00DB1834" w:rsidRDefault="008B2C7D" w:rsidP="00DB1834">
      <w:pPr>
        <w:spacing w:line="240" w:lineRule="exact"/>
        <w:ind w:left="709" w:right="708"/>
        <w:jc w:val="both"/>
        <w:rPr>
          <w:rFonts w:ascii="Cambria" w:eastAsia="Arial Unicode MS" w:hAnsi="Cambria" w:cs="Arial Unicode MS"/>
          <w:color w:val="002060"/>
        </w:rPr>
      </w:pPr>
      <w:r>
        <w:rPr>
          <w:rFonts w:ascii="Cambria" w:eastAsia="Arial Unicode MS" w:hAnsi="Cambria" w:cs="Arial Unicode MS"/>
          <w:noProof/>
          <w:color w:val="002060"/>
        </w:rPr>
        <mc:AlternateContent>
          <mc:Choice Requires="wps">
            <w:drawing>
              <wp:anchor distT="0" distB="0" distL="114300" distR="114300" simplePos="0" relativeHeight="251750912" behindDoc="0" locked="0" layoutInCell="1" allowOverlap="1" wp14:anchorId="690848BE" wp14:editId="7DDB8DAB">
                <wp:simplePos x="0" y="0"/>
                <wp:positionH relativeFrom="column">
                  <wp:posOffset>-323215</wp:posOffset>
                </wp:positionH>
                <wp:positionV relativeFrom="paragraph">
                  <wp:posOffset>78740</wp:posOffset>
                </wp:positionV>
                <wp:extent cx="754380" cy="763270"/>
                <wp:effectExtent l="0" t="0" r="7620" b="0"/>
                <wp:wrapNone/>
                <wp:docPr id="25" name="Овал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4380" cy="763270"/>
                        </a:xfrm>
                        <a:prstGeom prst="ellipse">
                          <a:avLst/>
                        </a:prstGeom>
                        <a:solidFill>
                          <a:srgbClr val="00206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Овал 25" o:spid="_x0000_s1026" style="position:absolute;margin-left:-25.45pt;margin-top:6.2pt;width:59.4pt;height:60.1pt;z-index:251750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" fillcolor="#002060" stroked="f" strokeweight="2pt"/>
            </w:pict>
          </mc:Fallback>
        </mc:AlternateContent>
      </w:r>
    </w:p>
    <w:p w:rsidR="008B2C7D" w:rsidRDefault="008B2C7D" w:rsidP="00DB1834">
      <w:pPr>
        <w:spacing w:line="240" w:lineRule="exact"/>
        <w:ind w:left="709" w:right="708"/>
        <w:jc w:val="both"/>
        <w:rPr>
          <w:rFonts w:ascii="Cambria" w:eastAsia="Arial Unicode MS" w:hAnsi="Cambria" w:cs="Arial Unicode MS"/>
          <w:color w:val="002060"/>
        </w:rPr>
      </w:pPr>
    </w:p>
    <w:p w:rsidR="00DB1834" w:rsidRDefault="00DB1834" w:rsidP="00DB1834">
      <w:pPr>
        <w:spacing w:line="240" w:lineRule="exact"/>
        <w:ind w:left="709" w:right="708"/>
        <w:jc w:val="both"/>
        <w:rPr>
          <w:rFonts w:ascii="Cambria" w:eastAsia="Arial Unicode MS" w:hAnsi="Cambria" w:cs="Arial Unicode MS"/>
          <w:color w:val="002060"/>
        </w:rPr>
      </w:pPr>
      <w:r>
        <w:rPr>
          <w:rFonts w:ascii="Cambria" w:eastAsia="Arial Unicode MS" w:hAnsi="Cambria" w:cs="Arial Unicode MS"/>
          <w:color w:val="002060"/>
        </w:rPr>
        <w:t>ГЕНЕРАЛЬНЫЙ ДИРЕКТОР</w:t>
      </w:r>
    </w:p>
    <w:p w:rsidR="00DB1834" w:rsidRPr="00EB25BA" w:rsidRDefault="00E145F0" w:rsidP="00DB1834">
      <w:pPr>
        <w:spacing w:line="240" w:lineRule="exact"/>
        <w:ind w:left="709" w:right="-1"/>
        <w:jc w:val="both"/>
        <w:rPr>
          <w:rFonts w:ascii="Cambria" w:eastAsia="Arial Unicode MS" w:hAnsi="Cambria" w:cs="Arial Unicode MS"/>
          <w:color w:val="002060"/>
        </w:rPr>
      </w:pPr>
      <w:r>
        <w:rPr>
          <w:rFonts w:ascii="Cambria" w:eastAsia="Arial Unicode MS" w:hAnsi="Cambria" w:cs="Arial Unicode MS"/>
          <w:color w:val="FFC000"/>
        </w:rPr>
        <w:pict>
          <v:rect id="_x0000_i1030" style="width:265.45pt;height:2.25pt;mso-position-horizontal:absolute;mso-position-vertical:absolute" o:hrpct="614" o:hrstd="t" o:hrnoshade="t" o:hr="t" fillcolor="#ffc000" stroked="f"/>
        </w:pict>
      </w:r>
    </w:p>
    <w:p w:rsidR="00DB1834" w:rsidRPr="00B21919" w:rsidRDefault="00B21919" w:rsidP="00B21919">
      <w:pPr>
        <w:spacing w:line="240" w:lineRule="exact"/>
        <w:ind w:left="709"/>
        <w:jc w:val="both"/>
        <w:rPr>
          <w:rFonts w:ascii="Cambria" w:eastAsia="Arial Unicode MS" w:hAnsi="Cambria" w:cs="Arial Unicode MS"/>
          <w:color w:val="002060"/>
        </w:rPr>
      </w:pPr>
      <w:r w:rsidRPr="00B21919">
        <w:rPr>
          <w:rFonts w:ascii="Cambria" w:eastAsia="Arial Unicode MS" w:hAnsi="Cambria" w:cs="Arial Unicode MS"/>
          <w:color w:val="002060"/>
        </w:rPr>
        <w:t>единоличный исполнительный орган, осуществляющий оперативное управление текущей деятельностью Общества</w:t>
      </w:r>
    </w:p>
    <w:p w:rsidR="00DB1834" w:rsidRDefault="00DB1834" w:rsidP="008F2C63">
      <w:pPr>
        <w:spacing w:line="240" w:lineRule="exact"/>
        <w:ind w:firstLine="709"/>
        <w:jc w:val="both"/>
        <w:rPr>
          <w:rFonts w:ascii="Cambria" w:eastAsia="Arial Unicode MS" w:hAnsi="Cambria" w:cs="Arial Unicode MS"/>
        </w:rPr>
      </w:pPr>
    </w:p>
    <w:p w:rsidR="00DB1834" w:rsidRDefault="00DB1834" w:rsidP="008F2C63">
      <w:pPr>
        <w:spacing w:line="240" w:lineRule="exact"/>
        <w:ind w:firstLine="709"/>
        <w:jc w:val="both"/>
        <w:rPr>
          <w:rFonts w:ascii="Cambria" w:eastAsia="Arial Unicode MS" w:hAnsi="Cambria" w:cs="Arial Unicode MS"/>
        </w:rPr>
      </w:pPr>
    </w:p>
    <w:p w:rsidR="008F2C63" w:rsidRPr="00EB25BA" w:rsidRDefault="008B2C7D" w:rsidP="00607DD0">
      <w:pPr>
        <w:ind w:firstLine="709"/>
        <w:jc w:val="both"/>
        <w:rPr>
          <w:rFonts w:ascii="Cambria" w:eastAsia="Arial Unicode MS" w:hAnsi="Cambria" w:cs="Arial Unicode MS"/>
        </w:rPr>
      </w:pPr>
      <w:r>
        <w:rPr>
          <w:rFonts w:ascii="Cambria" w:eastAsia="Arial Unicode MS" w:hAnsi="Cambria" w:cs="Arial Unicode MS"/>
        </w:rPr>
        <w:t>К</w:t>
      </w:r>
      <w:r w:rsidR="008F2C63" w:rsidRPr="00EB25BA">
        <w:rPr>
          <w:rFonts w:ascii="Cambria" w:eastAsia="Arial Unicode MS" w:hAnsi="Cambria" w:cs="Arial Unicode MS"/>
        </w:rPr>
        <w:t>онтрол</w:t>
      </w:r>
      <w:r>
        <w:rPr>
          <w:rFonts w:ascii="Cambria" w:eastAsia="Arial Unicode MS" w:hAnsi="Cambria" w:cs="Arial Unicode MS"/>
        </w:rPr>
        <w:t>ь</w:t>
      </w:r>
      <w:r w:rsidR="008F2C63" w:rsidRPr="00EB25BA">
        <w:rPr>
          <w:rFonts w:ascii="Cambria" w:eastAsia="Arial Unicode MS" w:hAnsi="Cambria" w:cs="Arial Unicode MS"/>
        </w:rPr>
        <w:t xml:space="preserve"> за финансово-хозяйственной деятельностью Общества </w:t>
      </w:r>
      <w:r>
        <w:rPr>
          <w:rFonts w:ascii="Cambria" w:eastAsia="Arial Unicode MS" w:hAnsi="Cambria" w:cs="Arial Unicode MS"/>
        </w:rPr>
        <w:t>осуществляет:</w:t>
      </w:r>
    </w:p>
    <w:p w:rsidR="00C74F1E" w:rsidRPr="00EB25BA" w:rsidRDefault="00C74F1E" w:rsidP="00607DD0">
      <w:pPr>
        <w:ind w:firstLine="709"/>
        <w:jc w:val="both"/>
        <w:rPr>
          <w:rFonts w:ascii="Cambria" w:eastAsia="Arial Unicode MS" w:hAnsi="Cambria" w:cs="Arial Unicode MS"/>
        </w:rPr>
      </w:pPr>
    </w:p>
    <w:p w:rsidR="007F415E" w:rsidRDefault="007F415E" w:rsidP="00B21919">
      <w:pPr>
        <w:spacing w:line="240" w:lineRule="exact"/>
        <w:ind w:left="709" w:right="708"/>
        <w:jc w:val="both"/>
        <w:rPr>
          <w:rFonts w:ascii="Cambria" w:eastAsia="Arial Unicode MS" w:hAnsi="Cambria" w:cs="Arial Unicode MS"/>
          <w:color w:val="002060"/>
        </w:rPr>
      </w:pPr>
    </w:p>
    <w:p w:rsidR="007F415E" w:rsidRDefault="007F415E" w:rsidP="00B21919">
      <w:pPr>
        <w:spacing w:line="240" w:lineRule="exact"/>
        <w:ind w:left="709" w:right="708"/>
        <w:jc w:val="both"/>
        <w:rPr>
          <w:rFonts w:ascii="Cambria" w:eastAsia="Arial Unicode MS" w:hAnsi="Cambria" w:cs="Arial Unicode MS"/>
          <w:color w:val="002060"/>
        </w:rPr>
      </w:pPr>
      <w:r>
        <w:rPr>
          <w:rFonts w:ascii="Cambria" w:eastAsia="Arial Unicode MS" w:hAnsi="Cambria" w:cs="Arial Unicode MS"/>
          <w:noProof/>
          <w:color w:val="002060"/>
        </w:rPr>
        <mc:AlternateContent>
          <mc:Choice Requires="wps">
            <w:drawing>
              <wp:anchor distT="0" distB="0" distL="114300" distR="114300" simplePos="0" relativeHeight="251755008" behindDoc="0" locked="0" layoutInCell="1" allowOverlap="1" wp14:anchorId="00267963" wp14:editId="5F0B86FB">
                <wp:simplePos x="0" y="0"/>
                <wp:positionH relativeFrom="column">
                  <wp:posOffset>-607060</wp:posOffset>
                </wp:positionH>
                <wp:positionV relativeFrom="paragraph">
                  <wp:posOffset>54610</wp:posOffset>
                </wp:positionV>
                <wp:extent cx="754380" cy="763270"/>
                <wp:effectExtent l="0" t="0" r="7620" b="0"/>
                <wp:wrapNone/>
                <wp:docPr id="32" name="Овал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4380" cy="763270"/>
                        </a:xfrm>
                        <a:prstGeom prst="ellipse">
                          <a:avLst/>
                        </a:prstGeom>
                        <a:solidFill>
                          <a:srgbClr val="FFC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Овал 32" o:spid="_x0000_s1026" style="position:absolute;margin-left:-47.8pt;margin-top:4.3pt;width:59.4pt;height:60.1pt;z-index:251755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" fillcolor="#ffc000" stroked="f" strokeweight="2pt"/>
            </w:pict>
          </mc:Fallback>
        </mc:AlternateContent>
      </w:r>
    </w:p>
    <w:p w:rsidR="00B21919" w:rsidRDefault="00B21919" w:rsidP="00B21919">
      <w:pPr>
        <w:spacing w:line="240" w:lineRule="exact"/>
        <w:ind w:left="709" w:right="708"/>
        <w:jc w:val="both"/>
        <w:rPr>
          <w:rFonts w:ascii="Cambria" w:eastAsia="Arial Unicode MS" w:hAnsi="Cambria" w:cs="Arial Unicode MS"/>
          <w:color w:val="002060"/>
        </w:rPr>
      </w:pPr>
      <w:r>
        <w:rPr>
          <w:rFonts w:ascii="Cambria" w:eastAsia="Arial Unicode MS" w:hAnsi="Cambria" w:cs="Arial Unicode MS"/>
          <w:color w:val="002060"/>
        </w:rPr>
        <w:t>РЕВИЗИОННАЯ КОМИССИЯ</w:t>
      </w:r>
    </w:p>
    <w:p w:rsidR="00B21919" w:rsidRPr="00EB25BA" w:rsidRDefault="00E145F0" w:rsidP="00B21919">
      <w:pPr>
        <w:spacing w:line="240" w:lineRule="exact"/>
        <w:ind w:left="709" w:right="-1"/>
        <w:jc w:val="both"/>
        <w:rPr>
          <w:rFonts w:ascii="Cambria" w:eastAsia="Arial Unicode MS" w:hAnsi="Cambria" w:cs="Arial Unicode MS"/>
          <w:color w:val="002060"/>
        </w:rPr>
      </w:pPr>
      <w:r>
        <w:rPr>
          <w:rFonts w:ascii="Cambria" w:eastAsia="Arial Unicode MS" w:hAnsi="Cambria" w:cs="Arial Unicode MS"/>
          <w:color w:val="FFC000"/>
        </w:rPr>
        <w:pict>
          <v:rect id="_x0000_i1031" style="width:265.45pt;height:2.25pt;mso-position-horizontal:absolute;mso-position-vertical:absolute" o:hrpct="614" o:hrstd="t" o:hrnoshade="t" o:hr="t" fillcolor="#ffc000" stroked="f"/>
        </w:pict>
      </w:r>
    </w:p>
    <w:p w:rsidR="00B21919" w:rsidRPr="00B21919" w:rsidRDefault="00B21919" w:rsidP="00B21919">
      <w:pPr>
        <w:spacing w:line="240" w:lineRule="exact"/>
        <w:ind w:left="709"/>
        <w:jc w:val="both"/>
        <w:rPr>
          <w:rFonts w:ascii="Cambria" w:eastAsia="Arial Unicode MS" w:hAnsi="Cambria" w:cs="Arial Unicode MS"/>
          <w:color w:val="002060"/>
        </w:rPr>
      </w:pPr>
      <w:r>
        <w:rPr>
          <w:rFonts w:ascii="Cambria" w:eastAsia="Arial Unicode MS" w:hAnsi="Cambria" w:cs="Arial Unicode MS"/>
          <w:color w:val="002060"/>
        </w:rPr>
        <w:t>основной и постоянно действующий орган внутреннего контроля Общества</w:t>
      </w:r>
    </w:p>
    <w:p w:rsidR="008B2C7D" w:rsidRDefault="008B2C7D" w:rsidP="008B2C7D">
      <w:pPr>
        <w:ind w:firstLine="708"/>
        <w:jc w:val="both"/>
        <w:rPr>
          <w:rFonts w:ascii="Cambria" w:eastAsia="Arial Unicode MS" w:hAnsi="Cambria" w:cs="Arial Unicode MS"/>
        </w:rPr>
      </w:pPr>
    </w:p>
    <w:p w:rsidR="007C628A" w:rsidRPr="00EB25BA" w:rsidRDefault="008B2C7D" w:rsidP="008B2C7D">
      <w:pPr>
        <w:ind w:firstLine="708"/>
        <w:jc w:val="both"/>
        <w:rPr>
          <w:rFonts w:ascii="Cambria" w:eastAsia="Arial Unicode MS" w:hAnsi="Cambria" w:cs="Arial Unicode MS"/>
        </w:rPr>
      </w:pPr>
      <w:r>
        <w:rPr>
          <w:rFonts w:ascii="Cambria" w:eastAsia="Arial Unicode MS" w:hAnsi="Cambria" w:cs="Arial Unicode MS"/>
          <w:noProof/>
          <w:color w:val="002060"/>
        </w:rPr>
        <mc:AlternateContent>
          <mc:Choice Requires="wps">
            <w:drawing>
              <wp:anchor distT="0" distB="0" distL="114300" distR="114300" simplePos="0" relativeHeight="251752960" behindDoc="0" locked="0" layoutInCell="1" allowOverlap="1" wp14:anchorId="5DCD9FF1" wp14:editId="347DBD50">
                <wp:simplePos x="0" y="0"/>
                <wp:positionH relativeFrom="column">
                  <wp:posOffset>-323145</wp:posOffset>
                </wp:positionH>
                <wp:positionV relativeFrom="paragraph">
                  <wp:posOffset>34191</wp:posOffset>
                </wp:positionV>
                <wp:extent cx="754380" cy="763270"/>
                <wp:effectExtent l="0" t="0" r="7620" b="0"/>
                <wp:wrapNone/>
                <wp:docPr id="26" name="Овал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4380" cy="763270"/>
                        </a:xfrm>
                        <a:prstGeom prst="ellipse">
                          <a:avLst/>
                        </a:prstGeom>
                        <a:solidFill>
                          <a:srgbClr val="002060">
                            <a:alpha val="50000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Овал 26" o:spid="_x0000_s1026" style="position:absolute;margin-left:-25.45pt;margin-top:2.7pt;width:59.4pt;height:60.1pt;z-index:251752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" fillcolor="#002060" stroked="f" strokeweight="2pt">
                <v:fill opacity="32896f"/>
              </v:oval>
            </w:pict>
          </mc:Fallback>
        </mc:AlternateContent>
      </w:r>
    </w:p>
    <w:p w:rsidR="007C628A" w:rsidRDefault="008B2C7D" w:rsidP="008B2C7D">
      <w:pPr>
        <w:ind w:firstLine="708"/>
        <w:jc w:val="both"/>
        <w:rPr>
          <w:rFonts w:ascii="Cambria" w:eastAsia="Arial Unicode MS" w:hAnsi="Cambria" w:cs="Arial Unicode MS"/>
          <w:color w:val="002060"/>
        </w:rPr>
      </w:pPr>
      <w:r w:rsidRPr="008B2C7D">
        <w:rPr>
          <w:rFonts w:ascii="Cambria" w:eastAsia="Arial Unicode MS" w:hAnsi="Cambria" w:cs="Arial Unicode MS"/>
          <w:color w:val="002060"/>
        </w:rPr>
        <w:t>АУДИТОР</w:t>
      </w:r>
    </w:p>
    <w:p w:rsidR="008B2C7D" w:rsidRPr="008B2C7D" w:rsidRDefault="00E145F0" w:rsidP="008B2C7D">
      <w:pPr>
        <w:ind w:firstLine="708"/>
        <w:jc w:val="both"/>
        <w:rPr>
          <w:rFonts w:ascii="Cambria" w:eastAsia="Arial Unicode MS" w:hAnsi="Cambria" w:cs="Arial Unicode MS"/>
          <w:color w:val="002060"/>
        </w:rPr>
      </w:pPr>
      <w:r>
        <w:rPr>
          <w:rFonts w:ascii="Cambria" w:eastAsia="Arial Unicode MS" w:hAnsi="Cambria" w:cs="Arial Unicode MS"/>
          <w:color w:val="FFC000"/>
        </w:rPr>
        <w:pict>
          <v:rect id="_x0000_i1032" style="width:257.75pt;height:2.25pt;mso-position-horizontal:absolute;mso-position-vertical:absolute" o:hrpct="551" o:hrstd="t" o:hrnoshade="t" o:hr="t" fillcolor="#ffc000" stroked="f"/>
        </w:pict>
      </w:r>
    </w:p>
    <w:p w:rsidR="007C628A" w:rsidRPr="008B2C7D" w:rsidRDefault="008B2C7D" w:rsidP="008B2C7D">
      <w:pPr>
        <w:ind w:left="709"/>
        <w:jc w:val="both"/>
        <w:rPr>
          <w:rFonts w:ascii="Cambria" w:eastAsia="Arial Unicode MS" w:hAnsi="Cambria" w:cs="Arial Unicode MS"/>
          <w:color w:val="002060"/>
        </w:rPr>
      </w:pPr>
      <w:r w:rsidRPr="008B2C7D">
        <w:rPr>
          <w:rFonts w:ascii="Cambria" w:eastAsia="Arial Unicode MS" w:hAnsi="Cambria" w:cs="Arial Unicode MS"/>
          <w:color w:val="002060"/>
        </w:rPr>
        <w:t>независимое лицо, осуществляющее проверку результатов финансово-хозяйственной деятельности Общества</w:t>
      </w:r>
    </w:p>
    <w:p w:rsidR="003F539E" w:rsidRPr="00EB25BA" w:rsidRDefault="003F539E" w:rsidP="00F842BE">
      <w:pPr>
        <w:spacing w:line="360" w:lineRule="auto"/>
        <w:ind w:firstLine="708"/>
        <w:jc w:val="both"/>
        <w:rPr>
          <w:rFonts w:ascii="Cambria" w:eastAsia="Arial Unicode MS" w:hAnsi="Cambria" w:cs="Arial Unicode MS"/>
        </w:rPr>
      </w:pPr>
    </w:p>
    <w:p w:rsidR="007F415E" w:rsidRDefault="007F415E" w:rsidP="00607DD0">
      <w:pPr>
        <w:tabs>
          <w:tab w:val="num" w:pos="927"/>
        </w:tabs>
        <w:ind w:firstLine="709"/>
        <w:jc w:val="both"/>
        <w:rPr>
          <w:rFonts w:ascii="Cambria" w:eastAsia="Arial Unicode MS" w:hAnsi="Cambria" w:cs="Arial Unicode MS"/>
        </w:rPr>
      </w:pPr>
    </w:p>
    <w:p w:rsidR="007F415E" w:rsidRDefault="0013342B" w:rsidP="00607DD0">
      <w:pPr>
        <w:tabs>
          <w:tab w:val="num" w:pos="927"/>
        </w:tabs>
        <w:ind w:firstLine="709"/>
        <w:jc w:val="both"/>
        <w:rPr>
          <w:rFonts w:ascii="Cambria" w:eastAsia="Arial Unicode MS" w:hAnsi="Cambria" w:cs="Arial Unicode MS"/>
        </w:rPr>
      </w:pPr>
      <w:r>
        <w:rPr>
          <w:rFonts w:ascii="Cambria" w:eastAsia="Arial Unicode MS" w:hAnsi="Cambria" w:cs="Arial Unicode MS"/>
        </w:rPr>
        <w:t>Для своевременного и оперативного выполнения функции контроля за финансово-хозяйственной деятельностью Общества в 2014 году введена в действие «Политика внутреннего контроля ОАО «Энергосервис Волги».</w:t>
      </w:r>
    </w:p>
    <w:p w:rsidR="00490CD2" w:rsidRDefault="00490CD2" w:rsidP="00607DD0">
      <w:pPr>
        <w:tabs>
          <w:tab w:val="num" w:pos="927"/>
        </w:tabs>
        <w:ind w:firstLine="709"/>
        <w:jc w:val="both"/>
        <w:rPr>
          <w:rFonts w:ascii="Cambria" w:eastAsia="Arial Unicode MS" w:hAnsi="Cambria" w:cs="Arial Unicode MS"/>
        </w:rPr>
      </w:pPr>
      <w:r w:rsidRPr="00EB25BA">
        <w:rPr>
          <w:rFonts w:ascii="Cambria" w:eastAsia="Arial Unicode MS" w:hAnsi="Cambria" w:cs="Arial Unicode MS"/>
        </w:rPr>
        <w:t xml:space="preserve">Общество стремится соблюдать общепризнанные российские и международные принципы и правила корпоративного поведения, более детально сформулированные в Кодексе корпоративного </w:t>
      </w:r>
      <w:r w:rsidR="00D05C01">
        <w:rPr>
          <w:rFonts w:ascii="Cambria" w:eastAsia="Arial Unicode MS" w:hAnsi="Cambria" w:cs="Arial Unicode MS"/>
        </w:rPr>
        <w:t>управления</w:t>
      </w:r>
      <w:r w:rsidR="007F415E">
        <w:rPr>
          <w:rFonts w:ascii="Cambria" w:eastAsia="Arial Unicode MS" w:hAnsi="Cambria" w:cs="Arial Unicode MS"/>
        </w:rPr>
        <w:t>, рекомендованн</w:t>
      </w:r>
      <w:r w:rsidR="00D05C01">
        <w:rPr>
          <w:rFonts w:ascii="Cambria" w:eastAsia="Arial Unicode MS" w:hAnsi="Cambria" w:cs="Arial Unicode MS"/>
        </w:rPr>
        <w:t>ого к применению письмом Центрального банка РФ от 10 апреля 2014 г. №06-52/2463 «О Кодексе корпоративного управления».</w:t>
      </w:r>
    </w:p>
    <w:p w:rsidR="00BA43A4" w:rsidRDefault="00490CD2" w:rsidP="00607DD0">
      <w:pPr>
        <w:tabs>
          <w:tab w:val="num" w:pos="927"/>
        </w:tabs>
        <w:ind w:firstLine="709"/>
        <w:jc w:val="both"/>
        <w:rPr>
          <w:rFonts w:ascii="Cambria" w:eastAsia="Arial Unicode MS" w:hAnsi="Cambria" w:cs="Arial Unicode MS"/>
        </w:rPr>
      </w:pPr>
      <w:r w:rsidRPr="00EB25BA">
        <w:rPr>
          <w:rFonts w:ascii="Cambria" w:eastAsia="Arial Unicode MS" w:hAnsi="Cambria" w:cs="Arial Unicode MS"/>
        </w:rPr>
        <w:t xml:space="preserve">В Обществе отсутствуют факты нарушения порядка и сроков проведения всех корпоративных процедур, прав и законных интересов акционеров, соблюдения требований законодательства в области обязательного раскрытия информации. </w:t>
      </w:r>
    </w:p>
    <w:p w:rsidR="009A38C6" w:rsidRDefault="00B1254C" w:rsidP="009A38C6">
      <w:pPr>
        <w:tabs>
          <w:tab w:val="num" w:pos="927"/>
        </w:tabs>
        <w:ind w:firstLine="709"/>
        <w:jc w:val="both"/>
        <w:rPr>
          <w:rFonts w:eastAsia="Calibri"/>
          <w:lang w:eastAsia="en-US"/>
        </w:rPr>
      </w:pPr>
      <w:r w:rsidRPr="00284537">
        <w:t xml:space="preserve">Информация о деятельности Общества раскрывается на регулярной основе </w:t>
      </w:r>
      <w:r w:rsidR="00284537" w:rsidRPr="00284537">
        <w:t xml:space="preserve">на сайте </w:t>
      </w:r>
      <w:r w:rsidR="00284537" w:rsidRPr="00284537">
        <w:rPr>
          <w:lang w:val="en-US"/>
        </w:rPr>
        <w:t>http</w:t>
      </w:r>
      <w:r w:rsidR="00284537" w:rsidRPr="00284537">
        <w:t>://</w:t>
      </w:r>
      <w:r w:rsidR="00284537" w:rsidRPr="00284537">
        <w:rPr>
          <w:lang w:val="en-US"/>
        </w:rPr>
        <w:t>energoservis</w:t>
      </w:r>
      <w:r w:rsidR="00284537" w:rsidRPr="00284537">
        <w:t>-</w:t>
      </w:r>
      <w:r w:rsidR="00284537" w:rsidRPr="00284537">
        <w:rPr>
          <w:lang w:val="en-US"/>
        </w:rPr>
        <w:t>volgi</w:t>
      </w:r>
      <w:r w:rsidR="00284537" w:rsidRPr="00284537">
        <w:t>.</w:t>
      </w:r>
      <w:r w:rsidR="00284537" w:rsidRPr="00284537">
        <w:rPr>
          <w:lang w:val="en-US"/>
        </w:rPr>
        <w:t>ru</w:t>
      </w:r>
      <w:r w:rsidR="00284537" w:rsidRPr="00284537">
        <w:t xml:space="preserve">. </w:t>
      </w:r>
      <w:r w:rsidRPr="00284537">
        <w:rPr>
          <w:rFonts w:eastAsia="Calibri"/>
          <w:lang w:eastAsia="en-US"/>
        </w:rPr>
        <w:t>Помимо публикаций значимой информации на собственном сайте Общества, ОАО «Энергосервис Волги» раскрывает информацию на странице службы раскрытия информации Интерфакс:</w:t>
      </w:r>
      <w:r w:rsidR="00284537" w:rsidRPr="00284537">
        <w:rPr>
          <w:rFonts w:eastAsia="Calibri"/>
          <w:lang w:eastAsia="en-US"/>
        </w:rPr>
        <w:t xml:space="preserve"> </w:t>
      </w:r>
      <w:r w:rsidR="00284537" w:rsidRPr="00284537">
        <w:rPr>
          <w:rFonts w:eastAsia="Calibri"/>
          <w:lang w:val="en-US" w:eastAsia="en-US"/>
        </w:rPr>
        <w:t>http</w:t>
      </w:r>
      <w:r w:rsidR="00284537" w:rsidRPr="00284537">
        <w:rPr>
          <w:rFonts w:eastAsia="Calibri"/>
          <w:lang w:eastAsia="en-US"/>
        </w:rPr>
        <w:t xml:space="preserve">:// </w:t>
      </w:r>
      <w:hyperlink r:id="rId24" w:history="1">
        <w:r w:rsidR="00284537" w:rsidRPr="00284537">
          <w:rPr>
            <w:rStyle w:val="af3"/>
            <w:rFonts w:eastAsia="Calibri"/>
            <w:lang w:val="en-US" w:eastAsia="en-US"/>
          </w:rPr>
          <w:t>www</w:t>
        </w:r>
        <w:r w:rsidR="00284537" w:rsidRPr="00284537">
          <w:rPr>
            <w:rStyle w:val="af3"/>
            <w:rFonts w:eastAsia="Calibri"/>
            <w:lang w:eastAsia="en-US"/>
          </w:rPr>
          <w:t>.</w:t>
        </w:r>
        <w:r w:rsidR="00284537" w:rsidRPr="00284537">
          <w:rPr>
            <w:rStyle w:val="af3"/>
            <w:rFonts w:eastAsia="Calibri"/>
            <w:lang w:val="en-US" w:eastAsia="en-US"/>
          </w:rPr>
          <w:t>e</w:t>
        </w:r>
        <w:r w:rsidR="00284537" w:rsidRPr="00284537">
          <w:rPr>
            <w:rStyle w:val="af3"/>
            <w:rFonts w:eastAsia="Calibri"/>
            <w:lang w:eastAsia="en-US"/>
          </w:rPr>
          <w:t>-</w:t>
        </w:r>
        <w:r w:rsidR="00284537" w:rsidRPr="00284537">
          <w:rPr>
            <w:rStyle w:val="af3"/>
            <w:rFonts w:eastAsia="Calibri"/>
            <w:lang w:val="en-US" w:eastAsia="en-US"/>
          </w:rPr>
          <w:t>disclosure</w:t>
        </w:r>
        <w:r w:rsidR="00284537" w:rsidRPr="00284537">
          <w:rPr>
            <w:rStyle w:val="af3"/>
            <w:rFonts w:eastAsia="Calibri"/>
            <w:lang w:eastAsia="en-US"/>
          </w:rPr>
          <w:t>.</w:t>
        </w:r>
        <w:r w:rsidR="00284537" w:rsidRPr="00284537">
          <w:rPr>
            <w:rStyle w:val="af3"/>
            <w:rFonts w:eastAsia="Calibri"/>
            <w:lang w:val="en-US" w:eastAsia="en-US"/>
          </w:rPr>
          <w:t>ru</w:t>
        </w:r>
      </w:hyperlink>
      <w:r w:rsidR="00284537" w:rsidRPr="00284537">
        <w:rPr>
          <w:rFonts w:eastAsia="Calibri"/>
          <w:lang w:eastAsia="en-US"/>
        </w:rPr>
        <w:t xml:space="preserve"> </w:t>
      </w:r>
      <w:r w:rsidRPr="00284537">
        <w:rPr>
          <w:rFonts w:eastAsia="Calibri"/>
          <w:lang w:eastAsia="en-US"/>
        </w:rPr>
        <w:t>а также в печатном издании</w:t>
      </w:r>
      <w:r w:rsidR="00284537" w:rsidRPr="00284537">
        <w:rPr>
          <w:rFonts w:eastAsia="Calibri"/>
          <w:lang w:eastAsia="en-US"/>
        </w:rPr>
        <w:t xml:space="preserve"> ГАУ СМИ СО «Саратов-Медиа».</w:t>
      </w:r>
    </w:p>
    <w:p w:rsidR="009A38C6" w:rsidRDefault="009A38C6" w:rsidP="009A38C6">
      <w:pPr>
        <w:tabs>
          <w:tab w:val="num" w:pos="927"/>
        </w:tabs>
        <w:ind w:firstLine="709"/>
        <w:jc w:val="both"/>
        <w:rPr>
          <w:rFonts w:eastAsia="Calibri"/>
          <w:lang w:eastAsia="en-US"/>
        </w:rPr>
      </w:pPr>
    </w:p>
    <w:p w:rsidR="00DB51FE" w:rsidRPr="00184785" w:rsidRDefault="006311D5" w:rsidP="009A38C6">
      <w:pPr>
        <w:tabs>
          <w:tab w:val="num" w:pos="927"/>
        </w:tabs>
        <w:ind w:firstLine="709"/>
        <w:jc w:val="both"/>
        <w:rPr>
          <w:rFonts w:ascii="Cambria" w:eastAsia="Arial Unicode MS" w:hAnsi="Cambria" w:cs="Arial Unicode MS"/>
          <w:b/>
          <w:bCs/>
          <w:iCs/>
          <w:smallCaps/>
          <w:color w:val="C00000"/>
          <w:sz w:val="22"/>
          <w:szCs w:val="22"/>
        </w:rPr>
      </w:pPr>
      <w:r w:rsidRPr="00184785">
        <w:rPr>
          <w:rFonts w:ascii="Cambria" w:eastAsia="Arial Unicode MS" w:hAnsi="Cambria" w:cs="Arial Unicode MS"/>
          <w:b/>
          <w:bCs/>
          <w:iCs/>
          <w:smallCaps/>
          <w:color w:val="C00000"/>
          <w:sz w:val="22"/>
          <w:szCs w:val="22"/>
        </w:rPr>
        <w:t>2.2.</w:t>
      </w:r>
      <w:r w:rsidRPr="00184785">
        <w:rPr>
          <w:rFonts w:ascii="Cambria" w:eastAsia="Arial Unicode MS" w:hAnsi="Cambria" w:cs="Arial Unicode MS"/>
          <w:b/>
          <w:bCs/>
          <w:iCs/>
          <w:smallCaps/>
          <w:color w:val="C00000"/>
          <w:sz w:val="22"/>
          <w:szCs w:val="22"/>
        </w:rPr>
        <w:tab/>
        <w:t>Общее собрание акционеров Общества</w:t>
      </w:r>
    </w:p>
    <w:p w:rsidR="00420E04" w:rsidRPr="00EB25BA" w:rsidRDefault="00420E04" w:rsidP="00DB51FE">
      <w:pPr>
        <w:spacing w:line="240" w:lineRule="exact"/>
        <w:ind w:firstLine="708"/>
        <w:jc w:val="both"/>
        <w:rPr>
          <w:rFonts w:ascii="Cambria" w:eastAsia="Arial Unicode MS" w:hAnsi="Cambria" w:cs="Arial Unicode MS"/>
        </w:rPr>
        <w:sectPr w:rsidR="00420E04" w:rsidRPr="00EB25BA" w:rsidSect="00F10FE3">
          <w:type w:val="continuous"/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</w:p>
    <w:p w:rsidR="00DB51FE" w:rsidRPr="00EB25BA" w:rsidRDefault="00DB51FE" w:rsidP="00607DD0">
      <w:pPr>
        <w:ind w:firstLine="709"/>
        <w:jc w:val="both"/>
        <w:rPr>
          <w:rFonts w:ascii="Cambria" w:eastAsia="Arial Unicode MS" w:hAnsi="Cambria" w:cs="Arial Unicode MS"/>
        </w:rPr>
      </w:pPr>
    </w:p>
    <w:p w:rsidR="006311D5" w:rsidRPr="00EB25BA" w:rsidRDefault="006311D5" w:rsidP="00607DD0">
      <w:pPr>
        <w:ind w:firstLine="709"/>
        <w:jc w:val="both"/>
        <w:rPr>
          <w:rFonts w:ascii="Cambria" w:eastAsia="Arial Unicode MS" w:hAnsi="Cambria" w:cs="Arial Unicode MS"/>
        </w:rPr>
      </w:pPr>
      <w:r w:rsidRPr="00EB25BA">
        <w:rPr>
          <w:rFonts w:ascii="Cambria" w:eastAsia="Arial Unicode MS" w:hAnsi="Cambria" w:cs="Arial Unicode MS"/>
        </w:rPr>
        <w:t>Общее собрание акционеров является высшим органом управления Общества, принимает решения по наиболее важным вопросам деятельности ОАО «Энергосервис Волги», отнесенным к его компетенции Уставом Общества, а также в соответствии с Федеральным законом «Об акционерных обществах» и иными правовыми актами Российской Федерации.</w:t>
      </w:r>
    </w:p>
    <w:p w:rsidR="00420E04" w:rsidRPr="00EB25BA" w:rsidRDefault="00420E04" w:rsidP="00607DD0">
      <w:pPr>
        <w:ind w:firstLine="709"/>
        <w:jc w:val="both"/>
        <w:rPr>
          <w:rFonts w:ascii="Cambria" w:eastAsia="Arial Unicode MS" w:hAnsi="Cambria" w:cs="Arial Unicode MS"/>
          <w:iCs/>
        </w:rPr>
      </w:pPr>
      <w:r w:rsidRPr="00EB25BA">
        <w:rPr>
          <w:rFonts w:ascii="Cambria" w:eastAsia="Arial Unicode MS" w:hAnsi="Cambria" w:cs="Arial Unicode MS"/>
          <w:iCs/>
        </w:rPr>
        <w:t>Порядок созыва и проведения Общего собрания акционеров установлен Федеральным законом «Об акционерных обществах» и иными правовыми актами Российс</w:t>
      </w:r>
      <w:r w:rsidR="008F2C63" w:rsidRPr="00EB25BA">
        <w:rPr>
          <w:rFonts w:ascii="Cambria" w:eastAsia="Arial Unicode MS" w:hAnsi="Cambria" w:cs="Arial Unicode MS"/>
          <w:iCs/>
        </w:rPr>
        <w:t>кой Федерации, Уставом Общества и Положением о порядке созыва и проведения общих собраний акционеров ОАО «Энергосерви</w:t>
      </w:r>
      <w:r w:rsidR="0074422F" w:rsidRPr="00EB25BA">
        <w:rPr>
          <w:rFonts w:ascii="Cambria" w:eastAsia="Arial Unicode MS" w:hAnsi="Cambria" w:cs="Arial Unicode MS"/>
          <w:iCs/>
        </w:rPr>
        <w:t>с</w:t>
      </w:r>
      <w:r w:rsidR="008F2C63" w:rsidRPr="00EB25BA">
        <w:rPr>
          <w:rFonts w:ascii="Cambria" w:eastAsia="Arial Unicode MS" w:hAnsi="Cambria" w:cs="Arial Unicode MS"/>
          <w:iCs/>
        </w:rPr>
        <w:t xml:space="preserve"> Волги».</w:t>
      </w:r>
    </w:p>
    <w:p w:rsidR="00420E04" w:rsidRPr="00EB25BA" w:rsidRDefault="00420E04" w:rsidP="00607DD0">
      <w:pPr>
        <w:ind w:firstLine="709"/>
        <w:jc w:val="both"/>
        <w:rPr>
          <w:rFonts w:ascii="Cambria" w:eastAsia="Arial Unicode MS" w:hAnsi="Cambria" w:cs="Arial Unicode MS"/>
          <w:iCs/>
        </w:rPr>
      </w:pPr>
      <w:r w:rsidRPr="00EB25BA">
        <w:rPr>
          <w:rFonts w:ascii="Cambria" w:eastAsia="Arial Unicode MS" w:hAnsi="Cambria" w:cs="Arial Unicode MS"/>
          <w:iCs/>
        </w:rPr>
        <w:t xml:space="preserve">В соответствии с п. 11.1 ст. 11 Устава ОАО «Энергосервис Волги» и пп. 5) п. 22.2 ст. 22 Устава ОАО «МРСК Волги» в период владения ОАО «МРСК Волги» акциями Общества в размере 100% решения по вопросам, относящимся к компетенции Общего собрания акционеров, принимаются </w:t>
      </w:r>
      <w:hyperlink r:id="rId25" w:history="1">
        <w:r w:rsidRPr="00EB25BA">
          <w:rPr>
            <w:rFonts w:ascii="Cambria" w:eastAsia="Arial Unicode MS" w:hAnsi="Cambria" w:cs="Arial Unicode MS"/>
          </w:rPr>
          <w:t>Правлением ОАО «МРСК Волги»</w:t>
        </w:r>
      </w:hyperlink>
      <w:r w:rsidRPr="00EB25BA">
        <w:rPr>
          <w:rFonts w:ascii="Cambria" w:eastAsia="Arial Unicode MS" w:hAnsi="Cambria" w:cs="Arial Unicode MS"/>
          <w:iCs/>
        </w:rPr>
        <w:t>.</w:t>
      </w:r>
    </w:p>
    <w:p w:rsidR="001329E5" w:rsidRPr="00EB25BA" w:rsidRDefault="001329E5" w:rsidP="00607DD0">
      <w:pPr>
        <w:ind w:firstLine="709"/>
        <w:jc w:val="both"/>
        <w:rPr>
          <w:rFonts w:ascii="Cambria" w:eastAsia="Arial Unicode MS" w:hAnsi="Cambria" w:cs="Arial Unicode MS"/>
        </w:rPr>
      </w:pPr>
      <w:r w:rsidRPr="00EB25BA">
        <w:rPr>
          <w:rFonts w:ascii="Cambria" w:eastAsia="Arial Unicode MS" w:hAnsi="Cambria" w:cs="Arial Unicode MS"/>
        </w:rPr>
        <w:t xml:space="preserve">В отчетном периоде состоялось одно Общее собрание акционеров. </w:t>
      </w:r>
    </w:p>
    <w:p w:rsidR="001329E5" w:rsidRPr="00EB25BA" w:rsidRDefault="001329E5" w:rsidP="00607DD0">
      <w:pPr>
        <w:ind w:firstLine="709"/>
        <w:jc w:val="both"/>
        <w:rPr>
          <w:rFonts w:ascii="Cambria" w:eastAsia="Arial Unicode MS" w:hAnsi="Cambria" w:cs="Arial Unicode MS"/>
        </w:rPr>
      </w:pPr>
      <w:r w:rsidRPr="00692A34">
        <w:rPr>
          <w:rFonts w:ascii="Cambria" w:eastAsia="Arial Unicode MS" w:hAnsi="Cambria" w:cs="Arial Unicode MS"/>
        </w:rPr>
        <w:t>На состоявшемся 2</w:t>
      </w:r>
      <w:r w:rsidR="00692A34" w:rsidRPr="00692A34">
        <w:rPr>
          <w:rFonts w:ascii="Cambria" w:eastAsia="Arial Unicode MS" w:hAnsi="Cambria" w:cs="Arial Unicode MS"/>
        </w:rPr>
        <w:t>5</w:t>
      </w:r>
      <w:r w:rsidRPr="00692A34">
        <w:rPr>
          <w:rFonts w:ascii="Cambria" w:eastAsia="Arial Unicode MS" w:hAnsi="Cambria" w:cs="Arial Unicode MS"/>
        </w:rPr>
        <w:t xml:space="preserve"> июня 201</w:t>
      </w:r>
      <w:r w:rsidR="00692A34" w:rsidRPr="00692A34">
        <w:rPr>
          <w:rFonts w:ascii="Cambria" w:eastAsia="Arial Unicode MS" w:hAnsi="Cambria" w:cs="Arial Unicode MS"/>
        </w:rPr>
        <w:t>4</w:t>
      </w:r>
      <w:r w:rsidRPr="00692A34">
        <w:rPr>
          <w:rFonts w:ascii="Cambria" w:eastAsia="Arial Unicode MS" w:hAnsi="Cambria" w:cs="Arial Unicode MS"/>
        </w:rPr>
        <w:t xml:space="preserve"> года годовом Общем собрании акционеров Общества были подведены итоги деятельности Компании за 201</w:t>
      </w:r>
      <w:r w:rsidR="00692A34" w:rsidRPr="00692A34">
        <w:rPr>
          <w:rFonts w:ascii="Cambria" w:eastAsia="Arial Unicode MS" w:hAnsi="Cambria" w:cs="Arial Unicode MS"/>
        </w:rPr>
        <w:t>3</w:t>
      </w:r>
      <w:r w:rsidRPr="00692A34">
        <w:rPr>
          <w:rFonts w:ascii="Cambria" w:eastAsia="Arial Unicode MS" w:hAnsi="Cambria" w:cs="Arial Unicode MS"/>
        </w:rPr>
        <w:t xml:space="preserve"> год: утверждены годовой отчет и годовая бухгалтерская отчетность Общества за 201</w:t>
      </w:r>
      <w:r w:rsidR="00692A34" w:rsidRPr="00692A34">
        <w:rPr>
          <w:rFonts w:ascii="Cambria" w:eastAsia="Arial Unicode MS" w:hAnsi="Cambria" w:cs="Arial Unicode MS"/>
        </w:rPr>
        <w:t>3</w:t>
      </w:r>
      <w:r w:rsidRPr="00692A34">
        <w:rPr>
          <w:rFonts w:ascii="Cambria" w:eastAsia="Arial Unicode MS" w:hAnsi="Cambria" w:cs="Arial Unicode MS"/>
        </w:rPr>
        <w:t xml:space="preserve"> год, </w:t>
      </w:r>
      <w:r w:rsidR="00692A34" w:rsidRPr="00692A34">
        <w:rPr>
          <w:rFonts w:ascii="Cambria" w:eastAsia="Arial Unicode MS" w:hAnsi="Cambria" w:cs="Arial Unicode MS"/>
        </w:rPr>
        <w:t xml:space="preserve">принято решение о распределении прибыли, в том числе о выплате дивидендов, </w:t>
      </w:r>
      <w:r w:rsidRPr="00692A34">
        <w:rPr>
          <w:rFonts w:ascii="Cambria" w:eastAsia="Arial Unicode MS" w:hAnsi="Cambria" w:cs="Arial Unicode MS"/>
        </w:rPr>
        <w:t>а также утвержден аудитор Общества, избраны составы Совета директоров и Ревизионной комиссии Общества.</w:t>
      </w:r>
      <w:r w:rsidRPr="00EB25BA">
        <w:rPr>
          <w:rFonts w:ascii="Cambria" w:eastAsia="Arial Unicode MS" w:hAnsi="Cambria" w:cs="Arial Unicode MS"/>
        </w:rPr>
        <w:t xml:space="preserve"> </w:t>
      </w:r>
    </w:p>
    <w:p w:rsidR="001329E5" w:rsidRPr="00EB25BA" w:rsidRDefault="001329E5" w:rsidP="00607DD0">
      <w:pPr>
        <w:ind w:firstLine="709"/>
        <w:jc w:val="both"/>
        <w:rPr>
          <w:rFonts w:ascii="Cambria" w:eastAsia="Arial Unicode MS" w:hAnsi="Cambria" w:cs="Arial Unicode MS"/>
        </w:rPr>
        <w:sectPr w:rsidR="001329E5" w:rsidRPr="00EB25BA" w:rsidSect="00F10FE3">
          <w:type w:val="continuous"/>
          <w:pgSz w:w="11906" w:h="16838"/>
          <w:pgMar w:top="1134" w:right="850" w:bottom="1134" w:left="1701" w:header="708" w:footer="708" w:gutter="0"/>
          <w:cols w:space="284"/>
          <w:titlePg/>
          <w:docGrid w:linePitch="360"/>
        </w:sectPr>
      </w:pPr>
    </w:p>
    <w:p w:rsidR="0090361D" w:rsidRPr="00EB25BA" w:rsidRDefault="0090361D" w:rsidP="00607DD0">
      <w:pPr>
        <w:jc w:val="both"/>
        <w:rPr>
          <w:rFonts w:ascii="Cambria" w:eastAsia="Arial Unicode MS" w:hAnsi="Cambria" w:cs="Arial Unicode MS"/>
          <w:b/>
          <w:bCs/>
          <w:iCs/>
          <w:smallCaps/>
          <w:color w:val="4F81BD"/>
        </w:rPr>
      </w:pPr>
    </w:p>
    <w:p w:rsidR="006311D5" w:rsidRPr="00184785" w:rsidRDefault="006311D5" w:rsidP="00607DD0">
      <w:pPr>
        <w:jc w:val="both"/>
        <w:rPr>
          <w:rFonts w:ascii="Cambria" w:eastAsia="Arial Unicode MS" w:hAnsi="Cambria" w:cs="Arial Unicode MS"/>
          <w:b/>
          <w:bCs/>
          <w:iCs/>
          <w:smallCaps/>
          <w:color w:val="C00000"/>
          <w:sz w:val="22"/>
          <w:szCs w:val="22"/>
        </w:rPr>
      </w:pPr>
      <w:r w:rsidRPr="00184785">
        <w:rPr>
          <w:rFonts w:ascii="Cambria" w:eastAsia="Arial Unicode MS" w:hAnsi="Cambria" w:cs="Arial Unicode MS"/>
          <w:b/>
          <w:bCs/>
          <w:iCs/>
          <w:smallCaps/>
          <w:color w:val="C00000"/>
          <w:sz w:val="22"/>
          <w:szCs w:val="22"/>
        </w:rPr>
        <w:t>2.3.</w:t>
      </w:r>
      <w:r w:rsidRPr="00184785">
        <w:rPr>
          <w:rFonts w:ascii="Cambria" w:eastAsia="Arial Unicode MS" w:hAnsi="Cambria" w:cs="Arial Unicode MS"/>
          <w:b/>
          <w:bCs/>
          <w:iCs/>
          <w:smallCaps/>
          <w:color w:val="C00000"/>
          <w:sz w:val="22"/>
          <w:szCs w:val="22"/>
        </w:rPr>
        <w:tab/>
        <w:t>Совет директоров Общества</w:t>
      </w:r>
    </w:p>
    <w:p w:rsidR="004B0DEE" w:rsidRPr="00EB25BA" w:rsidRDefault="004B0DEE" w:rsidP="00607DD0">
      <w:pPr>
        <w:ind w:firstLine="709"/>
        <w:jc w:val="both"/>
        <w:rPr>
          <w:rFonts w:ascii="Cambria" w:eastAsia="Arial Unicode MS" w:hAnsi="Cambria" w:cs="Arial Unicode MS"/>
        </w:rPr>
      </w:pPr>
    </w:p>
    <w:p w:rsidR="00165484" w:rsidRDefault="00165484" w:rsidP="00165484">
      <w:pPr>
        <w:autoSpaceDE w:val="0"/>
        <w:autoSpaceDN w:val="0"/>
        <w:adjustRightInd w:val="0"/>
        <w:ind w:firstLine="709"/>
        <w:jc w:val="both"/>
        <w:rPr>
          <w:rFonts w:ascii="Cambria" w:eastAsia="Arial Unicode MS" w:hAnsi="Cambria" w:cs="Arial Unicode MS"/>
        </w:rPr>
      </w:pPr>
      <w:r w:rsidRPr="00B910A9">
        <w:rPr>
          <w:rFonts w:eastAsia="Calibri"/>
          <w:color w:val="000000"/>
          <w:lang w:eastAsia="en-US"/>
        </w:rPr>
        <w:t xml:space="preserve">Совет директоров является коллегиальным органом управления, определяющим стратегию развития Общества и осуществляющим общее руководство деятельностью Общества, за исключением решения вопросов, отнесенных законодательством </w:t>
      </w:r>
      <w:r w:rsidR="00286301">
        <w:rPr>
          <w:rFonts w:eastAsia="Calibri"/>
          <w:color w:val="000000"/>
          <w:lang w:eastAsia="en-US"/>
        </w:rPr>
        <w:t xml:space="preserve">Российской Федерации и Уставом </w:t>
      </w:r>
      <w:r w:rsidRPr="00B910A9">
        <w:rPr>
          <w:rFonts w:eastAsia="Calibri"/>
          <w:color w:val="000000"/>
          <w:lang w:eastAsia="en-US"/>
        </w:rPr>
        <w:t>Общества к компетенции Общего собрания акционеров.</w:t>
      </w:r>
    </w:p>
    <w:p w:rsidR="0090361D" w:rsidRPr="00EB25BA" w:rsidRDefault="0090361D" w:rsidP="00607DD0">
      <w:pPr>
        <w:ind w:firstLine="709"/>
        <w:jc w:val="both"/>
        <w:rPr>
          <w:rFonts w:ascii="Cambria" w:eastAsia="Arial Unicode MS" w:hAnsi="Cambria" w:cs="Arial Unicode MS"/>
        </w:rPr>
        <w:sectPr w:rsidR="0090361D" w:rsidRPr="00EB25BA" w:rsidSect="00F10FE3">
          <w:type w:val="continuous"/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</w:p>
    <w:p w:rsidR="004B0DEE" w:rsidRPr="00EB25BA" w:rsidRDefault="004B0DEE" w:rsidP="00607DD0">
      <w:pPr>
        <w:autoSpaceDE w:val="0"/>
        <w:autoSpaceDN w:val="0"/>
        <w:adjustRightInd w:val="0"/>
        <w:ind w:firstLine="709"/>
        <w:jc w:val="both"/>
        <w:rPr>
          <w:rFonts w:ascii="Cambria" w:eastAsia="Arial Unicode MS" w:hAnsi="Cambria" w:cs="Arial Unicode MS"/>
        </w:rPr>
      </w:pPr>
      <w:r w:rsidRPr="00EB25BA">
        <w:rPr>
          <w:rFonts w:ascii="Cambria" w:eastAsia="Arial Unicode MS" w:hAnsi="Cambria" w:cs="Arial Unicode MS"/>
        </w:rPr>
        <w:t xml:space="preserve">Деятельность Совета директоров регламентируется Федеральным законом «Об акционерных обществах» и иными правовыми актами Российской Федерации, Уставом и Положением о порядке созыва и проведения </w:t>
      </w:r>
      <w:r w:rsidR="00696265" w:rsidRPr="00EB25BA">
        <w:rPr>
          <w:rFonts w:ascii="Cambria" w:eastAsia="Arial Unicode MS" w:hAnsi="Cambria" w:cs="Arial Unicode MS"/>
        </w:rPr>
        <w:t xml:space="preserve">заседаний </w:t>
      </w:r>
      <w:r w:rsidRPr="00EB25BA">
        <w:rPr>
          <w:rFonts w:ascii="Cambria" w:eastAsia="Arial Unicode MS" w:hAnsi="Cambria" w:cs="Arial Unicode MS"/>
        </w:rPr>
        <w:t>Совета директоров ОАО «Энергосервис Волги».</w:t>
      </w:r>
    </w:p>
    <w:p w:rsidR="006311D5" w:rsidRPr="00EB25BA" w:rsidRDefault="006311D5" w:rsidP="00607DD0">
      <w:pPr>
        <w:autoSpaceDE w:val="0"/>
        <w:autoSpaceDN w:val="0"/>
        <w:adjustRightInd w:val="0"/>
        <w:ind w:firstLine="709"/>
        <w:jc w:val="both"/>
        <w:rPr>
          <w:rFonts w:ascii="Cambria" w:eastAsia="Arial Unicode MS" w:hAnsi="Cambria" w:cs="Arial Unicode MS"/>
        </w:rPr>
      </w:pPr>
      <w:r w:rsidRPr="00EB25BA">
        <w:rPr>
          <w:rFonts w:ascii="Cambria" w:eastAsia="Arial Unicode MS" w:hAnsi="Cambria" w:cs="Arial Unicode MS"/>
        </w:rPr>
        <w:t xml:space="preserve">Совет директоров определяет </w:t>
      </w:r>
      <w:r w:rsidR="00215C0E">
        <w:rPr>
          <w:rFonts w:ascii="Cambria" w:eastAsia="Arial Unicode MS" w:hAnsi="Cambria" w:cs="Arial Unicode MS"/>
        </w:rPr>
        <w:t>с</w:t>
      </w:r>
      <w:r w:rsidRPr="00EB25BA">
        <w:rPr>
          <w:rFonts w:ascii="Cambria" w:eastAsia="Arial Unicode MS" w:hAnsi="Cambria" w:cs="Arial Unicode MS"/>
        </w:rPr>
        <w:t>тратеги</w:t>
      </w:r>
      <w:r w:rsidR="00215C0E">
        <w:rPr>
          <w:rFonts w:ascii="Cambria" w:eastAsia="Arial Unicode MS" w:hAnsi="Cambria" w:cs="Arial Unicode MS"/>
        </w:rPr>
        <w:t>ю</w:t>
      </w:r>
      <w:r w:rsidRPr="00EB25BA">
        <w:rPr>
          <w:rFonts w:ascii="Cambria" w:eastAsia="Arial Unicode MS" w:hAnsi="Cambria" w:cs="Arial Unicode MS"/>
        </w:rPr>
        <w:t xml:space="preserve"> развития Общества, обеспечивает реализацию и защиту прав и законных интересов акционеров Общества, а также регулярно оценивает деятельность исполнительного органа Общества.</w:t>
      </w:r>
    </w:p>
    <w:p w:rsidR="001329E5" w:rsidRDefault="001329E5" w:rsidP="00607DD0">
      <w:pPr>
        <w:autoSpaceDE w:val="0"/>
        <w:autoSpaceDN w:val="0"/>
        <w:adjustRightInd w:val="0"/>
        <w:ind w:firstLine="709"/>
        <w:jc w:val="both"/>
        <w:rPr>
          <w:rFonts w:ascii="Cambria" w:eastAsia="Arial Unicode MS" w:hAnsi="Cambria" w:cs="Arial Unicode MS"/>
        </w:rPr>
      </w:pPr>
      <w:r w:rsidRPr="00EB25BA">
        <w:rPr>
          <w:rFonts w:ascii="Cambria" w:eastAsia="Arial Unicode MS" w:hAnsi="Cambria" w:cs="Arial Unicode MS"/>
        </w:rPr>
        <w:t>В 201</w:t>
      </w:r>
      <w:r w:rsidR="002B04AD">
        <w:rPr>
          <w:rFonts w:ascii="Cambria" w:eastAsia="Arial Unicode MS" w:hAnsi="Cambria" w:cs="Arial Unicode MS"/>
        </w:rPr>
        <w:t>4</w:t>
      </w:r>
      <w:r w:rsidRPr="00EB25BA">
        <w:rPr>
          <w:rFonts w:ascii="Cambria" w:eastAsia="Arial Unicode MS" w:hAnsi="Cambria" w:cs="Arial Unicode MS"/>
        </w:rPr>
        <w:t xml:space="preserve"> году состоялось </w:t>
      </w:r>
      <w:r w:rsidR="002B04AD">
        <w:rPr>
          <w:rFonts w:ascii="Cambria" w:eastAsia="Arial Unicode MS" w:hAnsi="Cambria" w:cs="Arial Unicode MS"/>
        </w:rPr>
        <w:t>10</w:t>
      </w:r>
      <w:r w:rsidRPr="00EB25BA">
        <w:rPr>
          <w:rFonts w:ascii="Cambria" w:eastAsia="Arial Unicode MS" w:hAnsi="Cambria" w:cs="Arial Unicode MS"/>
        </w:rPr>
        <w:t xml:space="preserve"> заседаний Совета директоров Общества</w:t>
      </w:r>
      <w:r w:rsidR="00EC299E" w:rsidRPr="00EB25BA">
        <w:rPr>
          <w:rFonts w:ascii="Cambria" w:eastAsia="Arial Unicode MS" w:hAnsi="Cambria" w:cs="Arial Unicode MS"/>
        </w:rPr>
        <w:t>. Все заседания прошли в форме заочного голосования</w:t>
      </w:r>
      <w:r w:rsidRPr="00EB25BA">
        <w:rPr>
          <w:rFonts w:ascii="Cambria" w:eastAsia="Arial Unicode MS" w:hAnsi="Cambria" w:cs="Arial Unicode MS"/>
        </w:rPr>
        <w:t>.</w:t>
      </w:r>
    </w:p>
    <w:p w:rsidR="00165484" w:rsidRPr="00215C0E" w:rsidRDefault="00165484" w:rsidP="00215C0E">
      <w:pPr>
        <w:autoSpaceDE w:val="0"/>
        <w:autoSpaceDN w:val="0"/>
        <w:adjustRightInd w:val="0"/>
        <w:ind w:firstLine="709"/>
        <w:jc w:val="both"/>
        <w:rPr>
          <w:rFonts w:ascii="Cambria" w:eastAsia="Arial Unicode MS" w:hAnsi="Cambria" w:cs="Arial Unicode MS"/>
        </w:rPr>
      </w:pPr>
      <w:r w:rsidRPr="00215C0E">
        <w:rPr>
          <w:rFonts w:ascii="Cambria" w:eastAsia="Arial Unicode MS" w:hAnsi="Cambria" w:cs="Arial Unicode MS"/>
        </w:rPr>
        <w:t>В рамках своей компетенции Совет директоров принимал решения, определяющие основные направления деятельности Общества на 2014 год и на долгосрочную перспективу.</w:t>
      </w:r>
    </w:p>
    <w:p w:rsidR="00165484" w:rsidRPr="00215C0E" w:rsidRDefault="00165484" w:rsidP="00215C0E">
      <w:pPr>
        <w:autoSpaceDE w:val="0"/>
        <w:autoSpaceDN w:val="0"/>
        <w:adjustRightInd w:val="0"/>
        <w:ind w:firstLine="709"/>
        <w:jc w:val="both"/>
        <w:rPr>
          <w:rFonts w:ascii="Cambria" w:eastAsia="Arial Unicode MS" w:hAnsi="Cambria" w:cs="Arial Unicode MS"/>
        </w:rPr>
      </w:pPr>
      <w:r w:rsidRPr="00215C0E">
        <w:rPr>
          <w:rFonts w:ascii="Cambria" w:eastAsia="Arial Unicode MS" w:hAnsi="Cambria" w:cs="Arial Unicode MS"/>
        </w:rPr>
        <w:t>На заседаниях были рассмотрены и утверждены (одобрены):</w:t>
      </w:r>
    </w:p>
    <w:p w:rsidR="00165484" w:rsidRPr="00215C0E" w:rsidRDefault="00215C0E" w:rsidP="00215C0E">
      <w:pPr>
        <w:autoSpaceDE w:val="0"/>
        <w:autoSpaceDN w:val="0"/>
        <w:adjustRightInd w:val="0"/>
        <w:ind w:firstLine="709"/>
        <w:jc w:val="both"/>
        <w:rPr>
          <w:rFonts w:ascii="Cambria" w:eastAsia="Arial Unicode MS" w:hAnsi="Cambria" w:cs="Arial Unicode MS"/>
        </w:rPr>
      </w:pPr>
      <w:r>
        <w:rPr>
          <w:rFonts w:ascii="Cambria" w:eastAsia="Arial Unicode MS" w:hAnsi="Cambria" w:cs="Arial Unicode MS"/>
        </w:rPr>
        <w:t xml:space="preserve">- </w:t>
      </w:r>
      <w:r w:rsidR="00165484" w:rsidRPr="00215C0E">
        <w:rPr>
          <w:rFonts w:ascii="Cambria" w:eastAsia="Arial Unicode MS" w:hAnsi="Cambria" w:cs="Arial Unicode MS"/>
        </w:rPr>
        <w:t>Бизнес-план ОАО «Энергосервис Волги» на 2014 год.</w:t>
      </w:r>
    </w:p>
    <w:p w:rsidR="00165484" w:rsidRPr="00215C0E" w:rsidRDefault="00215C0E" w:rsidP="00215C0E">
      <w:pPr>
        <w:autoSpaceDE w:val="0"/>
        <w:autoSpaceDN w:val="0"/>
        <w:adjustRightInd w:val="0"/>
        <w:ind w:firstLine="709"/>
        <w:jc w:val="both"/>
        <w:rPr>
          <w:rFonts w:ascii="Cambria" w:eastAsia="Arial Unicode MS" w:hAnsi="Cambria" w:cs="Arial Unicode MS"/>
        </w:rPr>
      </w:pPr>
      <w:r>
        <w:rPr>
          <w:rFonts w:ascii="Cambria" w:eastAsia="Arial Unicode MS" w:hAnsi="Cambria" w:cs="Arial Unicode MS"/>
        </w:rPr>
        <w:t xml:space="preserve">- </w:t>
      </w:r>
      <w:r w:rsidR="00165484" w:rsidRPr="00215C0E">
        <w:rPr>
          <w:rFonts w:ascii="Cambria" w:eastAsia="Arial Unicode MS" w:hAnsi="Cambria" w:cs="Arial Unicode MS"/>
        </w:rPr>
        <w:t>План закупки Общества на 2014 год, на 2015 год.</w:t>
      </w:r>
    </w:p>
    <w:p w:rsidR="00165484" w:rsidRPr="00215C0E" w:rsidRDefault="00215C0E" w:rsidP="00215C0E">
      <w:pPr>
        <w:autoSpaceDE w:val="0"/>
        <w:autoSpaceDN w:val="0"/>
        <w:adjustRightInd w:val="0"/>
        <w:ind w:firstLine="709"/>
        <w:jc w:val="both"/>
        <w:rPr>
          <w:rFonts w:ascii="Cambria" w:eastAsia="Arial Unicode MS" w:hAnsi="Cambria" w:cs="Arial Unicode MS"/>
        </w:rPr>
      </w:pPr>
      <w:r>
        <w:rPr>
          <w:rFonts w:ascii="Cambria" w:eastAsia="Arial Unicode MS" w:hAnsi="Cambria" w:cs="Arial Unicode MS"/>
        </w:rPr>
        <w:t xml:space="preserve">- </w:t>
      </w:r>
      <w:r w:rsidR="00165484" w:rsidRPr="00215C0E">
        <w:rPr>
          <w:rFonts w:ascii="Cambria" w:eastAsia="Arial Unicode MS" w:hAnsi="Cambria" w:cs="Arial Unicode MS"/>
        </w:rPr>
        <w:t>Программы страховой защиты Общества на 2014 год, на 2015 год.</w:t>
      </w:r>
    </w:p>
    <w:p w:rsidR="00165484" w:rsidRPr="00215C0E" w:rsidRDefault="00215C0E" w:rsidP="00215C0E">
      <w:pPr>
        <w:autoSpaceDE w:val="0"/>
        <w:autoSpaceDN w:val="0"/>
        <w:adjustRightInd w:val="0"/>
        <w:ind w:firstLine="709"/>
        <w:jc w:val="both"/>
        <w:rPr>
          <w:rFonts w:ascii="Cambria" w:eastAsia="Arial Unicode MS" w:hAnsi="Cambria" w:cs="Arial Unicode MS"/>
        </w:rPr>
      </w:pPr>
      <w:r>
        <w:rPr>
          <w:rFonts w:ascii="Cambria" w:eastAsia="Arial Unicode MS" w:hAnsi="Cambria" w:cs="Arial Unicode MS"/>
        </w:rPr>
        <w:t xml:space="preserve">- </w:t>
      </w:r>
      <w:r w:rsidR="00165484" w:rsidRPr="00215C0E">
        <w:rPr>
          <w:rFonts w:ascii="Cambria" w:eastAsia="Arial Unicode MS" w:hAnsi="Cambria" w:cs="Arial Unicode MS"/>
        </w:rPr>
        <w:t>Регистратор Общества - ЗАО «ИРКОЛ».</w:t>
      </w:r>
    </w:p>
    <w:p w:rsidR="00165484" w:rsidRPr="00EB25BA" w:rsidRDefault="00165484" w:rsidP="00607DD0">
      <w:pPr>
        <w:autoSpaceDE w:val="0"/>
        <w:autoSpaceDN w:val="0"/>
        <w:adjustRightInd w:val="0"/>
        <w:ind w:firstLine="709"/>
        <w:jc w:val="both"/>
        <w:rPr>
          <w:rFonts w:ascii="Cambria" w:eastAsia="Arial Unicode MS" w:hAnsi="Cambria" w:cs="Arial Unicode MS"/>
        </w:rPr>
      </w:pPr>
    </w:p>
    <w:p w:rsidR="001329E5" w:rsidRPr="00EB25BA" w:rsidRDefault="001329E5" w:rsidP="00607DD0">
      <w:pPr>
        <w:autoSpaceDE w:val="0"/>
        <w:autoSpaceDN w:val="0"/>
        <w:adjustRightInd w:val="0"/>
        <w:ind w:firstLine="709"/>
        <w:jc w:val="both"/>
        <w:rPr>
          <w:rFonts w:ascii="Cambria" w:eastAsia="Arial Unicode MS" w:hAnsi="Cambria" w:cs="Arial Unicode MS"/>
        </w:rPr>
      </w:pPr>
      <w:r w:rsidRPr="00EB25BA">
        <w:rPr>
          <w:rFonts w:ascii="Cambria" w:eastAsia="Arial Unicode MS" w:hAnsi="Cambria" w:cs="Arial Unicode MS"/>
        </w:rPr>
        <w:t>В повестки дня заседаний Совета директоров регулярно включались и рассматривались вопросы производственно-финансовой деятельности Общества, регулярно рассматривались отчеты Генерального директора по различным направлениям деятельности Общества и о выполнении решений Совета директоров.</w:t>
      </w:r>
    </w:p>
    <w:p w:rsidR="006311D5" w:rsidRPr="00EB25BA" w:rsidRDefault="006311D5" w:rsidP="00607DD0">
      <w:pPr>
        <w:autoSpaceDE w:val="0"/>
        <w:autoSpaceDN w:val="0"/>
        <w:adjustRightInd w:val="0"/>
        <w:ind w:firstLine="709"/>
        <w:jc w:val="both"/>
        <w:rPr>
          <w:rFonts w:ascii="Cambria" w:eastAsia="Arial Unicode MS" w:hAnsi="Cambria" w:cs="Arial Unicode MS"/>
        </w:rPr>
      </w:pPr>
      <w:r w:rsidRPr="00EB25BA">
        <w:rPr>
          <w:rFonts w:ascii="Cambria" w:eastAsia="Arial Unicode MS" w:hAnsi="Cambria" w:cs="Arial Unicode MS"/>
        </w:rPr>
        <w:t>В соответствии с Уставом Общества, количественный состав Совета директоров составляет 7 человек</w:t>
      </w:r>
      <w:r w:rsidR="004B0DEE" w:rsidRPr="00EB25BA">
        <w:rPr>
          <w:rFonts w:ascii="Cambria" w:eastAsia="Arial Unicode MS" w:hAnsi="Cambria" w:cs="Arial Unicode MS"/>
        </w:rPr>
        <w:t>.</w:t>
      </w:r>
    </w:p>
    <w:p w:rsidR="00650BDB" w:rsidRPr="00EB25BA" w:rsidRDefault="00650BDB" w:rsidP="00607DD0">
      <w:pPr>
        <w:autoSpaceDE w:val="0"/>
        <w:autoSpaceDN w:val="0"/>
        <w:adjustRightInd w:val="0"/>
        <w:ind w:firstLine="709"/>
        <w:jc w:val="both"/>
        <w:rPr>
          <w:rFonts w:ascii="Cambria" w:eastAsia="Arial Unicode MS" w:hAnsi="Cambria" w:cs="Arial Unicode MS"/>
        </w:rPr>
      </w:pPr>
      <w:r w:rsidRPr="00EB25BA">
        <w:rPr>
          <w:rFonts w:ascii="Cambria" w:eastAsia="Arial Unicode MS" w:hAnsi="Cambria" w:cs="Arial Unicode MS"/>
        </w:rPr>
        <w:t>В 201</w:t>
      </w:r>
      <w:r w:rsidR="002B04AD">
        <w:rPr>
          <w:rFonts w:ascii="Cambria" w:eastAsia="Arial Unicode MS" w:hAnsi="Cambria" w:cs="Arial Unicode MS"/>
        </w:rPr>
        <w:t>4</w:t>
      </w:r>
      <w:r w:rsidRPr="00EB25BA">
        <w:rPr>
          <w:rFonts w:ascii="Cambria" w:eastAsia="Arial Unicode MS" w:hAnsi="Cambria" w:cs="Arial Unicode MS"/>
        </w:rPr>
        <w:t xml:space="preserve"> году деятельность осуществляло два состава Совета директоров Общества. </w:t>
      </w:r>
    </w:p>
    <w:p w:rsidR="004B0DEE" w:rsidRPr="00EB25BA" w:rsidRDefault="004B0DEE" w:rsidP="00DB51FE">
      <w:pPr>
        <w:autoSpaceDE w:val="0"/>
        <w:autoSpaceDN w:val="0"/>
        <w:adjustRightInd w:val="0"/>
        <w:spacing w:line="240" w:lineRule="exact"/>
        <w:ind w:firstLine="709"/>
        <w:jc w:val="both"/>
        <w:rPr>
          <w:rFonts w:ascii="Cambria" w:eastAsia="Arial Unicode MS" w:hAnsi="Cambria" w:cs="Arial Unicode MS"/>
        </w:rPr>
        <w:sectPr w:rsidR="004B0DEE" w:rsidRPr="00EB25BA" w:rsidSect="00F10FE3">
          <w:type w:val="continuous"/>
          <w:pgSz w:w="11906" w:h="16838"/>
          <w:pgMar w:top="1134" w:right="850" w:bottom="1134" w:left="1701" w:header="708" w:footer="708" w:gutter="0"/>
          <w:cols w:space="284"/>
          <w:titlePg/>
          <w:docGrid w:linePitch="360"/>
        </w:sectPr>
      </w:pPr>
    </w:p>
    <w:p w:rsidR="002E61CF" w:rsidRPr="00EB25BA" w:rsidRDefault="002E61CF" w:rsidP="00DB51FE">
      <w:pPr>
        <w:spacing w:line="240" w:lineRule="exact"/>
        <w:jc w:val="both"/>
        <w:rPr>
          <w:rFonts w:ascii="Cambria" w:eastAsia="Arial Unicode MS" w:hAnsi="Cambria" w:cs="Arial Unicode MS"/>
          <w:b/>
          <w:bCs/>
          <w:iCs/>
          <w:smallCaps/>
          <w:color w:val="4F81BD"/>
        </w:rPr>
      </w:pPr>
    </w:p>
    <w:p w:rsidR="006F1DDE" w:rsidRPr="00EB25BA" w:rsidRDefault="006F1DDE" w:rsidP="00DB51FE">
      <w:pPr>
        <w:spacing w:line="240" w:lineRule="exact"/>
        <w:jc w:val="both"/>
        <w:rPr>
          <w:rFonts w:ascii="Cambria" w:eastAsia="Arial Unicode MS" w:hAnsi="Cambria" w:cs="Arial Unicode MS"/>
          <w:b/>
          <w:bCs/>
          <w:iCs/>
          <w:smallCaps/>
          <w:color w:val="4F81BD"/>
        </w:rPr>
      </w:pPr>
    </w:p>
    <w:p w:rsidR="006F1DDE" w:rsidRPr="00EB25BA" w:rsidRDefault="006F1DDE" w:rsidP="00DB51FE">
      <w:pPr>
        <w:spacing w:line="240" w:lineRule="exact"/>
        <w:jc w:val="both"/>
        <w:rPr>
          <w:rFonts w:ascii="Cambria" w:eastAsia="Arial Unicode MS" w:hAnsi="Cambria" w:cs="Arial Unicode MS"/>
          <w:b/>
          <w:bCs/>
          <w:iCs/>
          <w:smallCaps/>
          <w:color w:val="4F81BD"/>
        </w:rPr>
      </w:pPr>
    </w:p>
    <w:p w:rsidR="006F1DDE" w:rsidRPr="00EB25BA" w:rsidRDefault="006F1DDE" w:rsidP="00DB51FE">
      <w:pPr>
        <w:spacing w:line="240" w:lineRule="exact"/>
        <w:jc w:val="both"/>
        <w:rPr>
          <w:rFonts w:ascii="Cambria" w:eastAsia="Arial Unicode MS" w:hAnsi="Cambria" w:cs="Arial Unicode MS"/>
          <w:b/>
          <w:bCs/>
          <w:iCs/>
          <w:smallCaps/>
          <w:color w:val="4F81BD"/>
        </w:rPr>
      </w:pPr>
    </w:p>
    <w:p w:rsidR="0030185A" w:rsidRPr="00184785" w:rsidRDefault="00433767" w:rsidP="002011CD">
      <w:pPr>
        <w:spacing w:line="240" w:lineRule="exact"/>
        <w:ind w:firstLine="709"/>
        <w:jc w:val="both"/>
        <w:rPr>
          <w:rFonts w:ascii="Cambria" w:eastAsia="Arial Unicode MS" w:hAnsi="Cambria" w:cs="Arial Unicode MS"/>
          <w:b/>
          <w:bCs/>
          <w:iCs/>
          <w:smallCaps/>
          <w:color w:val="C00000"/>
        </w:rPr>
      </w:pPr>
      <w:r w:rsidRPr="00184785">
        <w:rPr>
          <w:rFonts w:ascii="Cambria" w:eastAsia="Arial Unicode MS" w:hAnsi="Cambria" w:cs="Arial Unicode MS"/>
          <w:b/>
          <w:bCs/>
          <w:iCs/>
          <w:smallCaps/>
          <w:color w:val="C00000"/>
        </w:rPr>
        <w:t>Совет директоров, действовавши</w:t>
      </w:r>
      <w:r w:rsidR="00655F36" w:rsidRPr="00184785">
        <w:rPr>
          <w:rFonts w:ascii="Cambria" w:eastAsia="Arial Unicode MS" w:hAnsi="Cambria" w:cs="Arial Unicode MS"/>
          <w:b/>
          <w:bCs/>
          <w:iCs/>
          <w:smallCaps/>
          <w:color w:val="C00000"/>
        </w:rPr>
        <w:t xml:space="preserve">й до </w:t>
      </w:r>
      <w:r w:rsidR="00526B72" w:rsidRPr="00184785">
        <w:rPr>
          <w:rFonts w:ascii="Cambria" w:eastAsia="Arial Unicode MS" w:hAnsi="Cambria" w:cs="Arial Unicode MS"/>
          <w:b/>
          <w:bCs/>
          <w:iCs/>
          <w:smallCaps/>
          <w:color w:val="C00000"/>
        </w:rPr>
        <w:t>2</w:t>
      </w:r>
      <w:r w:rsidR="00527368" w:rsidRPr="00184785">
        <w:rPr>
          <w:rFonts w:ascii="Cambria" w:eastAsia="Arial Unicode MS" w:hAnsi="Cambria" w:cs="Arial Unicode MS"/>
          <w:b/>
          <w:bCs/>
          <w:iCs/>
          <w:smallCaps/>
          <w:color w:val="C00000"/>
        </w:rPr>
        <w:t>5</w:t>
      </w:r>
      <w:r w:rsidR="00C53299" w:rsidRPr="00184785">
        <w:rPr>
          <w:rFonts w:ascii="Cambria" w:eastAsia="Arial Unicode MS" w:hAnsi="Cambria" w:cs="Arial Unicode MS"/>
          <w:b/>
          <w:bCs/>
          <w:iCs/>
          <w:smallCaps/>
          <w:color w:val="C00000"/>
        </w:rPr>
        <w:t xml:space="preserve"> ию</w:t>
      </w:r>
      <w:r w:rsidR="00526B72" w:rsidRPr="00184785">
        <w:rPr>
          <w:rFonts w:ascii="Cambria" w:eastAsia="Arial Unicode MS" w:hAnsi="Cambria" w:cs="Arial Unicode MS"/>
          <w:b/>
          <w:bCs/>
          <w:iCs/>
          <w:smallCaps/>
          <w:color w:val="C00000"/>
        </w:rPr>
        <w:t>н</w:t>
      </w:r>
      <w:r w:rsidR="00C53299" w:rsidRPr="00184785">
        <w:rPr>
          <w:rFonts w:ascii="Cambria" w:eastAsia="Arial Unicode MS" w:hAnsi="Cambria" w:cs="Arial Unicode MS"/>
          <w:b/>
          <w:bCs/>
          <w:iCs/>
          <w:smallCaps/>
          <w:color w:val="C00000"/>
        </w:rPr>
        <w:t>я</w:t>
      </w:r>
      <w:r w:rsidR="008A0A93" w:rsidRPr="00184785">
        <w:rPr>
          <w:rFonts w:ascii="Cambria" w:eastAsia="Arial Unicode MS" w:hAnsi="Cambria" w:cs="Arial Unicode MS"/>
          <w:b/>
          <w:bCs/>
          <w:iCs/>
          <w:smallCaps/>
          <w:color w:val="C00000"/>
        </w:rPr>
        <w:t xml:space="preserve"> 201</w:t>
      </w:r>
      <w:r w:rsidR="00C0498A" w:rsidRPr="00184785">
        <w:rPr>
          <w:rFonts w:ascii="Cambria" w:eastAsia="Arial Unicode MS" w:hAnsi="Cambria" w:cs="Arial Unicode MS"/>
          <w:b/>
          <w:bCs/>
          <w:iCs/>
          <w:smallCaps/>
          <w:color w:val="C00000"/>
        </w:rPr>
        <w:t>4</w:t>
      </w:r>
      <w:r w:rsidR="008A0A93" w:rsidRPr="00184785">
        <w:rPr>
          <w:rFonts w:ascii="Cambria" w:eastAsia="Arial Unicode MS" w:hAnsi="Cambria" w:cs="Arial Unicode MS"/>
          <w:b/>
          <w:bCs/>
          <w:iCs/>
          <w:smallCaps/>
          <w:color w:val="C00000"/>
        </w:rPr>
        <w:t xml:space="preserve"> года</w:t>
      </w:r>
      <w:r w:rsidR="00CE2387" w:rsidRPr="00184785">
        <w:rPr>
          <w:rFonts w:ascii="Cambria" w:eastAsia="Arial Unicode MS" w:hAnsi="Cambria" w:cs="Arial Unicode MS"/>
          <w:b/>
          <w:bCs/>
          <w:iCs/>
          <w:smallCaps/>
          <w:color w:val="C00000"/>
        </w:rPr>
        <w:t>*</w:t>
      </w:r>
    </w:p>
    <w:p w:rsidR="00D37BE2" w:rsidRDefault="00D37BE2" w:rsidP="00DB51FE">
      <w:pPr>
        <w:spacing w:line="240" w:lineRule="exact"/>
        <w:jc w:val="both"/>
        <w:rPr>
          <w:rFonts w:ascii="Cambria" w:eastAsia="Arial Unicode MS" w:hAnsi="Cambria" w:cs="Arial Unicode MS"/>
          <w:b/>
          <w:bCs/>
          <w:iCs/>
          <w:smallCaps/>
          <w:color w:val="FFC000"/>
        </w:rPr>
      </w:pPr>
    </w:p>
    <w:p w:rsidR="00D37BE2" w:rsidRDefault="00D37BE2" w:rsidP="00DB51FE">
      <w:pPr>
        <w:spacing w:line="240" w:lineRule="exact"/>
        <w:jc w:val="both"/>
        <w:rPr>
          <w:rFonts w:ascii="Cambria" w:eastAsia="Arial Unicode MS" w:hAnsi="Cambria" w:cs="Arial Unicode MS"/>
          <w:b/>
          <w:bCs/>
          <w:iCs/>
          <w:smallCaps/>
          <w:color w:val="FFC000"/>
        </w:rPr>
      </w:pPr>
    </w:p>
    <w:p w:rsidR="00D37BE2" w:rsidRPr="00C0498A" w:rsidRDefault="00D37BE2" w:rsidP="00DB51FE">
      <w:pPr>
        <w:spacing w:line="240" w:lineRule="exact"/>
        <w:jc w:val="both"/>
        <w:rPr>
          <w:rFonts w:ascii="Cambria" w:eastAsia="Arial Unicode MS" w:hAnsi="Cambria" w:cs="Arial Unicode MS"/>
          <w:bCs/>
          <w:iCs/>
          <w:smallCaps/>
          <w:color w:val="FFC000"/>
        </w:rPr>
      </w:pPr>
    </w:p>
    <w:p w:rsidR="00DB51FE" w:rsidRDefault="00DB51FE" w:rsidP="00DB51FE">
      <w:pPr>
        <w:spacing w:line="240" w:lineRule="exact"/>
        <w:jc w:val="both"/>
        <w:rPr>
          <w:rFonts w:ascii="Cambria" w:eastAsia="Arial Unicode MS" w:hAnsi="Cambria" w:cs="Arial Unicode MS"/>
          <w:bCs/>
          <w:iCs/>
          <w:smallCaps/>
          <w:color w:val="4F81BD"/>
        </w:rPr>
      </w:pPr>
    </w:p>
    <w:p w:rsidR="00055E83" w:rsidRPr="00EB25BA" w:rsidRDefault="00055E83" w:rsidP="00055E83">
      <w:pPr>
        <w:spacing w:line="240" w:lineRule="exact"/>
        <w:ind w:firstLine="709"/>
        <w:jc w:val="both"/>
        <w:rPr>
          <w:rFonts w:ascii="Cambria" w:eastAsia="Arial Unicode MS" w:hAnsi="Cambria" w:cs="Arial Unicode MS"/>
          <w:color w:val="002060"/>
        </w:rPr>
      </w:pPr>
      <w:r>
        <w:rPr>
          <w:rFonts w:ascii="Cambria" w:eastAsia="Arial Unicode MS" w:hAnsi="Cambria" w:cs="Arial Unicode MS"/>
          <w:color w:val="002060"/>
        </w:rPr>
        <w:t>К</w:t>
      </w:r>
      <w:r w:rsidR="00EC6982">
        <w:rPr>
          <w:rFonts w:ascii="Cambria" w:eastAsia="Arial Unicode MS" w:hAnsi="Cambria" w:cs="Arial Unicode MS"/>
          <w:color w:val="002060"/>
        </w:rPr>
        <w:t>УЛИЕВ</w:t>
      </w:r>
      <w:r>
        <w:rPr>
          <w:rFonts w:ascii="Cambria" w:eastAsia="Arial Unicode MS" w:hAnsi="Cambria" w:cs="Arial Unicode MS"/>
          <w:color w:val="002060"/>
        </w:rPr>
        <w:t xml:space="preserve"> В</w:t>
      </w:r>
      <w:r w:rsidR="00EC6982">
        <w:rPr>
          <w:rFonts w:ascii="Cambria" w:eastAsia="Arial Unicode MS" w:hAnsi="Cambria" w:cs="Arial Unicode MS"/>
          <w:color w:val="002060"/>
        </w:rPr>
        <w:t>ЯЧЕСЛАВ</w:t>
      </w:r>
      <w:r>
        <w:rPr>
          <w:rFonts w:ascii="Cambria" w:eastAsia="Arial Unicode MS" w:hAnsi="Cambria" w:cs="Arial Unicode MS"/>
          <w:color w:val="002060"/>
        </w:rPr>
        <w:t xml:space="preserve"> И</w:t>
      </w:r>
      <w:r w:rsidR="00EC6982">
        <w:rPr>
          <w:rFonts w:ascii="Cambria" w:eastAsia="Arial Unicode MS" w:hAnsi="Cambria" w:cs="Arial Unicode MS"/>
          <w:color w:val="002060"/>
        </w:rPr>
        <w:t>ГОРЕВИЧ</w:t>
      </w:r>
      <w:r>
        <w:rPr>
          <w:rFonts w:ascii="Cambria" w:eastAsia="Arial Unicode MS" w:hAnsi="Cambria" w:cs="Arial Unicode MS"/>
          <w:color w:val="002060"/>
        </w:rPr>
        <w:t xml:space="preserve"> – Председатель Совета директоров</w:t>
      </w:r>
    </w:p>
    <w:p w:rsidR="00055E83" w:rsidRPr="00EB25BA" w:rsidRDefault="00D37BE2" w:rsidP="00055E83">
      <w:pPr>
        <w:spacing w:line="240" w:lineRule="exact"/>
        <w:ind w:firstLine="709"/>
        <w:jc w:val="both"/>
        <w:rPr>
          <w:rFonts w:ascii="Cambria" w:eastAsia="Arial Unicode MS" w:hAnsi="Cambria" w:cs="Arial Unicode MS"/>
        </w:rPr>
      </w:pPr>
      <w:r>
        <w:rPr>
          <w:rFonts w:ascii="Cambria" w:eastAsia="Arial Unicode MS" w:hAnsi="Cambria" w:cs="Arial Unicode MS"/>
          <w:noProof/>
          <w:color w:val="002060"/>
        </w:rPr>
        <mc:AlternateContent>
          <mc:Choice Requires="wps">
            <w:drawing>
              <wp:anchor distT="0" distB="0" distL="114300" distR="114300" simplePos="0" relativeHeight="251764224" behindDoc="0" locked="0" layoutInCell="1" allowOverlap="1" wp14:anchorId="4BE669AE" wp14:editId="617114E5">
                <wp:simplePos x="0" y="0"/>
                <wp:positionH relativeFrom="column">
                  <wp:posOffset>-314960</wp:posOffset>
                </wp:positionH>
                <wp:positionV relativeFrom="paragraph">
                  <wp:posOffset>71120</wp:posOffset>
                </wp:positionV>
                <wp:extent cx="754380" cy="763270"/>
                <wp:effectExtent l="0" t="0" r="7620" b="0"/>
                <wp:wrapNone/>
                <wp:docPr id="50" name="Овал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4380" cy="763270"/>
                        </a:xfrm>
                        <a:prstGeom prst="ellipse">
                          <a:avLst/>
                        </a:prstGeom>
                        <a:solidFill>
                          <a:srgbClr val="002060">
                            <a:alpha val="50000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Овал 50" o:spid="_x0000_s1026" style="position:absolute;margin-left:-24.8pt;margin-top:5.6pt;width:59.4pt;height:60.1pt;z-index:251764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" fillcolor="#002060" stroked="f" strokeweight="2pt">
                <v:fill opacity="32896f"/>
              </v:oval>
            </w:pict>
          </mc:Fallback>
        </mc:AlternateContent>
      </w:r>
      <w:r w:rsidR="00E145F0">
        <w:rPr>
          <w:rFonts w:ascii="Cambria" w:eastAsia="Arial Unicode MS" w:hAnsi="Cambria" w:cs="Arial Unicode MS"/>
          <w:color w:val="FFC000"/>
        </w:rPr>
        <w:pict>
          <v:rect id="_x0000_i1033" style="width:429.8pt;height:1.8pt;mso-position-horizontal:absolute;mso-position-vertical:absolute" o:hrpct="905" o:hrstd="t" o:hrnoshade="t" o:hr="t" fillcolor="#ffc000" stroked="f"/>
        </w:pict>
      </w:r>
    </w:p>
    <w:p w:rsidR="00055E83" w:rsidRDefault="00055E83" w:rsidP="00055E83">
      <w:pPr>
        <w:spacing w:line="240" w:lineRule="exact"/>
        <w:ind w:firstLine="709"/>
        <w:jc w:val="both"/>
        <w:rPr>
          <w:rFonts w:ascii="Cambria" w:eastAsia="Arial Unicode MS" w:hAnsi="Cambria" w:cs="Arial Unicode MS"/>
          <w:color w:val="002060"/>
        </w:rPr>
      </w:pPr>
      <w:r>
        <w:rPr>
          <w:rFonts w:ascii="Cambria" w:eastAsia="Arial Unicode MS" w:hAnsi="Cambria" w:cs="Arial Unicode MS"/>
          <w:color w:val="002060"/>
        </w:rPr>
        <w:t>Заместитель Генерального директора по развитию и реализации услуг</w:t>
      </w:r>
    </w:p>
    <w:p w:rsidR="00055E83" w:rsidRDefault="00055E83" w:rsidP="00055E83">
      <w:pPr>
        <w:spacing w:line="240" w:lineRule="exact"/>
        <w:ind w:firstLine="709"/>
        <w:jc w:val="both"/>
        <w:rPr>
          <w:rFonts w:ascii="Cambria" w:eastAsia="Arial Unicode MS" w:hAnsi="Cambria" w:cs="Arial Unicode MS"/>
          <w:color w:val="002060"/>
        </w:rPr>
      </w:pPr>
      <w:r>
        <w:rPr>
          <w:rFonts w:ascii="Cambria" w:eastAsia="Arial Unicode MS" w:hAnsi="Cambria" w:cs="Arial Unicode MS"/>
          <w:color w:val="002060"/>
        </w:rPr>
        <w:t xml:space="preserve">ОАО «МРСК ВОЛГИ» </w:t>
      </w:r>
    </w:p>
    <w:p w:rsidR="00055E83" w:rsidRDefault="00055E83" w:rsidP="00055E83">
      <w:pPr>
        <w:spacing w:line="240" w:lineRule="exact"/>
        <w:ind w:firstLine="709"/>
        <w:jc w:val="both"/>
        <w:rPr>
          <w:rFonts w:ascii="Cambria" w:eastAsia="Arial Unicode MS" w:hAnsi="Cambria" w:cs="Arial Unicode MS"/>
          <w:color w:val="002060"/>
        </w:rPr>
      </w:pPr>
    </w:p>
    <w:p w:rsidR="00D37BE2" w:rsidRDefault="00D37BE2" w:rsidP="00055E83">
      <w:pPr>
        <w:spacing w:line="240" w:lineRule="exact"/>
        <w:ind w:firstLine="709"/>
        <w:jc w:val="both"/>
        <w:rPr>
          <w:rFonts w:ascii="Cambria" w:eastAsia="Arial Unicode MS" w:hAnsi="Cambria" w:cs="Arial Unicode MS"/>
          <w:color w:val="002060"/>
        </w:rPr>
      </w:pPr>
      <w:r>
        <w:rPr>
          <w:rFonts w:ascii="Cambria" w:eastAsia="Arial Unicode MS" w:hAnsi="Cambria" w:cs="Arial Unicode MS"/>
          <w:noProof/>
          <w:color w:val="002060"/>
        </w:rPr>
        <mc:AlternateContent>
          <mc:Choice Requires="wps">
            <w:drawing>
              <wp:anchor distT="0" distB="0" distL="114300" distR="114300" simplePos="0" relativeHeight="251761152" behindDoc="0" locked="0" layoutInCell="1" allowOverlap="1" wp14:anchorId="4E8BBA97" wp14:editId="618204D3">
                <wp:simplePos x="0" y="0"/>
                <wp:positionH relativeFrom="column">
                  <wp:posOffset>-314325</wp:posOffset>
                </wp:positionH>
                <wp:positionV relativeFrom="paragraph">
                  <wp:posOffset>130810</wp:posOffset>
                </wp:positionV>
                <wp:extent cx="754380" cy="763270"/>
                <wp:effectExtent l="0" t="0" r="7620" b="0"/>
                <wp:wrapNone/>
                <wp:docPr id="45" name="Овал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4380" cy="763270"/>
                        </a:xfrm>
                        <a:prstGeom prst="ellipse">
                          <a:avLst/>
                        </a:prstGeom>
                        <a:solidFill>
                          <a:srgbClr val="FFC000"/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Овал 45" o:spid="_x0000_s1026" style="position:absolute;margin-left:-24.75pt;margin-top:10.3pt;width:59.4pt;height:60.1pt;z-index:251761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" fillcolor="#ffc000" stroked="f" strokeweight="2pt"/>
            </w:pict>
          </mc:Fallback>
        </mc:AlternateContent>
      </w:r>
    </w:p>
    <w:p w:rsidR="00055E83" w:rsidRDefault="00055E83" w:rsidP="00055E83">
      <w:pPr>
        <w:spacing w:line="240" w:lineRule="exact"/>
        <w:ind w:firstLine="709"/>
        <w:jc w:val="both"/>
        <w:rPr>
          <w:rFonts w:ascii="Cambria" w:eastAsia="Arial Unicode MS" w:hAnsi="Cambria" w:cs="Arial Unicode MS"/>
          <w:color w:val="002060"/>
        </w:rPr>
      </w:pPr>
    </w:p>
    <w:p w:rsidR="00055E83" w:rsidRDefault="00055E83" w:rsidP="00055E83">
      <w:pPr>
        <w:spacing w:line="240" w:lineRule="exact"/>
        <w:ind w:firstLine="709"/>
        <w:jc w:val="both"/>
        <w:rPr>
          <w:rFonts w:ascii="Cambria" w:eastAsia="Arial Unicode MS" w:hAnsi="Cambria" w:cs="Arial Unicode MS"/>
          <w:noProof/>
          <w:color w:val="002060"/>
        </w:rPr>
      </w:pPr>
      <w:r w:rsidRPr="00055E83">
        <w:rPr>
          <w:rFonts w:ascii="Cambria" w:eastAsia="Arial Unicode MS" w:hAnsi="Cambria" w:cs="Arial Unicode MS"/>
          <w:noProof/>
          <w:color w:val="002060"/>
        </w:rPr>
        <w:t>СОФИНСКИЙ АЛЕКСЕЙ ВАЛЕРИАНОВИЧ</w:t>
      </w:r>
      <w:r>
        <w:rPr>
          <w:rFonts w:ascii="Cambria" w:eastAsia="Arial Unicode MS" w:hAnsi="Cambria" w:cs="Arial Unicode MS"/>
          <w:noProof/>
          <w:color w:val="002060"/>
        </w:rPr>
        <w:t xml:space="preserve"> – Заместитель председателя</w:t>
      </w:r>
    </w:p>
    <w:p w:rsidR="00055E83" w:rsidRDefault="00055E83" w:rsidP="00055E83">
      <w:pPr>
        <w:spacing w:line="240" w:lineRule="exact"/>
        <w:ind w:firstLine="709"/>
        <w:jc w:val="both"/>
        <w:rPr>
          <w:rFonts w:ascii="Cambria" w:eastAsia="Arial Unicode MS" w:hAnsi="Cambria" w:cs="Arial Unicode MS"/>
          <w:color w:val="002060"/>
        </w:rPr>
      </w:pPr>
      <w:r>
        <w:rPr>
          <w:rFonts w:ascii="Cambria" w:eastAsia="Arial Unicode MS" w:hAnsi="Cambria" w:cs="Arial Unicode MS"/>
          <w:noProof/>
          <w:color w:val="002060"/>
        </w:rPr>
        <w:t>Совета директоров</w:t>
      </w:r>
    </w:p>
    <w:p w:rsidR="00055E83" w:rsidRDefault="00E145F0" w:rsidP="00055E83">
      <w:pPr>
        <w:spacing w:line="240" w:lineRule="exact"/>
        <w:ind w:firstLine="709"/>
        <w:jc w:val="both"/>
        <w:rPr>
          <w:rFonts w:ascii="Cambria" w:eastAsia="Arial Unicode MS" w:hAnsi="Cambria" w:cs="Arial Unicode MS"/>
          <w:color w:val="FFC000"/>
        </w:rPr>
      </w:pPr>
      <w:r>
        <w:rPr>
          <w:rFonts w:ascii="Cambria" w:eastAsia="Arial Unicode MS" w:hAnsi="Cambria" w:cs="Arial Unicode MS"/>
          <w:color w:val="FFC000"/>
        </w:rPr>
        <w:pict>
          <v:rect id="_x0000_i1034" style="width:429.8pt;height:1.8pt;mso-position-horizontal:absolute;mso-position-vertical:absolute" o:hrpct="905" o:hrstd="t" o:hrnoshade="t" o:hr="t" fillcolor="#ffc000" stroked="f"/>
        </w:pict>
      </w:r>
    </w:p>
    <w:p w:rsidR="00055E83" w:rsidRDefault="00055E83" w:rsidP="00055E83">
      <w:pPr>
        <w:spacing w:line="240" w:lineRule="exact"/>
        <w:ind w:left="709" w:right="708"/>
        <w:jc w:val="both"/>
        <w:rPr>
          <w:rFonts w:ascii="Cambria" w:eastAsia="Arial Unicode MS" w:hAnsi="Cambria" w:cs="Arial Unicode MS"/>
          <w:color w:val="002060"/>
        </w:rPr>
      </w:pPr>
      <w:r w:rsidRPr="00055E83">
        <w:rPr>
          <w:rFonts w:ascii="Cambria" w:eastAsia="Arial Unicode MS" w:hAnsi="Cambria" w:cs="Arial Unicode MS"/>
          <w:color w:val="002060"/>
        </w:rPr>
        <w:t>Заместитель главного инженера ОАО «МРСК Волги»</w:t>
      </w:r>
    </w:p>
    <w:p w:rsidR="00055E83" w:rsidRDefault="00055E83" w:rsidP="00055E83">
      <w:pPr>
        <w:spacing w:line="240" w:lineRule="exact"/>
        <w:ind w:left="709" w:right="708"/>
        <w:jc w:val="both"/>
        <w:rPr>
          <w:rFonts w:ascii="Cambria" w:eastAsia="Arial Unicode MS" w:hAnsi="Cambria" w:cs="Arial Unicode MS"/>
          <w:color w:val="002060"/>
        </w:rPr>
      </w:pPr>
    </w:p>
    <w:p w:rsidR="00055E83" w:rsidRDefault="00D37BE2" w:rsidP="00055E83">
      <w:pPr>
        <w:spacing w:line="240" w:lineRule="exact"/>
        <w:ind w:left="709" w:right="708"/>
        <w:jc w:val="both"/>
        <w:rPr>
          <w:rFonts w:ascii="Cambria" w:eastAsia="Arial Unicode MS" w:hAnsi="Cambria" w:cs="Arial Unicode MS"/>
          <w:color w:val="002060"/>
        </w:rPr>
      </w:pPr>
      <w:r>
        <w:rPr>
          <w:rFonts w:ascii="Cambria" w:eastAsia="Arial Unicode MS" w:hAnsi="Cambria" w:cs="Arial Unicode MS"/>
          <w:noProof/>
          <w:color w:val="002060"/>
        </w:rPr>
        <mc:AlternateContent>
          <mc:Choice Requires="wps">
            <w:drawing>
              <wp:anchor distT="0" distB="0" distL="114300" distR="114300" simplePos="0" relativeHeight="251762176" behindDoc="0" locked="0" layoutInCell="1" allowOverlap="1" wp14:anchorId="06B3FDD7" wp14:editId="421DD81A">
                <wp:simplePos x="0" y="0"/>
                <wp:positionH relativeFrom="column">
                  <wp:posOffset>-313055</wp:posOffset>
                </wp:positionH>
                <wp:positionV relativeFrom="paragraph">
                  <wp:posOffset>-2540</wp:posOffset>
                </wp:positionV>
                <wp:extent cx="754380" cy="763270"/>
                <wp:effectExtent l="0" t="0" r="7620" b="0"/>
                <wp:wrapNone/>
                <wp:docPr id="46" name="Овал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4380" cy="763270"/>
                        </a:xfrm>
                        <a:prstGeom prst="ellipse">
                          <a:avLst/>
                        </a:prstGeom>
                        <a:solidFill>
                          <a:srgbClr val="002060"/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Овал 46" o:spid="_x0000_s1026" style="position:absolute;margin-left:-24.65pt;margin-top:-.2pt;width:59.4pt;height:60.1pt;z-index:251762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" fillcolor="#002060" stroked="f" strokeweight="2pt"/>
            </w:pict>
          </mc:Fallback>
        </mc:AlternateContent>
      </w:r>
    </w:p>
    <w:p w:rsidR="00D37BE2" w:rsidRDefault="00D37BE2" w:rsidP="00055E83">
      <w:pPr>
        <w:spacing w:line="240" w:lineRule="exact"/>
        <w:ind w:left="709" w:right="708"/>
        <w:jc w:val="both"/>
        <w:rPr>
          <w:rFonts w:ascii="Cambria" w:eastAsia="Arial Unicode MS" w:hAnsi="Cambria" w:cs="Arial Unicode MS"/>
          <w:color w:val="002060"/>
        </w:rPr>
      </w:pPr>
    </w:p>
    <w:p w:rsidR="00055E83" w:rsidRPr="00EB25BA" w:rsidRDefault="00055E83" w:rsidP="00055E83">
      <w:pPr>
        <w:spacing w:line="240" w:lineRule="exact"/>
        <w:ind w:left="709" w:right="-1"/>
        <w:jc w:val="both"/>
        <w:rPr>
          <w:rFonts w:ascii="Cambria" w:eastAsia="Arial Unicode MS" w:hAnsi="Cambria" w:cs="Arial Unicode MS"/>
          <w:color w:val="002060"/>
        </w:rPr>
      </w:pPr>
      <w:r w:rsidRPr="00055E83">
        <w:rPr>
          <w:rFonts w:ascii="Cambria" w:eastAsia="Arial Unicode MS" w:hAnsi="Cambria" w:cs="Arial Unicode MS"/>
          <w:color w:val="002060"/>
        </w:rPr>
        <w:t xml:space="preserve">БИКМУРЗИН АДЕЛЬ ФЯРИТОВИЧ </w:t>
      </w:r>
      <w:r w:rsidR="00E145F0">
        <w:rPr>
          <w:rFonts w:ascii="Cambria" w:eastAsia="Arial Unicode MS" w:hAnsi="Cambria" w:cs="Arial Unicode MS"/>
          <w:color w:val="FFC000"/>
        </w:rPr>
        <w:pict>
          <v:rect id="_x0000_i1035" style="width:429.85pt;height:1.8pt;mso-position-horizontal:absolute;mso-position-vertical:absolute" o:hrpct="978" o:hrstd="t" o:hrnoshade="t" o:hr="t" fillcolor="#ffc000" stroked="f"/>
        </w:pict>
      </w:r>
    </w:p>
    <w:p w:rsidR="005367CF" w:rsidRDefault="00055E83" w:rsidP="00055E83">
      <w:pPr>
        <w:spacing w:line="240" w:lineRule="exact"/>
        <w:ind w:left="709"/>
        <w:jc w:val="both"/>
        <w:rPr>
          <w:rFonts w:ascii="Cambria" w:eastAsia="Arial Unicode MS" w:hAnsi="Cambria" w:cs="Arial Unicode MS"/>
          <w:color w:val="002060"/>
        </w:rPr>
      </w:pPr>
      <w:r w:rsidRPr="00055E83">
        <w:rPr>
          <w:rFonts w:ascii="Cambria" w:eastAsia="Arial Unicode MS" w:hAnsi="Cambria" w:cs="Arial Unicode MS"/>
          <w:color w:val="002060"/>
        </w:rPr>
        <w:t>Главный эксперт отдела стандартов и методологии</w:t>
      </w:r>
    </w:p>
    <w:p w:rsidR="005367CF" w:rsidRDefault="00055E83" w:rsidP="00055E83">
      <w:pPr>
        <w:spacing w:line="240" w:lineRule="exact"/>
        <w:ind w:left="709"/>
        <w:jc w:val="both"/>
        <w:rPr>
          <w:rFonts w:ascii="Cambria" w:eastAsia="Arial Unicode MS" w:hAnsi="Cambria" w:cs="Arial Unicode MS"/>
          <w:color w:val="002060"/>
        </w:rPr>
      </w:pPr>
      <w:r w:rsidRPr="00055E83">
        <w:rPr>
          <w:rFonts w:ascii="Cambria" w:eastAsia="Arial Unicode MS" w:hAnsi="Cambria" w:cs="Arial Unicode MS"/>
          <w:color w:val="002060"/>
        </w:rPr>
        <w:t>Департамента корпоративного управления и взаимодействия</w:t>
      </w:r>
    </w:p>
    <w:p w:rsidR="00055E83" w:rsidRDefault="00055E83" w:rsidP="00055E83">
      <w:pPr>
        <w:spacing w:line="240" w:lineRule="exact"/>
        <w:ind w:left="709"/>
        <w:jc w:val="both"/>
        <w:rPr>
          <w:rFonts w:ascii="Cambria" w:eastAsia="Arial Unicode MS" w:hAnsi="Cambria" w:cs="Arial Unicode MS"/>
          <w:color w:val="002060"/>
        </w:rPr>
      </w:pPr>
      <w:r w:rsidRPr="00055E83">
        <w:rPr>
          <w:rFonts w:ascii="Cambria" w:eastAsia="Arial Unicode MS" w:hAnsi="Cambria" w:cs="Arial Unicode MS"/>
          <w:color w:val="002060"/>
        </w:rPr>
        <w:t>с акционерами ОАО«Россети»</w:t>
      </w:r>
    </w:p>
    <w:p w:rsidR="00055E83" w:rsidRDefault="00055E83" w:rsidP="00055E83">
      <w:pPr>
        <w:spacing w:line="240" w:lineRule="exact"/>
        <w:ind w:left="709"/>
        <w:jc w:val="both"/>
        <w:rPr>
          <w:rFonts w:ascii="Cambria" w:eastAsia="Arial Unicode MS" w:hAnsi="Cambria" w:cs="Arial Unicode MS"/>
          <w:color w:val="002060"/>
        </w:rPr>
      </w:pPr>
    </w:p>
    <w:p w:rsidR="00055E83" w:rsidRDefault="00055E83" w:rsidP="00055E83">
      <w:pPr>
        <w:spacing w:line="240" w:lineRule="exact"/>
        <w:ind w:firstLine="709"/>
        <w:jc w:val="both"/>
        <w:rPr>
          <w:rFonts w:ascii="Cambria" w:eastAsia="Arial Unicode MS" w:hAnsi="Cambria" w:cs="Arial Unicode MS"/>
          <w:noProof/>
          <w:color w:val="002060"/>
        </w:rPr>
      </w:pPr>
    </w:p>
    <w:p w:rsidR="00D37BE2" w:rsidRDefault="00D37BE2" w:rsidP="00055E83">
      <w:pPr>
        <w:spacing w:line="240" w:lineRule="exact"/>
        <w:ind w:firstLine="709"/>
        <w:jc w:val="both"/>
        <w:rPr>
          <w:rFonts w:ascii="Cambria" w:eastAsia="Arial Unicode MS" w:hAnsi="Cambria" w:cs="Arial Unicode MS"/>
          <w:noProof/>
          <w:color w:val="002060"/>
        </w:rPr>
      </w:pPr>
    </w:p>
    <w:p w:rsidR="00055E83" w:rsidRDefault="00055E83" w:rsidP="00055E83">
      <w:pPr>
        <w:spacing w:line="240" w:lineRule="exact"/>
        <w:ind w:firstLine="709"/>
        <w:jc w:val="both"/>
        <w:rPr>
          <w:rFonts w:ascii="Cambria" w:eastAsia="Arial Unicode MS" w:hAnsi="Cambria" w:cs="Arial Unicode MS"/>
          <w:color w:val="002060"/>
        </w:rPr>
      </w:pPr>
      <w:r w:rsidRPr="00055E83">
        <w:rPr>
          <w:rFonts w:ascii="Cambria" w:eastAsia="Arial Unicode MS" w:hAnsi="Cambria" w:cs="Arial Unicode MS"/>
          <w:noProof/>
          <w:color w:val="002060"/>
        </w:rPr>
        <w:t>РЕБРОВА НАТАЛИЯ ЛЕОНИДОВНА</w:t>
      </w:r>
    </w:p>
    <w:p w:rsidR="00055E83" w:rsidRDefault="00D37BE2" w:rsidP="00055E83">
      <w:pPr>
        <w:spacing w:line="240" w:lineRule="exact"/>
        <w:ind w:firstLine="709"/>
        <w:jc w:val="both"/>
        <w:rPr>
          <w:rFonts w:ascii="Cambria" w:eastAsia="Arial Unicode MS" w:hAnsi="Cambria" w:cs="Arial Unicode MS"/>
          <w:color w:val="FFC000"/>
        </w:rPr>
      </w:pPr>
      <w:r>
        <w:rPr>
          <w:rFonts w:ascii="Cambria" w:eastAsia="Arial Unicode MS" w:hAnsi="Cambria" w:cs="Arial Unicode MS"/>
          <w:noProof/>
          <w:color w:val="002060"/>
        </w:rPr>
        <mc:AlternateContent>
          <mc:Choice Requires="wps">
            <w:drawing>
              <wp:anchor distT="0" distB="0" distL="114300" distR="114300" simplePos="0" relativeHeight="251766272" behindDoc="0" locked="0" layoutInCell="1" allowOverlap="1" wp14:anchorId="23AE220F" wp14:editId="6A5D5803">
                <wp:simplePos x="0" y="0"/>
                <wp:positionH relativeFrom="column">
                  <wp:posOffset>-578485</wp:posOffset>
                </wp:positionH>
                <wp:positionV relativeFrom="paragraph">
                  <wp:posOffset>90170</wp:posOffset>
                </wp:positionV>
                <wp:extent cx="754380" cy="763270"/>
                <wp:effectExtent l="0" t="0" r="7620" b="0"/>
                <wp:wrapNone/>
                <wp:docPr id="51" name="Овал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4380" cy="763270"/>
                        </a:xfrm>
                        <a:prstGeom prst="ellipse">
                          <a:avLst/>
                        </a:prstGeom>
                        <a:solidFill>
                          <a:srgbClr val="FFC000"/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Овал 51" o:spid="_x0000_s1026" style="position:absolute;margin-left:-45.55pt;margin-top:7.1pt;width:59.4pt;height:60.1pt;z-index:251766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" fillcolor="#ffc000" stroked="f" strokeweight="2pt"/>
            </w:pict>
          </mc:Fallback>
        </mc:AlternateContent>
      </w:r>
      <w:r w:rsidR="00E145F0">
        <w:rPr>
          <w:rFonts w:ascii="Cambria" w:eastAsia="Arial Unicode MS" w:hAnsi="Cambria" w:cs="Arial Unicode MS"/>
          <w:color w:val="FFC000"/>
        </w:rPr>
        <w:pict>
          <v:rect id="_x0000_i1036" style="width:429.8pt;height:1.8pt;mso-position-horizontal:absolute;mso-position-vertical:absolute" o:hrpct="905" o:hrstd="t" o:hrnoshade="t" o:hr="t" fillcolor="#ffc000" stroked="f"/>
        </w:pict>
      </w:r>
    </w:p>
    <w:p w:rsidR="00055E83" w:rsidRPr="00D37BE2" w:rsidRDefault="00D37BE2" w:rsidP="00055E83">
      <w:pPr>
        <w:spacing w:line="240" w:lineRule="exact"/>
        <w:ind w:left="709" w:right="708"/>
        <w:jc w:val="both"/>
        <w:rPr>
          <w:rFonts w:ascii="Cambria" w:eastAsia="Arial Unicode MS" w:hAnsi="Cambria" w:cs="Arial Unicode MS"/>
          <w:color w:val="002060"/>
        </w:rPr>
      </w:pPr>
      <w:r w:rsidRPr="00D37BE2">
        <w:rPr>
          <w:rFonts w:ascii="Cambria" w:eastAsia="Arial Unicode MS" w:hAnsi="Cambria" w:cs="Arial Unicode MS"/>
          <w:color w:val="002060"/>
        </w:rPr>
        <w:t>Заместитель Генерального директора по корпоративному управлению ОАО «МРСК Волги»</w:t>
      </w:r>
    </w:p>
    <w:p w:rsidR="00055E83" w:rsidRDefault="00055E83" w:rsidP="00055E83">
      <w:pPr>
        <w:spacing w:line="240" w:lineRule="exact"/>
        <w:ind w:left="709" w:right="708"/>
        <w:jc w:val="both"/>
        <w:rPr>
          <w:rFonts w:ascii="Cambria" w:eastAsia="Arial Unicode MS" w:hAnsi="Cambria" w:cs="Arial Unicode MS"/>
          <w:color w:val="002060"/>
        </w:rPr>
      </w:pPr>
    </w:p>
    <w:p w:rsidR="00D37BE2" w:rsidRDefault="00D37BE2" w:rsidP="00055E83">
      <w:pPr>
        <w:spacing w:line="240" w:lineRule="exact"/>
        <w:ind w:left="709"/>
        <w:jc w:val="both"/>
        <w:rPr>
          <w:rFonts w:ascii="Cambria" w:eastAsia="Arial Unicode MS" w:hAnsi="Cambria" w:cs="Arial Unicode MS"/>
          <w:bCs/>
          <w:iCs/>
          <w:smallCaps/>
          <w:color w:val="4F81BD"/>
        </w:rPr>
      </w:pPr>
      <w:r>
        <w:rPr>
          <w:rFonts w:ascii="Cambria" w:eastAsia="Arial Unicode MS" w:hAnsi="Cambria" w:cs="Arial Unicode MS"/>
          <w:noProof/>
          <w:color w:val="002060"/>
        </w:rPr>
        <mc:AlternateContent>
          <mc:Choice Requires="wps">
            <w:drawing>
              <wp:anchor distT="0" distB="0" distL="114300" distR="114300" simplePos="0" relativeHeight="251769344" behindDoc="0" locked="0" layoutInCell="1" allowOverlap="1" wp14:anchorId="21269332" wp14:editId="5FE9A0CE">
                <wp:simplePos x="0" y="0"/>
                <wp:positionH relativeFrom="column">
                  <wp:posOffset>-375920</wp:posOffset>
                </wp:positionH>
                <wp:positionV relativeFrom="paragraph">
                  <wp:posOffset>113030</wp:posOffset>
                </wp:positionV>
                <wp:extent cx="754380" cy="763270"/>
                <wp:effectExtent l="0" t="0" r="7620" b="0"/>
                <wp:wrapNone/>
                <wp:docPr id="54" name="Овал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4380" cy="763270"/>
                        </a:xfrm>
                        <a:prstGeom prst="ellipse">
                          <a:avLst/>
                        </a:prstGeom>
                        <a:solidFill>
                          <a:srgbClr val="002060">
                            <a:alpha val="50000"/>
                          </a:srgbClr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Овал 54" o:spid="_x0000_s1026" style="position:absolute;margin-left:-29.6pt;margin-top:8.9pt;width:59.4pt;height:60.1pt;z-index:251769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" fillcolor="#002060" stroked="f" strokeweight="2pt">
                <v:fill opacity="32896f"/>
              </v:oval>
            </w:pict>
          </mc:Fallback>
        </mc:AlternateContent>
      </w:r>
    </w:p>
    <w:p w:rsidR="00055E83" w:rsidRPr="00EB25BA" w:rsidRDefault="00055E83" w:rsidP="00055E83">
      <w:pPr>
        <w:spacing w:line="240" w:lineRule="exact"/>
        <w:ind w:left="709"/>
        <w:jc w:val="both"/>
        <w:rPr>
          <w:rFonts w:ascii="Cambria" w:eastAsia="Arial Unicode MS" w:hAnsi="Cambria" w:cs="Arial Unicode MS"/>
          <w:bCs/>
          <w:iCs/>
          <w:smallCaps/>
          <w:color w:val="4F81BD"/>
        </w:rPr>
      </w:pPr>
    </w:p>
    <w:p w:rsidR="00D37BE2" w:rsidRDefault="00D37BE2" w:rsidP="00D37BE2">
      <w:pPr>
        <w:spacing w:line="240" w:lineRule="exact"/>
        <w:ind w:left="709"/>
        <w:jc w:val="both"/>
        <w:rPr>
          <w:rFonts w:ascii="Cambria" w:eastAsia="Arial Unicode MS" w:hAnsi="Cambria" w:cs="Arial Unicode MS"/>
          <w:color w:val="FFC000"/>
        </w:rPr>
      </w:pPr>
      <w:r w:rsidRPr="00D37BE2">
        <w:rPr>
          <w:rFonts w:ascii="Cambria" w:eastAsia="Arial Unicode MS" w:hAnsi="Cambria" w:cs="Arial Unicode MS"/>
          <w:noProof/>
          <w:color w:val="002060"/>
        </w:rPr>
        <w:t xml:space="preserve">ПУЧКОВА ИРИНА ЮРЬЕВНА </w:t>
      </w:r>
      <w:r w:rsidR="00E145F0">
        <w:rPr>
          <w:rFonts w:ascii="Cambria" w:eastAsia="Arial Unicode MS" w:hAnsi="Cambria" w:cs="Arial Unicode MS"/>
          <w:color w:val="FFC000"/>
        </w:rPr>
        <w:pict>
          <v:rect id="_x0000_i1037" style="width:428.9pt;height:1.8pt;mso-position-horizontal:absolute;mso-position-vertical:absolute" o:hrpct="976" o:hrstd="t" o:hrnoshade="t" o:hr="t" fillcolor="#ffc000" stroked="f"/>
        </w:pict>
      </w:r>
    </w:p>
    <w:p w:rsidR="00D37BE2" w:rsidRDefault="00D37BE2" w:rsidP="00D37BE2">
      <w:pPr>
        <w:spacing w:line="240" w:lineRule="exact"/>
        <w:ind w:left="709" w:right="708"/>
        <w:jc w:val="both"/>
        <w:rPr>
          <w:rFonts w:ascii="Cambria" w:eastAsia="Arial Unicode MS" w:hAnsi="Cambria" w:cs="Arial Unicode MS"/>
          <w:color w:val="002060"/>
        </w:rPr>
      </w:pPr>
      <w:r>
        <w:rPr>
          <w:rFonts w:ascii="Cambria" w:eastAsia="Arial Unicode MS" w:hAnsi="Cambria" w:cs="Arial Unicode MS"/>
          <w:noProof/>
          <w:color w:val="002060"/>
        </w:rPr>
        <mc:AlternateContent>
          <mc:Choice Requires="wps">
            <w:drawing>
              <wp:anchor distT="0" distB="0" distL="114300" distR="114300" simplePos="0" relativeHeight="251771392" behindDoc="0" locked="0" layoutInCell="1" allowOverlap="1" wp14:anchorId="2B27AB70" wp14:editId="2BE8AF65">
                <wp:simplePos x="0" y="0"/>
                <wp:positionH relativeFrom="column">
                  <wp:posOffset>-514985</wp:posOffset>
                </wp:positionH>
                <wp:positionV relativeFrom="paragraph">
                  <wp:posOffset>142240</wp:posOffset>
                </wp:positionV>
                <wp:extent cx="754380" cy="763270"/>
                <wp:effectExtent l="0" t="0" r="7620" b="0"/>
                <wp:wrapNone/>
                <wp:docPr id="70" name="Овал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4380" cy="763270"/>
                        </a:xfrm>
                        <a:prstGeom prst="ellipse">
                          <a:avLst/>
                        </a:prstGeom>
                        <a:solidFill>
                          <a:srgbClr val="FFC000">
                            <a:alpha val="50000"/>
                          </a:srgbClr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Овал 70" o:spid="_x0000_s1026" style="position:absolute;margin-left:-40.55pt;margin-top:11.2pt;width:59.4pt;height:60.1pt;z-index:251771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" fillcolor="#ffc000" stroked="f" strokeweight="2pt">
                <v:fill opacity="32896f"/>
              </v:oval>
            </w:pict>
          </mc:Fallback>
        </mc:AlternateContent>
      </w:r>
      <w:r w:rsidRPr="00D37BE2">
        <w:rPr>
          <w:rFonts w:ascii="Cambria" w:eastAsia="Arial Unicode MS" w:hAnsi="Cambria" w:cs="Arial Unicode MS"/>
          <w:color w:val="002060"/>
        </w:rPr>
        <w:t xml:space="preserve">Заместитель Генерального директора по </w:t>
      </w:r>
      <w:r>
        <w:rPr>
          <w:rFonts w:ascii="Cambria" w:eastAsia="Arial Unicode MS" w:hAnsi="Cambria" w:cs="Arial Unicode MS"/>
          <w:color w:val="002060"/>
        </w:rPr>
        <w:t>экономике и финансам</w:t>
      </w:r>
    </w:p>
    <w:p w:rsidR="00D37BE2" w:rsidRPr="00D37BE2" w:rsidRDefault="00D37BE2" w:rsidP="00D37BE2">
      <w:pPr>
        <w:spacing w:line="240" w:lineRule="exact"/>
        <w:ind w:left="709" w:right="708"/>
        <w:jc w:val="both"/>
        <w:rPr>
          <w:rFonts w:ascii="Cambria" w:eastAsia="Arial Unicode MS" w:hAnsi="Cambria" w:cs="Arial Unicode MS"/>
          <w:color w:val="002060"/>
        </w:rPr>
      </w:pPr>
      <w:r w:rsidRPr="00D37BE2">
        <w:rPr>
          <w:rFonts w:ascii="Cambria" w:eastAsia="Arial Unicode MS" w:hAnsi="Cambria" w:cs="Arial Unicode MS"/>
          <w:color w:val="002060"/>
        </w:rPr>
        <w:t>ОАО «МРСК Волги»</w:t>
      </w:r>
    </w:p>
    <w:p w:rsidR="008A0A93" w:rsidRDefault="008A0A93" w:rsidP="003D6314">
      <w:pPr>
        <w:jc w:val="both"/>
        <w:rPr>
          <w:rFonts w:ascii="Cambria" w:eastAsia="Arial Unicode MS" w:hAnsi="Cambria" w:cs="Arial Unicode MS"/>
          <w:bCs/>
          <w:iCs/>
          <w:smallCaps/>
          <w:color w:val="4F81BD"/>
        </w:rPr>
      </w:pPr>
    </w:p>
    <w:p w:rsidR="00D37BE2" w:rsidRDefault="00D37BE2" w:rsidP="003D6314">
      <w:pPr>
        <w:jc w:val="both"/>
        <w:rPr>
          <w:rFonts w:ascii="Cambria" w:eastAsia="Arial Unicode MS" w:hAnsi="Cambria" w:cs="Arial Unicode MS"/>
          <w:bCs/>
          <w:iCs/>
          <w:smallCaps/>
          <w:color w:val="4F81BD"/>
        </w:rPr>
      </w:pPr>
    </w:p>
    <w:p w:rsidR="00D37BE2" w:rsidRDefault="00D37BE2" w:rsidP="003D6314">
      <w:pPr>
        <w:jc w:val="both"/>
        <w:rPr>
          <w:rFonts w:ascii="Cambria" w:eastAsia="Arial Unicode MS" w:hAnsi="Cambria" w:cs="Arial Unicode MS"/>
          <w:bCs/>
          <w:iCs/>
          <w:smallCaps/>
          <w:color w:val="4F81BD"/>
        </w:rPr>
      </w:pPr>
    </w:p>
    <w:p w:rsidR="00D37BE2" w:rsidRDefault="00D37BE2" w:rsidP="00D37BE2">
      <w:pPr>
        <w:spacing w:line="240" w:lineRule="exact"/>
        <w:ind w:left="709"/>
        <w:jc w:val="both"/>
        <w:rPr>
          <w:rFonts w:ascii="Cambria" w:eastAsia="Arial Unicode MS" w:hAnsi="Cambria" w:cs="Arial Unicode MS"/>
          <w:color w:val="FFC000"/>
        </w:rPr>
      </w:pPr>
      <w:r w:rsidRPr="00D37BE2">
        <w:rPr>
          <w:rFonts w:ascii="Cambria" w:eastAsia="Arial Unicode MS" w:hAnsi="Cambria" w:cs="Arial Unicode MS"/>
          <w:noProof/>
          <w:color w:val="002060"/>
        </w:rPr>
        <w:t xml:space="preserve">ВИНОКУРОВ ИГОРЬ ВЛАДИМИРОВИЧ </w:t>
      </w:r>
      <w:r w:rsidR="00E145F0">
        <w:rPr>
          <w:rFonts w:ascii="Cambria" w:eastAsia="Arial Unicode MS" w:hAnsi="Cambria" w:cs="Arial Unicode MS"/>
          <w:color w:val="FFC000"/>
        </w:rPr>
        <w:pict>
          <v:rect id="_x0000_i1038" style="width:434.6pt;height:1.8pt;mso-position-horizontal:absolute;mso-position-vertical:absolute" o:hrpct="989" o:hrstd="t" o:hrnoshade="t" o:hr="t" fillcolor="#ffc000" stroked="f"/>
        </w:pict>
      </w:r>
    </w:p>
    <w:p w:rsidR="00D37BE2" w:rsidRPr="00D37BE2" w:rsidRDefault="00D37BE2" w:rsidP="00D37BE2">
      <w:pPr>
        <w:spacing w:line="240" w:lineRule="exact"/>
        <w:ind w:left="709" w:right="708"/>
        <w:jc w:val="both"/>
        <w:rPr>
          <w:rFonts w:ascii="Cambria" w:eastAsia="Arial Unicode MS" w:hAnsi="Cambria" w:cs="Arial Unicode MS"/>
          <w:color w:val="002060"/>
        </w:rPr>
      </w:pPr>
      <w:r w:rsidRPr="00D37BE2">
        <w:rPr>
          <w:rFonts w:ascii="Cambria" w:eastAsia="Arial Unicode MS" w:hAnsi="Cambria" w:cs="Arial Unicode MS"/>
          <w:color w:val="002060"/>
        </w:rPr>
        <w:t>Генеральный директор ОАО «Энергосервис Волги»</w:t>
      </w:r>
    </w:p>
    <w:p w:rsidR="00D37BE2" w:rsidRDefault="00D37BE2" w:rsidP="00D37BE2">
      <w:pPr>
        <w:spacing w:line="240" w:lineRule="exact"/>
        <w:ind w:left="709"/>
        <w:jc w:val="both"/>
        <w:rPr>
          <w:rFonts w:ascii="Cambria" w:eastAsia="Arial Unicode MS" w:hAnsi="Cambria" w:cs="Arial Unicode MS"/>
          <w:noProof/>
          <w:color w:val="002060"/>
        </w:rPr>
      </w:pPr>
    </w:p>
    <w:p w:rsidR="00D37BE2" w:rsidRDefault="00D37BE2" w:rsidP="00D37BE2">
      <w:pPr>
        <w:spacing w:line="240" w:lineRule="exact"/>
        <w:ind w:left="709"/>
        <w:jc w:val="both"/>
        <w:rPr>
          <w:rFonts w:ascii="Cambria" w:eastAsia="Arial Unicode MS" w:hAnsi="Cambria" w:cs="Arial Unicode MS"/>
          <w:noProof/>
          <w:color w:val="002060"/>
        </w:rPr>
      </w:pPr>
    </w:p>
    <w:p w:rsidR="00D37BE2" w:rsidRDefault="00D37BE2" w:rsidP="00D37BE2">
      <w:pPr>
        <w:spacing w:line="240" w:lineRule="exact"/>
        <w:ind w:left="709"/>
        <w:jc w:val="both"/>
        <w:rPr>
          <w:rFonts w:ascii="Cambria" w:eastAsia="Arial Unicode MS" w:hAnsi="Cambria" w:cs="Arial Unicode MS"/>
          <w:noProof/>
          <w:color w:val="002060"/>
        </w:rPr>
      </w:pPr>
      <w:r>
        <w:rPr>
          <w:rFonts w:ascii="Cambria" w:eastAsia="Arial Unicode MS" w:hAnsi="Cambria" w:cs="Arial Unicode MS"/>
          <w:noProof/>
          <w:color w:val="002060"/>
        </w:rPr>
        <mc:AlternateContent>
          <mc:Choice Requires="wps">
            <w:drawing>
              <wp:anchor distT="0" distB="0" distL="114300" distR="114300" simplePos="0" relativeHeight="251767296" behindDoc="0" locked="0" layoutInCell="1" allowOverlap="1" wp14:anchorId="1FA6D8A9" wp14:editId="5ED280F7">
                <wp:simplePos x="0" y="0"/>
                <wp:positionH relativeFrom="column">
                  <wp:posOffset>-315595</wp:posOffset>
                </wp:positionH>
                <wp:positionV relativeFrom="paragraph">
                  <wp:posOffset>94615</wp:posOffset>
                </wp:positionV>
                <wp:extent cx="754380" cy="763270"/>
                <wp:effectExtent l="0" t="0" r="7620" b="0"/>
                <wp:wrapNone/>
                <wp:docPr id="52" name="Овал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4380" cy="763270"/>
                        </a:xfrm>
                        <a:prstGeom prst="ellipse">
                          <a:avLst/>
                        </a:prstGeom>
                        <a:solidFill>
                          <a:srgbClr val="002060"/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52" o:spid="_x0000_s1026" style="position:absolute;margin-left:-24.85pt;margin-top:7.45pt;width:59.4pt;height:60.1pt;z-index:251767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" fillcolor="#002060" stroked="f" strokeweight="2pt"/>
            </w:pict>
          </mc:Fallback>
        </mc:AlternateContent>
      </w:r>
    </w:p>
    <w:p w:rsidR="00D37BE2" w:rsidRDefault="00D37BE2" w:rsidP="00D37BE2">
      <w:pPr>
        <w:spacing w:line="240" w:lineRule="exact"/>
        <w:ind w:left="709"/>
        <w:jc w:val="both"/>
        <w:rPr>
          <w:rFonts w:ascii="Cambria" w:eastAsia="Arial Unicode MS" w:hAnsi="Cambria" w:cs="Arial Unicode MS"/>
          <w:color w:val="FFC000"/>
        </w:rPr>
      </w:pPr>
      <w:r w:rsidRPr="00D37BE2">
        <w:rPr>
          <w:rFonts w:ascii="Cambria" w:eastAsia="Arial Unicode MS" w:hAnsi="Cambria" w:cs="Arial Unicode MS"/>
          <w:noProof/>
          <w:color w:val="002060"/>
        </w:rPr>
        <w:t xml:space="preserve">ПЕШКОВ АЛЕКСАНДР ВИКТОРОВИЧ </w:t>
      </w:r>
      <w:r w:rsidR="00E145F0">
        <w:rPr>
          <w:rFonts w:ascii="Cambria" w:eastAsia="Arial Unicode MS" w:hAnsi="Cambria" w:cs="Arial Unicode MS"/>
          <w:color w:val="FFC000"/>
        </w:rPr>
        <w:pict>
          <v:rect id="_x0000_i1039" style="width:429.8pt;height:1.8pt;mso-position-horizontal:absolute;mso-position-vertical:absolute" o:hrpct="978" o:hrstd="t" o:hrnoshade="t" o:hr="t" fillcolor="#ffc000" stroked="f"/>
        </w:pict>
      </w:r>
    </w:p>
    <w:p w:rsidR="005367CF" w:rsidRDefault="00D37BE2" w:rsidP="00D37BE2">
      <w:pPr>
        <w:ind w:left="709"/>
        <w:jc w:val="both"/>
        <w:rPr>
          <w:rFonts w:ascii="Cambria" w:eastAsia="Arial Unicode MS" w:hAnsi="Cambria" w:cs="Arial Unicode MS"/>
          <w:color w:val="002060"/>
        </w:rPr>
      </w:pPr>
      <w:r w:rsidRPr="00D37BE2">
        <w:rPr>
          <w:rFonts w:ascii="Cambria" w:eastAsia="Arial Unicode MS" w:hAnsi="Cambria" w:cs="Arial Unicode MS"/>
          <w:color w:val="002060"/>
        </w:rPr>
        <w:t>Начальник отдела энергосбережения Департамента</w:t>
      </w:r>
    </w:p>
    <w:p w:rsidR="00D37BE2" w:rsidRPr="00EB25BA" w:rsidRDefault="00D37BE2" w:rsidP="00D37BE2">
      <w:pPr>
        <w:ind w:left="709"/>
        <w:jc w:val="both"/>
        <w:rPr>
          <w:rFonts w:ascii="Cambria" w:eastAsia="Arial Unicode MS" w:hAnsi="Cambria" w:cs="Arial Unicode MS"/>
          <w:bCs/>
          <w:iCs/>
          <w:smallCaps/>
          <w:color w:val="4F81BD"/>
        </w:rPr>
      </w:pPr>
      <w:r w:rsidRPr="00D37BE2">
        <w:rPr>
          <w:rFonts w:ascii="Cambria" w:eastAsia="Arial Unicode MS" w:hAnsi="Cambria" w:cs="Arial Unicode MS"/>
          <w:color w:val="002060"/>
        </w:rPr>
        <w:t>транспорта электроэнергии и энергосбережения ОАО«Россети»</w:t>
      </w:r>
    </w:p>
    <w:p w:rsidR="00D37BE2" w:rsidRDefault="00D37BE2" w:rsidP="000D2DFC">
      <w:pPr>
        <w:spacing w:line="360" w:lineRule="auto"/>
        <w:ind w:firstLine="709"/>
        <w:jc w:val="both"/>
        <w:rPr>
          <w:rFonts w:ascii="Cambria" w:eastAsia="Arial Unicode MS" w:hAnsi="Cambria" w:cs="Arial Unicode MS"/>
        </w:rPr>
      </w:pPr>
    </w:p>
    <w:p w:rsidR="000D2DFC" w:rsidRPr="00184785" w:rsidRDefault="000D2DFC" w:rsidP="000D2DFC">
      <w:pPr>
        <w:spacing w:line="360" w:lineRule="auto"/>
        <w:ind w:firstLine="709"/>
        <w:jc w:val="both"/>
        <w:rPr>
          <w:rFonts w:ascii="Cambria" w:eastAsia="Arial Unicode MS" w:hAnsi="Cambria" w:cs="Arial Unicode MS"/>
          <w:color w:val="C00000"/>
        </w:rPr>
      </w:pPr>
      <w:r w:rsidRPr="00184785">
        <w:rPr>
          <w:rFonts w:ascii="Cambria" w:eastAsia="Arial Unicode MS" w:hAnsi="Cambria" w:cs="Arial Unicode MS"/>
          <w:color w:val="C00000"/>
        </w:rPr>
        <w:t>*должности указаны на момент избрания</w:t>
      </w:r>
    </w:p>
    <w:p w:rsidR="00C0498A" w:rsidRPr="00184785" w:rsidRDefault="00C0498A" w:rsidP="002011CD">
      <w:pPr>
        <w:ind w:firstLine="709"/>
        <w:jc w:val="both"/>
        <w:rPr>
          <w:rFonts w:ascii="Cambria" w:eastAsia="Arial Unicode MS" w:hAnsi="Cambria" w:cs="Arial Unicode MS"/>
          <w:b/>
          <w:bCs/>
          <w:iCs/>
          <w:smallCaps/>
          <w:color w:val="C00000"/>
        </w:rPr>
      </w:pPr>
      <w:r w:rsidRPr="00184785">
        <w:rPr>
          <w:rFonts w:ascii="Cambria" w:eastAsia="Arial Unicode MS" w:hAnsi="Cambria" w:cs="Arial Unicode MS"/>
          <w:b/>
          <w:bCs/>
          <w:iCs/>
          <w:smallCaps/>
          <w:color w:val="C00000"/>
        </w:rPr>
        <w:t>Совет директоров, избранный 2</w:t>
      </w:r>
      <w:r w:rsidR="005367CF" w:rsidRPr="00184785">
        <w:rPr>
          <w:rFonts w:ascii="Cambria" w:eastAsia="Arial Unicode MS" w:hAnsi="Cambria" w:cs="Arial Unicode MS"/>
          <w:b/>
          <w:bCs/>
          <w:iCs/>
          <w:smallCaps/>
          <w:color w:val="C00000"/>
        </w:rPr>
        <w:t>5</w:t>
      </w:r>
      <w:r w:rsidRPr="00184785">
        <w:rPr>
          <w:rFonts w:ascii="Cambria" w:eastAsia="Arial Unicode MS" w:hAnsi="Cambria" w:cs="Arial Unicode MS"/>
          <w:b/>
          <w:bCs/>
          <w:iCs/>
          <w:smallCaps/>
          <w:color w:val="C00000"/>
        </w:rPr>
        <w:t xml:space="preserve"> июня 201</w:t>
      </w:r>
      <w:r w:rsidR="00D37BE2" w:rsidRPr="00184785">
        <w:rPr>
          <w:rFonts w:ascii="Cambria" w:eastAsia="Arial Unicode MS" w:hAnsi="Cambria" w:cs="Arial Unicode MS"/>
          <w:b/>
          <w:bCs/>
          <w:iCs/>
          <w:smallCaps/>
          <w:color w:val="C00000"/>
        </w:rPr>
        <w:t>4</w:t>
      </w:r>
      <w:r w:rsidRPr="00184785">
        <w:rPr>
          <w:rFonts w:ascii="Cambria" w:eastAsia="Arial Unicode MS" w:hAnsi="Cambria" w:cs="Arial Unicode MS"/>
          <w:b/>
          <w:bCs/>
          <w:iCs/>
          <w:smallCaps/>
          <w:color w:val="C00000"/>
        </w:rPr>
        <w:t xml:space="preserve"> года*</w:t>
      </w:r>
    </w:p>
    <w:p w:rsidR="005367CF" w:rsidRPr="00184785" w:rsidRDefault="005367CF" w:rsidP="00C0498A">
      <w:pPr>
        <w:jc w:val="both"/>
        <w:rPr>
          <w:rFonts w:ascii="Cambria" w:eastAsia="Arial Unicode MS" w:hAnsi="Cambria" w:cs="Arial Unicode MS"/>
          <w:bCs/>
          <w:iCs/>
          <w:smallCaps/>
          <w:color w:val="C00000"/>
        </w:rPr>
      </w:pPr>
    </w:p>
    <w:p w:rsidR="005367CF" w:rsidRDefault="005367CF" w:rsidP="00C0498A">
      <w:pPr>
        <w:jc w:val="both"/>
        <w:rPr>
          <w:rFonts w:ascii="Cambria" w:eastAsia="Arial Unicode MS" w:hAnsi="Cambria" w:cs="Arial Unicode MS"/>
          <w:bCs/>
          <w:iCs/>
          <w:smallCaps/>
          <w:color w:val="FFC000"/>
        </w:rPr>
      </w:pPr>
    </w:p>
    <w:p w:rsidR="00D37BE2" w:rsidRPr="00D37BE2" w:rsidRDefault="00D37BE2" w:rsidP="00C0498A">
      <w:pPr>
        <w:jc w:val="both"/>
        <w:rPr>
          <w:rFonts w:ascii="Cambria" w:eastAsia="Arial Unicode MS" w:hAnsi="Cambria" w:cs="Arial Unicode MS"/>
          <w:bCs/>
          <w:iCs/>
          <w:smallCaps/>
          <w:color w:val="FFC000"/>
        </w:rPr>
      </w:pPr>
      <w:r>
        <w:rPr>
          <w:rFonts w:ascii="Cambria" w:eastAsia="Arial Unicode MS" w:hAnsi="Cambria" w:cs="Arial Unicode MS"/>
          <w:noProof/>
          <w:color w:val="002060"/>
        </w:rPr>
        <mc:AlternateContent>
          <mc:Choice Requires="wps">
            <w:drawing>
              <wp:anchor distT="0" distB="0" distL="114300" distR="114300" simplePos="0" relativeHeight="251780608" behindDoc="0" locked="0" layoutInCell="1" allowOverlap="1" wp14:anchorId="2D9D79F7" wp14:editId="0D5CBF64">
                <wp:simplePos x="0" y="0"/>
                <wp:positionH relativeFrom="column">
                  <wp:posOffset>-271145</wp:posOffset>
                </wp:positionH>
                <wp:positionV relativeFrom="paragraph">
                  <wp:posOffset>54610</wp:posOffset>
                </wp:positionV>
                <wp:extent cx="754380" cy="763270"/>
                <wp:effectExtent l="0" t="0" r="7620" b="0"/>
                <wp:wrapNone/>
                <wp:docPr id="77" name="Овал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4380" cy="763270"/>
                        </a:xfrm>
                        <a:prstGeom prst="ellipse">
                          <a:avLst/>
                        </a:prstGeom>
                        <a:solidFill>
                          <a:srgbClr val="FFC000">
                            <a:alpha val="50000"/>
                          </a:srgbClr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Овал 77" o:spid="_x0000_s1026" style="position:absolute;margin-left:-21.35pt;margin-top:4.3pt;width:59.4pt;height:60.1pt;z-index:251780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" fillcolor="#ffc000" stroked="f" strokeweight="2pt">
                <v:fill opacity="32896f"/>
              </v:oval>
            </w:pict>
          </mc:Fallback>
        </mc:AlternateContent>
      </w:r>
    </w:p>
    <w:p w:rsidR="00D37BE2" w:rsidRPr="00EB25BA" w:rsidRDefault="00D37BE2" w:rsidP="00D37BE2">
      <w:pPr>
        <w:spacing w:line="240" w:lineRule="exact"/>
        <w:ind w:firstLine="709"/>
        <w:jc w:val="both"/>
        <w:rPr>
          <w:rFonts w:ascii="Cambria" w:eastAsia="Arial Unicode MS" w:hAnsi="Cambria" w:cs="Arial Unicode MS"/>
          <w:color w:val="002060"/>
        </w:rPr>
      </w:pPr>
      <w:r>
        <w:rPr>
          <w:rFonts w:ascii="Cambria" w:eastAsia="Arial Unicode MS" w:hAnsi="Cambria" w:cs="Arial Unicode MS"/>
          <w:color w:val="002060"/>
        </w:rPr>
        <w:t>К</w:t>
      </w:r>
      <w:r w:rsidR="00EC6982">
        <w:rPr>
          <w:rFonts w:ascii="Cambria" w:eastAsia="Arial Unicode MS" w:hAnsi="Cambria" w:cs="Arial Unicode MS"/>
          <w:color w:val="002060"/>
        </w:rPr>
        <w:t>УЛИЕВ</w:t>
      </w:r>
      <w:r>
        <w:rPr>
          <w:rFonts w:ascii="Cambria" w:eastAsia="Arial Unicode MS" w:hAnsi="Cambria" w:cs="Arial Unicode MS"/>
          <w:color w:val="002060"/>
        </w:rPr>
        <w:t xml:space="preserve"> В</w:t>
      </w:r>
      <w:r w:rsidR="00EC6982">
        <w:rPr>
          <w:rFonts w:ascii="Cambria" w:eastAsia="Arial Unicode MS" w:hAnsi="Cambria" w:cs="Arial Unicode MS"/>
          <w:color w:val="002060"/>
        </w:rPr>
        <w:t>ЯЧЕСЛАВ</w:t>
      </w:r>
      <w:r>
        <w:rPr>
          <w:rFonts w:ascii="Cambria" w:eastAsia="Arial Unicode MS" w:hAnsi="Cambria" w:cs="Arial Unicode MS"/>
          <w:color w:val="002060"/>
        </w:rPr>
        <w:t xml:space="preserve"> И</w:t>
      </w:r>
      <w:r w:rsidR="00EC6982">
        <w:rPr>
          <w:rFonts w:ascii="Cambria" w:eastAsia="Arial Unicode MS" w:hAnsi="Cambria" w:cs="Arial Unicode MS"/>
          <w:color w:val="002060"/>
        </w:rPr>
        <w:t>ГОРЕВИЧ</w:t>
      </w:r>
      <w:r>
        <w:rPr>
          <w:rFonts w:ascii="Cambria" w:eastAsia="Arial Unicode MS" w:hAnsi="Cambria" w:cs="Arial Unicode MS"/>
          <w:color w:val="002060"/>
        </w:rPr>
        <w:t xml:space="preserve"> – Председатель Совета директоров</w:t>
      </w:r>
    </w:p>
    <w:p w:rsidR="00D37BE2" w:rsidRPr="00EB25BA" w:rsidRDefault="00E145F0" w:rsidP="00D37BE2">
      <w:pPr>
        <w:spacing w:line="240" w:lineRule="exact"/>
        <w:ind w:firstLine="709"/>
        <w:jc w:val="both"/>
        <w:rPr>
          <w:rFonts w:ascii="Cambria" w:eastAsia="Arial Unicode MS" w:hAnsi="Cambria" w:cs="Arial Unicode MS"/>
        </w:rPr>
      </w:pPr>
      <w:r>
        <w:rPr>
          <w:rFonts w:ascii="Cambria" w:eastAsia="Arial Unicode MS" w:hAnsi="Cambria" w:cs="Arial Unicode MS"/>
          <w:color w:val="FFC000"/>
        </w:rPr>
        <w:pict>
          <v:rect id="_x0000_i1040" style="width:435.5pt;height:1.8pt;mso-position-horizontal:absolute;mso-position-vertical:absolute" o:hrpct="917" o:hrstd="t" o:hrnoshade="t" o:hr="t" fillcolor="#ffc000" stroked="f"/>
        </w:pict>
      </w:r>
    </w:p>
    <w:p w:rsidR="00D37BE2" w:rsidRDefault="00D37BE2" w:rsidP="00D37BE2">
      <w:pPr>
        <w:spacing w:line="240" w:lineRule="exact"/>
        <w:ind w:firstLine="709"/>
        <w:jc w:val="both"/>
        <w:rPr>
          <w:rFonts w:ascii="Cambria" w:eastAsia="Arial Unicode MS" w:hAnsi="Cambria" w:cs="Arial Unicode MS"/>
          <w:color w:val="002060"/>
        </w:rPr>
      </w:pPr>
      <w:r>
        <w:rPr>
          <w:rFonts w:ascii="Cambria" w:eastAsia="Arial Unicode MS" w:hAnsi="Cambria" w:cs="Arial Unicode MS"/>
          <w:color w:val="002060"/>
        </w:rPr>
        <w:t>Заместитель Генерального директора по развитию и реализации услуг</w:t>
      </w:r>
    </w:p>
    <w:p w:rsidR="00D37BE2" w:rsidRDefault="00D37BE2" w:rsidP="00D37BE2">
      <w:pPr>
        <w:spacing w:line="240" w:lineRule="exact"/>
        <w:ind w:firstLine="709"/>
        <w:jc w:val="both"/>
        <w:rPr>
          <w:rFonts w:ascii="Cambria" w:eastAsia="Arial Unicode MS" w:hAnsi="Cambria" w:cs="Arial Unicode MS"/>
          <w:color w:val="002060"/>
        </w:rPr>
      </w:pPr>
      <w:r>
        <w:rPr>
          <w:rFonts w:ascii="Cambria" w:eastAsia="Arial Unicode MS" w:hAnsi="Cambria" w:cs="Arial Unicode MS"/>
          <w:color w:val="002060"/>
        </w:rPr>
        <w:t>ОАО «МРСК В</w:t>
      </w:r>
      <w:r w:rsidR="00097FF1">
        <w:rPr>
          <w:rFonts w:ascii="Cambria" w:eastAsia="Arial Unicode MS" w:hAnsi="Cambria" w:cs="Arial Unicode MS"/>
          <w:color w:val="002060"/>
        </w:rPr>
        <w:t>олги</w:t>
      </w:r>
      <w:r>
        <w:rPr>
          <w:rFonts w:ascii="Cambria" w:eastAsia="Arial Unicode MS" w:hAnsi="Cambria" w:cs="Arial Unicode MS"/>
          <w:color w:val="002060"/>
        </w:rPr>
        <w:t xml:space="preserve">» </w:t>
      </w:r>
    </w:p>
    <w:p w:rsidR="00D37BE2" w:rsidRDefault="00D37BE2" w:rsidP="00D37BE2">
      <w:pPr>
        <w:spacing w:line="240" w:lineRule="exact"/>
        <w:ind w:firstLine="709"/>
        <w:jc w:val="both"/>
        <w:rPr>
          <w:rFonts w:ascii="Cambria" w:eastAsia="Arial Unicode MS" w:hAnsi="Cambria" w:cs="Arial Unicode MS"/>
          <w:color w:val="002060"/>
        </w:rPr>
      </w:pPr>
    </w:p>
    <w:p w:rsidR="00D37BE2" w:rsidRDefault="00D37BE2" w:rsidP="00D37BE2">
      <w:pPr>
        <w:spacing w:line="240" w:lineRule="exact"/>
        <w:ind w:firstLine="709"/>
        <w:jc w:val="both"/>
        <w:rPr>
          <w:rFonts w:ascii="Cambria" w:eastAsia="Arial Unicode MS" w:hAnsi="Cambria" w:cs="Arial Unicode MS"/>
          <w:color w:val="002060"/>
        </w:rPr>
      </w:pPr>
    </w:p>
    <w:p w:rsidR="00D37BE2" w:rsidRDefault="00D37BE2" w:rsidP="00D37BE2">
      <w:pPr>
        <w:spacing w:line="240" w:lineRule="exact"/>
        <w:ind w:firstLine="709"/>
        <w:jc w:val="both"/>
        <w:rPr>
          <w:rFonts w:ascii="Cambria" w:eastAsia="Arial Unicode MS" w:hAnsi="Cambria" w:cs="Arial Unicode MS"/>
          <w:color w:val="002060"/>
        </w:rPr>
      </w:pPr>
    </w:p>
    <w:p w:rsidR="00D37BE2" w:rsidRDefault="00D37BE2" w:rsidP="00D37BE2">
      <w:pPr>
        <w:spacing w:line="240" w:lineRule="exact"/>
        <w:ind w:firstLine="709"/>
        <w:jc w:val="both"/>
        <w:rPr>
          <w:rFonts w:ascii="Cambria" w:eastAsia="Arial Unicode MS" w:hAnsi="Cambria" w:cs="Arial Unicode MS"/>
          <w:noProof/>
          <w:color w:val="002060"/>
        </w:rPr>
      </w:pPr>
      <w:r>
        <w:rPr>
          <w:rFonts w:ascii="Cambria" w:eastAsia="Arial Unicode MS" w:hAnsi="Cambria" w:cs="Arial Unicode MS"/>
          <w:noProof/>
          <w:color w:val="002060"/>
        </w:rPr>
        <mc:AlternateContent>
          <mc:Choice Requires="wps">
            <w:drawing>
              <wp:anchor distT="0" distB="0" distL="114300" distR="114300" simplePos="0" relativeHeight="251773440" behindDoc="0" locked="0" layoutInCell="1" allowOverlap="1" wp14:anchorId="65F604BD" wp14:editId="2A20B987">
                <wp:simplePos x="0" y="0"/>
                <wp:positionH relativeFrom="column">
                  <wp:posOffset>-720725</wp:posOffset>
                </wp:positionH>
                <wp:positionV relativeFrom="paragraph">
                  <wp:posOffset>8890</wp:posOffset>
                </wp:positionV>
                <wp:extent cx="754380" cy="763270"/>
                <wp:effectExtent l="0" t="0" r="7620" b="0"/>
                <wp:wrapNone/>
                <wp:docPr id="71" name="Овал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4380" cy="763270"/>
                        </a:xfrm>
                        <a:prstGeom prst="ellipse">
                          <a:avLst/>
                        </a:prstGeom>
                        <a:solidFill>
                          <a:srgbClr val="FFC000"/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Овал 71" o:spid="_x0000_s1026" style="position:absolute;margin-left:-56.75pt;margin-top:.7pt;width:59.4pt;height:60.1pt;z-index:251773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" fillcolor="#ffc000" stroked="f" strokeweight="2pt"/>
            </w:pict>
          </mc:Fallback>
        </mc:AlternateContent>
      </w:r>
      <w:r w:rsidRPr="00055E83">
        <w:rPr>
          <w:rFonts w:ascii="Cambria" w:eastAsia="Arial Unicode MS" w:hAnsi="Cambria" w:cs="Arial Unicode MS"/>
          <w:noProof/>
          <w:color w:val="002060"/>
        </w:rPr>
        <w:t>СОФИНСКИЙ АЛЕКСЕЙ ВАЛЕРИАНОВИЧ</w:t>
      </w:r>
      <w:r>
        <w:rPr>
          <w:rFonts w:ascii="Cambria" w:eastAsia="Arial Unicode MS" w:hAnsi="Cambria" w:cs="Arial Unicode MS"/>
          <w:noProof/>
          <w:color w:val="002060"/>
        </w:rPr>
        <w:t xml:space="preserve"> – Заместитель председателя</w:t>
      </w:r>
    </w:p>
    <w:p w:rsidR="00D37BE2" w:rsidRDefault="00D37BE2" w:rsidP="00D37BE2">
      <w:pPr>
        <w:spacing w:line="240" w:lineRule="exact"/>
        <w:ind w:firstLine="709"/>
        <w:jc w:val="both"/>
        <w:rPr>
          <w:rFonts w:ascii="Cambria" w:eastAsia="Arial Unicode MS" w:hAnsi="Cambria" w:cs="Arial Unicode MS"/>
          <w:color w:val="002060"/>
        </w:rPr>
      </w:pPr>
      <w:r>
        <w:rPr>
          <w:rFonts w:ascii="Cambria" w:eastAsia="Arial Unicode MS" w:hAnsi="Cambria" w:cs="Arial Unicode MS"/>
          <w:noProof/>
          <w:color w:val="002060"/>
        </w:rPr>
        <w:t>Совета директоров</w:t>
      </w:r>
    </w:p>
    <w:p w:rsidR="00D37BE2" w:rsidRDefault="00E145F0" w:rsidP="00D37BE2">
      <w:pPr>
        <w:spacing w:line="240" w:lineRule="exact"/>
        <w:ind w:firstLine="709"/>
        <w:jc w:val="both"/>
        <w:rPr>
          <w:rFonts w:ascii="Cambria" w:eastAsia="Arial Unicode MS" w:hAnsi="Cambria" w:cs="Arial Unicode MS"/>
          <w:color w:val="FFC000"/>
        </w:rPr>
      </w:pPr>
      <w:r>
        <w:rPr>
          <w:rFonts w:ascii="Cambria" w:eastAsia="Arial Unicode MS" w:hAnsi="Cambria" w:cs="Arial Unicode MS"/>
          <w:color w:val="FFC000"/>
        </w:rPr>
        <w:pict>
          <v:rect id="_x0000_i1041" style="width:434.55pt;height:1.8pt;mso-position-horizontal:absolute;mso-position-vertical:absolute" o:hrpct="915" o:hrstd="t" o:hrnoshade="t" o:hr="t" fillcolor="#ffc000" stroked="f"/>
        </w:pict>
      </w:r>
    </w:p>
    <w:p w:rsidR="00D37BE2" w:rsidRDefault="00D37BE2" w:rsidP="00D37BE2">
      <w:pPr>
        <w:spacing w:line="240" w:lineRule="exact"/>
        <w:ind w:left="709" w:right="708"/>
        <w:jc w:val="both"/>
        <w:rPr>
          <w:rFonts w:ascii="Cambria" w:eastAsia="Arial Unicode MS" w:hAnsi="Cambria" w:cs="Arial Unicode MS"/>
          <w:color w:val="002060"/>
        </w:rPr>
      </w:pPr>
      <w:r w:rsidRPr="00055E83">
        <w:rPr>
          <w:rFonts w:ascii="Cambria" w:eastAsia="Arial Unicode MS" w:hAnsi="Cambria" w:cs="Arial Unicode MS"/>
          <w:color w:val="002060"/>
        </w:rPr>
        <w:t>Заместитель главного инженера ОАО «МРСК Волги»</w:t>
      </w:r>
    </w:p>
    <w:p w:rsidR="00D37BE2" w:rsidRDefault="00D37BE2" w:rsidP="00D37BE2">
      <w:pPr>
        <w:spacing w:line="240" w:lineRule="exact"/>
        <w:ind w:left="709" w:right="708"/>
        <w:jc w:val="both"/>
        <w:rPr>
          <w:rFonts w:ascii="Cambria" w:eastAsia="Arial Unicode MS" w:hAnsi="Cambria" w:cs="Arial Unicode MS"/>
          <w:color w:val="002060"/>
        </w:rPr>
      </w:pPr>
    </w:p>
    <w:p w:rsidR="00D37BE2" w:rsidRDefault="00D37BE2" w:rsidP="00D37BE2">
      <w:pPr>
        <w:spacing w:line="240" w:lineRule="exact"/>
        <w:ind w:left="709" w:right="708"/>
        <w:jc w:val="both"/>
        <w:rPr>
          <w:rFonts w:ascii="Cambria" w:eastAsia="Arial Unicode MS" w:hAnsi="Cambria" w:cs="Arial Unicode MS"/>
          <w:color w:val="002060"/>
        </w:rPr>
      </w:pPr>
      <w:r>
        <w:rPr>
          <w:rFonts w:ascii="Cambria" w:eastAsia="Arial Unicode MS" w:hAnsi="Cambria" w:cs="Arial Unicode MS"/>
          <w:noProof/>
          <w:color w:val="002060"/>
        </w:rPr>
        <mc:AlternateContent>
          <mc:Choice Requires="wps">
            <w:drawing>
              <wp:anchor distT="0" distB="0" distL="114300" distR="114300" simplePos="0" relativeHeight="251774464" behindDoc="0" locked="0" layoutInCell="1" allowOverlap="1" wp14:anchorId="3C4FA74F" wp14:editId="56D246A2">
                <wp:simplePos x="0" y="0"/>
                <wp:positionH relativeFrom="column">
                  <wp:posOffset>-313055</wp:posOffset>
                </wp:positionH>
                <wp:positionV relativeFrom="paragraph">
                  <wp:posOffset>8890</wp:posOffset>
                </wp:positionV>
                <wp:extent cx="754380" cy="763270"/>
                <wp:effectExtent l="0" t="0" r="7620" b="0"/>
                <wp:wrapNone/>
                <wp:docPr id="72" name="Овал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4380" cy="763270"/>
                        </a:xfrm>
                        <a:prstGeom prst="ellipse">
                          <a:avLst/>
                        </a:prstGeom>
                        <a:solidFill>
                          <a:srgbClr val="002060"/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Овал 72" o:spid="_x0000_s1026" style="position:absolute;margin-left:-24.65pt;margin-top:.7pt;width:59.4pt;height:60.1pt;z-index:251774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" fillcolor="#002060" stroked="f" strokeweight="2pt"/>
            </w:pict>
          </mc:Fallback>
        </mc:AlternateContent>
      </w:r>
    </w:p>
    <w:p w:rsidR="00D37BE2" w:rsidRDefault="00D37BE2" w:rsidP="00D37BE2">
      <w:pPr>
        <w:spacing w:line="240" w:lineRule="exact"/>
        <w:ind w:left="709" w:right="708"/>
        <w:jc w:val="both"/>
        <w:rPr>
          <w:rFonts w:ascii="Cambria" w:eastAsia="Arial Unicode MS" w:hAnsi="Cambria" w:cs="Arial Unicode MS"/>
          <w:color w:val="002060"/>
        </w:rPr>
      </w:pPr>
    </w:p>
    <w:p w:rsidR="00D37BE2" w:rsidRPr="00EB25BA" w:rsidRDefault="002D3956" w:rsidP="00D37BE2">
      <w:pPr>
        <w:spacing w:line="240" w:lineRule="exact"/>
        <w:ind w:left="709" w:right="-1"/>
        <w:jc w:val="both"/>
        <w:rPr>
          <w:rFonts w:ascii="Cambria" w:eastAsia="Arial Unicode MS" w:hAnsi="Cambria" w:cs="Arial Unicode MS"/>
          <w:color w:val="002060"/>
        </w:rPr>
      </w:pPr>
      <w:r w:rsidRPr="002D3956">
        <w:rPr>
          <w:rFonts w:ascii="Cambria" w:eastAsia="Arial Unicode MS" w:hAnsi="Cambria" w:cs="Arial Unicode MS"/>
          <w:color w:val="002060"/>
        </w:rPr>
        <w:t>Б</w:t>
      </w:r>
      <w:r>
        <w:rPr>
          <w:rFonts w:ascii="Cambria" w:eastAsia="Arial Unicode MS" w:hAnsi="Cambria" w:cs="Arial Unicode MS"/>
          <w:color w:val="002060"/>
        </w:rPr>
        <w:t xml:space="preserve">УКЛАНОВ </w:t>
      </w:r>
      <w:r w:rsidRPr="002D3956">
        <w:rPr>
          <w:rFonts w:ascii="Cambria" w:eastAsia="Arial Unicode MS" w:hAnsi="Cambria" w:cs="Arial Unicode MS"/>
          <w:color w:val="002060"/>
        </w:rPr>
        <w:t>М</w:t>
      </w:r>
      <w:r>
        <w:rPr>
          <w:rFonts w:ascii="Cambria" w:eastAsia="Arial Unicode MS" w:hAnsi="Cambria" w:cs="Arial Unicode MS"/>
          <w:color w:val="002060"/>
        </w:rPr>
        <w:t>АКСИМ</w:t>
      </w:r>
      <w:r w:rsidRPr="002D3956">
        <w:rPr>
          <w:rFonts w:ascii="Cambria" w:eastAsia="Arial Unicode MS" w:hAnsi="Cambria" w:cs="Arial Unicode MS"/>
          <w:color w:val="002060"/>
        </w:rPr>
        <w:t xml:space="preserve"> В</w:t>
      </w:r>
      <w:r>
        <w:rPr>
          <w:rFonts w:ascii="Cambria" w:eastAsia="Arial Unicode MS" w:hAnsi="Cambria" w:cs="Arial Unicode MS"/>
          <w:color w:val="002060"/>
        </w:rPr>
        <w:t>ЛАДИМИРОВИЧ</w:t>
      </w:r>
      <w:r w:rsidR="00E145F0">
        <w:rPr>
          <w:rFonts w:ascii="Cambria" w:eastAsia="Arial Unicode MS" w:hAnsi="Cambria" w:cs="Arial Unicode MS"/>
          <w:color w:val="FFC000"/>
        </w:rPr>
        <w:pict>
          <v:rect id="_x0000_i1042" style="width:434.65pt;height:1.8pt;mso-position-horizontal:absolute;mso-position-vertical:absolute" o:hrpct="989" o:hrstd="t" o:hrnoshade="t" o:hr="t" fillcolor="#ffc000" stroked="f"/>
        </w:pict>
      </w:r>
    </w:p>
    <w:p w:rsidR="002011CD" w:rsidRDefault="002D3956" w:rsidP="00D37BE2">
      <w:pPr>
        <w:spacing w:line="240" w:lineRule="exact"/>
        <w:ind w:left="709"/>
        <w:jc w:val="both"/>
        <w:rPr>
          <w:rFonts w:ascii="Cambria" w:eastAsia="Arial Unicode MS" w:hAnsi="Cambria" w:cs="Arial Unicode MS"/>
          <w:color w:val="002060"/>
        </w:rPr>
      </w:pPr>
      <w:r w:rsidRPr="002D3956">
        <w:rPr>
          <w:rFonts w:ascii="Cambria" w:eastAsia="Arial Unicode MS" w:hAnsi="Cambria" w:cs="Arial Unicode MS"/>
          <w:color w:val="002060"/>
        </w:rPr>
        <w:t>Главный эксперт Управления по развитию учета электроэнергии</w:t>
      </w:r>
    </w:p>
    <w:p w:rsidR="002011CD" w:rsidRDefault="002D3956" w:rsidP="00D37BE2">
      <w:pPr>
        <w:spacing w:line="240" w:lineRule="exact"/>
        <w:ind w:left="709"/>
        <w:jc w:val="both"/>
        <w:rPr>
          <w:rFonts w:ascii="Cambria" w:eastAsia="Arial Unicode MS" w:hAnsi="Cambria" w:cs="Arial Unicode MS"/>
          <w:color w:val="002060"/>
        </w:rPr>
      </w:pPr>
      <w:r w:rsidRPr="002D3956">
        <w:rPr>
          <w:rFonts w:ascii="Cambria" w:eastAsia="Arial Unicode MS" w:hAnsi="Cambria" w:cs="Arial Unicode MS"/>
          <w:color w:val="002060"/>
        </w:rPr>
        <w:t>и энергосервисной деятельности Департамента балансов и</w:t>
      </w:r>
    </w:p>
    <w:p w:rsidR="00D37BE2" w:rsidRDefault="002D3956" w:rsidP="00D37BE2">
      <w:pPr>
        <w:spacing w:line="240" w:lineRule="exact"/>
        <w:ind w:left="709"/>
        <w:jc w:val="both"/>
        <w:rPr>
          <w:rFonts w:ascii="Cambria" w:eastAsia="Arial Unicode MS" w:hAnsi="Cambria" w:cs="Arial Unicode MS"/>
          <w:color w:val="002060"/>
        </w:rPr>
      </w:pPr>
      <w:r w:rsidRPr="002D3956">
        <w:rPr>
          <w:rFonts w:ascii="Cambria" w:eastAsia="Arial Unicode MS" w:hAnsi="Cambria" w:cs="Arial Unicode MS"/>
          <w:color w:val="002060"/>
        </w:rPr>
        <w:t>учета электроэнергии ОАО «Россети»</w:t>
      </w:r>
    </w:p>
    <w:p w:rsidR="00D37BE2" w:rsidRDefault="00D37BE2" w:rsidP="00D37BE2">
      <w:pPr>
        <w:spacing w:line="240" w:lineRule="exact"/>
        <w:ind w:left="709"/>
        <w:jc w:val="both"/>
        <w:rPr>
          <w:rFonts w:ascii="Cambria" w:eastAsia="Arial Unicode MS" w:hAnsi="Cambria" w:cs="Arial Unicode MS"/>
          <w:color w:val="002060"/>
        </w:rPr>
      </w:pPr>
    </w:p>
    <w:p w:rsidR="00D37BE2" w:rsidRDefault="00D37BE2" w:rsidP="00D37BE2">
      <w:pPr>
        <w:spacing w:line="240" w:lineRule="exact"/>
        <w:ind w:firstLine="709"/>
        <w:jc w:val="both"/>
        <w:rPr>
          <w:rFonts w:ascii="Cambria" w:eastAsia="Arial Unicode MS" w:hAnsi="Cambria" w:cs="Arial Unicode MS"/>
          <w:noProof/>
          <w:color w:val="002060"/>
        </w:rPr>
      </w:pPr>
    </w:p>
    <w:p w:rsidR="00D37BE2" w:rsidRDefault="00D37BE2" w:rsidP="00D37BE2">
      <w:pPr>
        <w:spacing w:line="240" w:lineRule="exact"/>
        <w:ind w:firstLine="709"/>
        <w:jc w:val="both"/>
        <w:rPr>
          <w:rFonts w:ascii="Cambria" w:eastAsia="Arial Unicode MS" w:hAnsi="Cambria" w:cs="Arial Unicode MS"/>
          <w:noProof/>
          <w:color w:val="002060"/>
        </w:rPr>
      </w:pPr>
    </w:p>
    <w:p w:rsidR="00D37BE2" w:rsidRDefault="00D37BE2" w:rsidP="00D37BE2">
      <w:pPr>
        <w:spacing w:line="240" w:lineRule="exact"/>
        <w:ind w:firstLine="709"/>
        <w:jc w:val="both"/>
        <w:rPr>
          <w:rFonts w:ascii="Cambria" w:eastAsia="Arial Unicode MS" w:hAnsi="Cambria" w:cs="Arial Unicode MS"/>
          <w:color w:val="002060"/>
        </w:rPr>
      </w:pPr>
      <w:r>
        <w:rPr>
          <w:rFonts w:ascii="Cambria" w:eastAsia="Arial Unicode MS" w:hAnsi="Cambria" w:cs="Arial Unicode MS"/>
          <w:noProof/>
          <w:color w:val="002060"/>
        </w:rPr>
        <mc:AlternateContent>
          <mc:Choice Requires="wps">
            <w:drawing>
              <wp:anchor distT="0" distB="0" distL="114300" distR="114300" simplePos="0" relativeHeight="251775488" behindDoc="0" locked="0" layoutInCell="1" allowOverlap="1" wp14:anchorId="22CA3663" wp14:editId="42953AD9">
                <wp:simplePos x="0" y="0"/>
                <wp:positionH relativeFrom="column">
                  <wp:posOffset>-314325</wp:posOffset>
                </wp:positionH>
                <wp:positionV relativeFrom="paragraph">
                  <wp:posOffset>80010</wp:posOffset>
                </wp:positionV>
                <wp:extent cx="754380" cy="763270"/>
                <wp:effectExtent l="0" t="0" r="7620" b="0"/>
                <wp:wrapNone/>
                <wp:docPr id="73" name="Овал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4380" cy="763270"/>
                        </a:xfrm>
                        <a:prstGeom prst="ellipse">
                          <a:avLst/>
                        </a:prstGeom>
                        <a:solidFill>
                          <a:srgbClr val="FFC000"/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Овал 73" o:spid="_x0000_s1026" style="position:absolute;margin-left:-24.75pt;margin-top:6.3pt;width:59.4pt;height:60.1pt;z-index:251775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" fillcolor="#ffc000" stroked="f" strokeweight="2pt"/>
            </w:pict>
          </mc:Fallback>
        </mc:AlternateContent>
      </w:r>
      <w:r w:rsidRPr="00055E83">
        <w:rPr>
          <w:rFonts w:ascii="Cambria" w:eastAsia="Arial Unicode MS" w:hAnsi="Cambria" w:cs="Arial Unicode MS"/>
          <w:noProof/>
          <w:color w:val="002060"/>
        </w:rPr>
        <w:t>РЕБРОВА НАТАЛИЯ ЛЕОНИДОВНА</w:t>
      </w:r>
    </w:p>
    <w:p w:rsidR="00D37BE2" w:rsidRDefault="00E145F0" w:rsidP="00D37BE2">
      <w:pPr>
        <w:spacing w:line="240" w:lineRule="exact"/>
        <w:ind w:firstLine="709"/>
        <w:jc w:val="both"/>
        <w:rPr>
          <w:rFonts w:ascii="Cambria" w:eastAsia="Arial Unicode MS" w:hAnsi="Cambria" w:cs="Arial Unicode MS"/>
          <w:color w:val="FFC000"/>
        </w:rPr>
      </w:pPr>
      <w:r>
        <w:rPr>
          <w:rFonts w:ascii="Cambria" w:eastAsia="Arial Unicode MS" w:hAnsi="Cambria" w:cs="Arial Unicode MS"/>
          <w:color w:val="FFC000"/>
        </w:rPr>
        <w:pict>
          <v:rect id="_x0000_i1043" style="width:430.75pt;height:1.8pt;mso-position-horizontal:absolute;mso-position-vertical:absolute" o:hrpct="907" o:hrstd="t" o:hrnoshade="t" o:hr="t" fillcolor="#ffc000" stroked="f"/>
        </w:pict>
      </w:r>
    </w:p>
    <w:p w:rsidR="00D37BE2" w:rsidRPr="00D37BE2" w:rsidRDefault="00D37BE2" w:rsidP="00D37BE2">
      <w:pPr>
        <w:spacing w:line="240" w:lineRule="exact"/>
        <w:ind w:left="709" w:right="708"/>
        <w:jc w:val="both"/>
        <w:rPr>
          <w:rFonts w:ascii="Cambria" w:eastAsia="Arial Unicode MS" w:hAnsi="Cambria" w:cs="Arial Unicode MS"/>
          <w:color w:val="002060"/>
        </w:rPr>
      </w:pPr>
      <w:r w:rsidRPr="00D37BE2">
        <w:rPr>
          <w:rFonts w:ascii="Cambria" w:eastAsia="Arial Unicode MS" w:hAnsi="Cambria" w:cs="Arial Unicode MS"/>
          <w:color w:val="002060"/>
        </w:rPr>
        <w:t>Заместитель Генерального директора по корпоративному управлению ОАО «МРСК Волги»</w:t>
      </w:r>
    </w:p>
    <w:p w:rsidR="00D37BE2" w:rsidRDefault="00D37BE2" w:rsidP="00D37BE2">
      <w:pPr>
        <w:spacing w:line="240" w:lineRule="exact"/>
        <w:ind w:left="709" w:right="708"/>
        <w:jc w:val="both"/>
        <w:rPr>
          <w:rFonts w:ascii="Cambria" w:eastAsia="Arial Unicode MS" w:hAnsi="Cambria" w:cs="Arial Unicode MS"/>
          <w:color w:val="002060"/>
        </w:rPr>
      </w:pPr>
      <w:r>
        <w:rPr>
          <w:rFonts w:ascii="Cambria" w:eastAsia="Arial Unicode MS" w:hAnsi="Cambria" w:cs="Arial Unicode MS"/>
          <w:noProof/>
          <w:color w:val="002060"/>
        </w:rPr>
        <mc:AlternateContent>
          <mc:Choice Requires="wps">
            <w:drawing>
              <wp:anchor distT="0" distB="0" distL="114300" distR="114300" simplePos="0" relativeHeight="251777536" behindDoc="0" locked="0" layoutInCell="1" allowOverlap="1" wp14:anchorId="1BFC6D64" wp14:editId="3DFD5FA8">
                <wp:simplePos x="0" y="0"/>
                <wp:positionH relativeFrom="column">
                  <wp:posOffset>-375920</wp:posOffset>
                </wp:positionH>
                <wp:positionV relativeFrom="paragraph">
                  <wp:posOffset>92710</wp:posOffset>
                </wp:positionV>
                <wp:extent cx="754380" cy="763270"/>
                <wp:effectExtent l="0" t="0" r="7620" b="0"/>
                <wp:wrapNone/>
                <wp:docPr id="74" name="Овал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4380" cy="763270"/>
                        </a:xfrm>
                        <a:prstGeom prst="ellipse">
                          <a:avLst/>
                        </a:prstGeom>
                        <a:solidFill>
                          <a:srgbClr val="002060">
                            <a:alpha val="50000"/>
                          </a:srgbClr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Овал 74" o:spid="_x0000_s1026" style="position:absolute;margin-left:-29.6pt;margin-top:7.3pt;width:59.4pt;height:60.1pt;z-index:251777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" fillcolor="#002060" stroked="f" strokeweight="2pt">
                <v:fill opacity="32896f"/>
              </v:oval>
            </w:pict>
          </mc:Fallback>
        </mc:AlternateContent>
      </w:r>
    </w:p>
    <w:p w:rsidR="00D37BE2" w:rsidRDefault="00D37BE2" w:rsidP="00D37BE2">
      <w:pPr>
        <w:spacing w:line="240" w:lineRule="exact"/>
        <w:ind w:left="709"/>
        <w:jc w:val="both"/>
        <w:rPr>
          <w:rFonts w:ascii="Cambria" w:eastAsia="Arial Unicode MS" w:hAnsi="Cambria" w:cs="Arial Unicode MS"/>
          <w:bCs/>
          <w:iCs/>
          <w:smallCaps/>
          <w:color w:val="4F81BD"/>
        </w:rPr>
      </w:pPr>
    </w:p>
    <w:p w:rsidR="00D37BE2" w:rsidRPr="00EB25BA" w:rsidRDefault="00D37BE2" w:rsidP="00D37BE2">
      <w:pPr>
        <w:spacing w:line="240" w:lineRule="exact"/>
        <w:ind w:left="709"/>
        <w:jc w:val="both"/>
        <w:rPr>
          <w:rFonts w:ascii="Cambria" w:eastAsia="Arial Unicode MS" w:hAnsi="Cambria" w:cs="Arial Unicode MS"/>
          <w:bCs/>
          <w:iCs/>
          <w:smallCaps/>
          <w:color w:val="4F81BD"/>
        </w:rPr>
      </w:pPr>
    </w:p>
    <w:p w:rsidR="00D37BE2" w:rsidRDefault="00D37BE2" w:rsidP="00D37BE2">
      <w:pPr>
        <w:spacing w:line="240" w:lineRule="exact"/>
        <w:ind w:left="709"/>
        <w:jc w:val="both"/>
        <w:rPr>
          <w:rFonts w:ascii="Cambria" w:eastAsia="Arial Unicode MS" w:hAnsi="Cambria" w:cs="Arial Unicode MS"/>
          <w:color w:val="FFC000"/>
        </w:rPr>
      </w:pPr>
      <w:r w:rsidRPr="00D37BE2">
        <w:rPr>
          <w:rFonts w:ascii="Cambria" w:eastAsia="Arial Unicode MS" w:hAnsi="Cambria" w:cs="Arial Unicode MS"/>
          <w:noProof/>
          <w:color w:val="002060"/>
        </w:rPr>
        <w:t xml:space="preserve">ПУЧКОВА ИРИНА ЮРЬЕВНА </w:t>
      </w:r>
      <w:r w:rsidR="00E145F0">
        <w:rPr>
          <w:rFonts w:ascii="Cambria" w:eastAsia="Arial Unicode MS" w:hAnsi="Cambria" w:cs="Arial Unicode MS"/>
          <w:color w:val="FFC000"/>
        </w:rPr>
        <w:pict>
          <v:rect id="_x0000_i1044" style="width:429.8pt;height:1.8pt;mso-position-horizontal:absolute;mso-position-vertical:absolute" o:hrpct="978" o:hrstd="t" o:hrnoshade="t" o:hr="t" fillcolor="#ffc000" stroked="f"/>
        </w:pict>
      </w:r>
    </w:p>
    <w:p w:rsidR="00D37BE2" w:rsidRDefault="00D37BE2" w:rsidP="00D37BE2">
      <w:pPr>
        <w:spacing w:line="240" w:lineRule="exact"/>
        <w:ind w:left="709" w:right="708"/>
        <w:jc w:val="both"/>
        <w:rPr>
          <w:rFonts w:ascii="Cambria" w:eastAsia="Arial Unicode MS" w:hAnsi="Cambria" w:cs="Arial Unicode MS"/>
          <w:color w:val="002060"/>
        </w:rPr>
      </w:pPr>
      <w:r w:rsidRPr="00D37BE2">
        <w:rPr>
          <w:rFonts w:ascii="Cambria" w:eastAsia="Arial Unicode MS" w:hAnsi="Cambria" w:cs="Arial Unicode MS"/>
          <w:color w:val="002060"/>
        </w:rPr>
        <w:t xml:space="preserve">Заместитель Генерального директора по </w:t>
      </w:r>
      <w:r>
        <w:rPr>
          <w:rFonts w:ascii="Cambria" w:eastAsia="Arial Unicode MS" w:hAnsi="Cambria" w:cs="Arial Unicode MS"/>
          <w:color w:val="002060"/>
        </w:rPr>
        <w:t>экономике и финансам</w:t>
      </w:r>
    </w:p>
    <w:p w:rsidR="00D37BE2" w:rsidRPr="00D37BE2" w:rsidRDefault="00D37BE2" w:rsidP="00D37BE2">
      <w:pPr>
        <w:spacing w:line="240" w:lineRule="exact"/>
        <w:ind w:left="709" w:right="708"/>
        <w:jc w:val="both"/>
        <w:rPr>
          <w:rFonts w:ascii="Cambria" w:eastAsia="Arial Unicode MS" w:hAnsi="Cambria" w:cs="Arial Unicode MS"/>
          <w:color w:val="002060"/>
        </w:rPr>
      </w:pPr>
      <w:r w:rsidRPr="00D37BE2">
        <w:rPr>
          <w:rFonts w:ascii="Cambria" w:eastAsia="Arial Unicode MS" w:hAnsi="Cambria" w:cs="Arial Unicode MS"/>
          <w:color w:val="002060"/>
        </w:rPr>
        <w:t>ОАО «МРСК Волги»</w:t>
      </w:r>
    </w:p>
    <w:p w:rsidR="00D37BE2" w:rsidRDefault="00D37BE2" w:rsidP="00D37BE2">
      <w:pPr>
        <w:jc w:val="both"/>
        <w:rPr>
          <w:rFonts w:ascii="Cambria" w:eastAsia="Arial Unicode MS" w:hAnsi="Cambria" w:cs="Arial Unicode MS"/>
          <w:bCs/>
          <w:iCs/>
          <w:smallCaps/>
          <w:color w:val="4F81BD"/>
        </w:rPr>
      </w:pPr>
    </w:p>
    <w:p w:rsidR="00D37BE2" w:rsidRDefault="00D37BE2" w:rsidP="00D37BE2">
      <w:pPr>
        <w:jc w:val="both"/>
        <w:rPr>
          <w:rFonts w:ascii="Cambria" w:eastAsia="Arial Unicode MS" w:hAnsi="Cambria" w:cs="Arial Unicode MS"/>
          <w:bCs/>
          <w:iCs/>
          <w:smallCaps/>
          <w:color w:val="4F81BD"/>
        </w:rPr>
      </w:pPr>
      <w:r>
        <w:rPr>
          <w:rFonts w:ascii="Cambria" w:eastAsia="Arial Unicode MS" w:hAnsi="Cambria" w:cs="Arial Unicode MS"/>
          <w:noProof/>
          <w:color w:val="002060"/>
        </w:rPr>
        <mc:AlternateContent>
          <mc:Choice Requires="wps">
            <w:drawing>
              <wp:anchor distT="0" distB="0" distL="114300" distR="114300" simplePos="0" relativeHeight="251778560" behindDoc="0" locked="0" layoutInCell="1" allowOverlap="1" wp14:anchorId="2327DC0A" wp14:editId="4B3143F9">
                <wp:simplePos x="0" y="0"/>
                <wp:positionH relativeFrom="column">
                  <wp:posOffset>-454025</wp:posOffset>
                </wp:positionH>
                <wp:positionV relativeFrom="paragraph">
                  <wp:posOffset>55245</wp:posOffset>
                </wp:positionV>
                <wp:extent cx="754380" cy="763270"/>
                <wp:effectExtent l="0" t="0" r="7620" b="0"/>
                <wp:wrapNone/>
                <wp:docPr id="75" name="Овал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4380" cy="763270"/>
                        </a:xfrm>
                        <a:prstGeom prst="ellipse">
                          <a:avLst/>
                        </a:prstGeom>
                        <a:solidFill>
                          <a:srgbClr val="FFC000">
                            <a:alpha val="50000"/>
                          </a:srgbClr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Овал 75" o:spid="_x0000_s1026" style="position:absolute;margin-left:-35.75pt;margin-top:4.35pt;width:59.4pt;height:60.1pt;z-index:251778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" fillcolor="#ffc000" stroked="f" strokeweight="2pt">
                <v:fill opacity="32896f"/>
              </v:oval>
            </w:pict>
          </mc:Fallback>
        </mc:AlternateContent>
      </w:r>
    </w:p>
    <w:p w:rsidR="00D37BE2" w:rsidRDefault="00D37BE2" w:rsidP="00D37BE2">
      <w:pPr>
        <w:jc w:val="both"/>
        <w:rPr>
          <w:rFonts w:ascii="Cambria" w:eastAsia="Arial Unicode MS" w:hAnsi="Cambria" w:cs="Arial Unicode MS"/>
          <w:bCs/>
          <w:iCs/>
          <w:smallCaps/>
          <w:color w:val="4F81BD"/>
        </w:rPr>
      </w:pPr>
    </w:p>
    <w:p w:rsidR="00D37BE2" w:rsidRDefault="00D37BE2" w:rsidP="00D37BE2">
      <w:pPr>
        <w:spacing w:line="240" w:lineRule="exact"/>
        <w:ind w:left="709"/>
        <w:jc w:val="both"/>
        <w:rPr>
          <w:rFonts w:ascii="Cambria" w:eastAsia="Arial Unicode MS" w:hAnsi="Cambria" w:cs="Arial Unicode MS"/>
          <w:color w:val="FFC000"/>
        </w:rPr>
      </w:pPr>
      <w:r w:rsidRPr="00D37BE2">
        <w:rPr>
          <w:rFonts w:ascii="Cambria" w:eastAsia="Arial Unicode MS" w:hAnsi="Cambria" w:cs="Arial Unicode MS"/>
          <w:noProof/>
          <w:color w:val="002060"/>
        </w:rPr>
        <w:t xml:space="preserve">ВИНОКУРОВ ИГОРЬ ВЛАДИМИРОВИЧ </w:t>
      </w:r>
      <w:r w:rsidR="00E145F0">
        <w:rPr>
          <w:rFonts w:ascii="Cambria" w:eastAsia="Arial Unicode MS" w:hAnsi="Cambria" w:cs="Arial Unicode MS"/>
          <w:color w:val="FFC000"/>
        </w:rPr>
        <w:pict>
          <v:rect id="_x0000_i1045" style="width:429.8pt;height:1.8pt;mso-position-horizontal:absolute;mso-position-vertical:absolute" o:hrpct="978" o:hrstd="t" o:hrnoshade="t" o:hr="t" fillcolor="#ffc000" stroked="f"/>
        </w:pict>
      </w:r>
    </w:p>
    <w:p w:rsidR="00D37BE2" w:rsidRPr="00D37BE2" w:rsidRDefault="00D37BE2" w:rsidP="00D37BE2">
      <w:pPr>
        <w:spacing w:line="240" w:lineRule="exact"/>
        <w:ind w:left="709" w:right="708"/>
        <w:jc w:val="both"/>
        <w:rPr>
          <w:rFonts w:ascii="Cambria" w:eastAsia="Arial Unicode MS" w:hAnsi="Cambria" w:cs="Arial Unicode MS"/>
          <w:color w:val="002060"/>
        </w:rPr>
      </w:pPr>
      <w:r w:rsidRPr="00D37BE2">
        <w:rPr>
          <w:rFonts w:ascii="Cambria" w:eastAsia="Arial Unicode MS" w:hAnsi="Cambria" w:cs="Arial Unicode MS"/>
          <w:color w:val="002060"/>
        </w:rPr>
        <w:t>Генеральный директор ОАО «Энергосервис Волги»</w:t>
      </w:r>
    </w:p>
    <w:p w:rsidR="00D37BE2" w:rsidRDefault="00D37BE2" w:rsidP="00D37BE2">
      <w:pPr>
        <w:spacing w:line="240" w:lineRule="exact"/>
        <w:ind w:left="709"/>
        <w:jc w:val="both"/>
        <w:rPr>
          <w:rFonts w:ascii="Cambria" w:eastAsia="Arial Unicode MS" w:hAnsi="Cambria" w:cs="Arial Unicode MS"/>
          <w:noProof/>
          <w:color w:val="002060"/>
        </w:rPr>
      </w:pPr>
    </w:p>
    <w:p w:rsidR="00D37BE2" w:rsidRDefault="00D37BE2" w:rsidP="00D37BE2">
      <w:pPr>
        <w:spacing w:line="240" w:lineRule="exact"/>
        <w:ind w:left="709"/>
        <w:jc w:val="both"/>
        <w:rPr>
          <w:rFonts w:ascii="Cambria" w:eastAsia="Arial Unicode MS" w:hAnsi="Cambria" w:cs="Arial Unicode MS"/>
          <w:noProof/>
          <w:color w:val="002060"/>
        </w:rPr>
      </w:pPr>
      <w:r>
        <w:rPr>
          <w:rFonts w:ascii="Cambria" w:eastAsia="Arial Unicode MS" w:hAnsi="Cambria" w:cs="Arial Unicode MS"/>
          <w:noProof/>
          <w:color w:val="002060"/>
        </w:rPr>
        <mc:AlternateContent>
          <mc:Choice Requires="wps">
            <w:drawing>
              <wp:anchor distT="0" distB="0" distL="114300" distR="114300" simplePos="0" relativeHeight="251776512" behindDoc="0" locked="0" layoutInCell="1" allowOverlap="1" wp14:anchorId="7246C3B0" wp14:editId="1FCE369E">
                <wp:simplePos x="0" y="0"/>
                <wp:positionH relativeFrom="column">
                  <wp:posOffset>-305435</wp:posOffset>
                </wp:positionH>
                <wp:positionV relativeFrom="paragraph">
                  <wp:posOffset>13335</wp:posOffset>
                </wp:positionV>
                <wp:extent cx="754380" cy="763270"/>
                <wp:effectExtent l="0" t="0" r="7620" b="0"/>
                <wp:wrapNone/>
                <wp:docPr id="76" name="Овал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4380" cy="763270"/>
                        </a:xfrm>
                        <a:prstGeom prst="ellipse">
                          <a:avLst/>
                        </a:prstGeom>
                        <a:solidFill>
                          <a:srgbClr val="002060"/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76" o:spid="_x0000_s1026" style="position:absolute;margin-left:-24.05pt;margin-top:1.05pt;width:59.4pt;height:60.1pt;z-index:251776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" fillcolor="#002060" stroked="f" strokeweight="2pt"/>
            </w:pict>
          </mc:Fallback>
        </mc:AlternateContent>
      </w:r>
    </w:p>
    <w:p w:rsidR="00D37BE2" w:rsidRDefault="00D37BE2" w:rsidP="00D37BE2">
      <w:pPr>
        <w:spacing w:line="240" w:lineRule="exact"/>
        <w:ind w:left="709"/>
        <w:jc w:val="both"/>
        <w:rPr>
          <w:rFonts w:ascii="Cambria" w:eastAsia="Arial Unicode MS" w:hAnsi="Cambria" w:cs="Arial Unicode MS"/>
          <w:noProof/>
          <w:color w:val="002060"/>
        </w:rPr>
      </w:pPr>
    </w:p>
    <w:p w:rsidR="00D37BE2" w:rsidRDefault="002D3956" w:rsidP="00D37BE2">
      <w:pPr>
        <w:spacing w:line="240" w:lineRule="exact"/>
        <w:ind w:left="709"/>
        <w:jc w:val="both"/>
        <w:rPr>
          <w:rFonts w:ascii="Cambria" w:eastAsia="Arial Unicode MS" w:hAnsi="Cambria" w:cs="Arial Unicode MS"/>
          <w:color w:val="FFC000"/>
        </w:rPr>
      </w:pPr>
      <w:r w:rsidRPr="002D3956">
        <w:rPr>
          <w:rFonts w:ascii="Cambria" w:eastAsia="Arial Unicode MS" w:hAnsi="Cambria" w:cs="Arial Unicode MS"/>
          <w:noProof/>
          <w:color w:val="002060"/>
        </w:rPr>
        <w:t>Н</w:t>
      </w:r>
      <w:r w:rsidR="00EC6982">
        <w:rPr>
          <w:rFonts w:ascii="Cambria" w:eastAsia="Arial Unicode MS" w:hAnsi="Cambria" w:cs="Arial Unicode MS"/>
          <w:noProof/>
          <w:color w:val="002060"/>
        </w:rPr>
        <w:t>АСЫРОВ</w:t>
      </w:r>
      <w:r w:rsidRPr="002D3956">
        <w:rPr>
          <w:rFonts w:ascii="Cambria" w:eastAsia="Arial Unicode MS" w:hAnsi="Cambria" w:cs="Arial Unicode MS"/>
          <w:noProof/>
          <w:color w:val="002060"/>
        </w:rPr>
        <w:t xml:space="preserve"> С</w:t>
      </w:r>
      <w:r w:rsidR="00EC6982">
        <w:rPr>
          <w:rFonts w:ascii="Cambria" w:eastAsia="Arial Unicode MS" w:hAnsi="Cambria" w:cs="Arial Unicode MS"/>
          <w:noProof/>
          <w:color w:val="002060"/>
        </w:rPr>
        <w:t>ЕРГЕЙ</w:t>
      </w:r>
      <w:r w:rsidRPr="002D3956">
        <w:rPr>
          <w:rFonts w:ascii="Cambria" w:eastAsia="Arial Unicode MS" w:hAnsi="Cambria" w:cs="Arial Unicode MS"/>
          <w:noProof/>
          <w:color w:val="002060"/>
        </w:rPr>
        <w:t xml:space="preserve"> Ю</w:t>
      </w:r>
      <w:r w:rsidR="00EC6982">
        <w:rPr>
          <w:rFonts w:ascii="Cambria" w:eastAsia="Arial Unicode MS" w:hAnsi="Cambria" w:cs="Arial Unicode MS"/>
          <w:noProof/>
          <w:color w:val="002060"/>
        </w:rPr>
        <w:t>РЬЕВИЧ</w:t>
      </w:r>
      <w:r w:rsidRPr="002D3956">
        <w:rPr>
          <w:rFonts w:ascii="Cambria" w:eastAsia="Arial Unicode MS" w:hAnsi="Cambria" w:cs="Arial Unicode MS"/>
          <w:noProof/>
          <w:color w:val="002060"/>
        </w:rPr>
        <w:t xml:space="preserve"> </w:t>
      </w:r>
      <w:r w:rsidR="00E145F0">
        <w:rPr>
          <w:rFonts w:ascii="Cambria" w:eastAsia="Arial Unicode MS" w:hAnsi="Cambria" w:cs="Arial Unicode MS"/>
          <w:color w:val="FFC000"/>
        </w:rPr>
        <w:pict>
          <v:rect id="_x0000_i1046" style="width:434.6pt;height:1.8pt;mso-position-horizontal:absolute;mso-position-vertical:absolute" o:hrpct="989" o:hrstd="t" o:hrnoshade="t" o:hr="t" fillcolor="#ffc000" stroked="f"/>
        </w:pict>
      </w:r>
    </w:p>
    <w:p w:rsidR="00D37BE2" w:rsidRPr="00EB25BA" w:rsidRDefault="002D3956" w:rsidP="00D37BE2">
      <w:pPr>
        <w:ind w:left="709"/>
        <w:jc w:val="both"/>
        <w:rPr>
          <w:rFonts w:ascii="Cambria" w:eastAsia="Arial Unicode MS" w:hAnsi="Cambria" w:cs="Arial Unicode MS"/>
          <w:bCs/>
          <w:iCs/>
          <w:smallCaps/>
          <w:color w:val="4F81BD"/>
        </w:rPr>
      </w:pPr>
      <w:r>
        <w:rPr>
          <w:rFonts w:ascii="Cambria" w:eastAsia="Arial Unicode MS" w:hAnsi="Cambria" w:cs="Arial Unicode MS"/>
          <w:color w:val="002060"/>
        </w:rPr>
        <w:t>Г</w:t>
      </w:r>
      <w:r w:rsidRPr="002D3956">
        <w:rPr>
          <w:rFonts w:ascii="Cambria" w:eastAsia="Arial Unicode MS" w:hAnsi="Cambria" w:cs="Arial Unicode MS"/>
          <w:color w:val="002060"/>
        </w:rPr>
        <w:t>лавный эксперт Отдела ценных бумаг и информационно-аналитического обеспечения Управления акционерного капитала Департамента корпоративного управления и взаимодействия с акционерами и инвесторами ОАО «Россети»</w:t>
      </w:r>
    </w:p>
    <w:p w:rsidR="006F1DDE" w:rsidRDefault="006F1DDE" w:rsidP="000D2DFC">
      <w:pPr>
        <w:spacing w:line="360" w:lineRule="auto"/>
        <w:ind w:firstLine="709"/>
        <w:jc w:val="both"/>
        <w:rPr>
          <w:rFonts w:ascii="Cambria" w:eastAsia="Arial Unicode MS" w:hAnsi="Cambria" w:cs="Arial Unicode MS"/>
        </w:rPr>
      </w:pPr>
    </w:p>
    <w:p w:rsidR="00D37BE2" w:rsidRPr="00184785" w:rsidRDefault="00D37BE2" w:rsidP="00D37BE2">
      <w:pPr>
        <w:spacing w:line="360" w:lineRule="auto"/>
        <w:ind w:firstLine="709"/>
        <w:jc w:val="both"/>
        <w:rPr>
          <w:rFonts w:ascii="Cambria" w:eastAsia="Arial Unicode MS" w:hAnsi="Cambria" w:cs="Arial Unicode MS"/>
          <w:color w:val="C00000"/>
        </w:rPr>
      </w:pPr>
      <w:r w:rsidRPr="00184785">
        <w:rPr>
          <w:rFonts w:ascii="Cambria" w:eastAsia="Arial Unicode MS" w:hAnsi="Cambria" w:cs="Arial Unicode MS"/>
          <w:color w:val="C00000"/>
        </w:rPr>
        <w:t>*должности указаны на момент избрания</w:t>
      </w:r>
    </w:p>
    <w:p w:rsidR="00D37BE2" w:rsidRDefault="003A02B2" w:rsidP="000D2DFC">
      <w:pPr>
        <w:spacing w:line="360" w:lineRule="auto"/>
        <w:ind w:firstLine="709"/>
        <w:jc w:val="both"/>
        <w:rPr>
          <w:rFonts w:ascii="Cambria" w:eastAsia="Arial Unicode MS" w:hAnsi="Cambria" w:cs="Arial Unicode MS"/>
        </w:rPr>
      </w:pPr>
      <w:r>
        <w:rPr>
          <w:rFonts w:ascii="Cambria" w:eastAsia="Arial Unicode MS" w:hAnsi="Cambria" w:cs="Arial Unicode MS"/>
          <w:noProof/>
          <w:color w:val="002060"/>
        </w:rPr>
        <mc:AlternateContent>
          <mc:Choice Requires="wps">
            <w:drawing>
              <wp:anchor distT="0" distB="0" distL="114300" distR="114300" simplePos="0" relativeHeight="251781632" behindDoc="0" locked="0" layoutInCell="1" allowOverlap="1">
                <wp:simplePos x="0" y="0"/>
                <wp:positionH relativeFrom="column">
                  <wp:posOffset>14605</wp:posOffset>
                </wp:positionH>
                <wp:positionV relativeFrom="paragraph">
                  <wp:posOffset>245110</wp:posOffset>
                </wp:positionV>
                <wp:extent cx="2065655" cy="2009140"/>
                <wp:effectExtent l="0" t="0" r="0" b="0"/>
                <wp:wrapSquare wrapText="bothSides"/>
                <wp:docPr id="19" name="Овал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65655" cy="2009140"/>
                        </a:xfrm>
                        <a:prstGeom prst="ellipse">
                          <a:avLst/>
                        </a:prstGeom>
                        <a:solidFill>
                          <a:srgbClr val="FFC000">
                            <a:alpha val="50000"/>
                          </a:srgbClr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txbx>
                        <w:txbxContent>
                          <w:p w:rsidR="00817946" w:rsidRPr="003A02B2" w:rsidRDefault="00817946" w:rsidP="003A02B2">
                            <w:pPr>
                              <w:jc w:val="center"/>
                              <w:rPr>
                                <w:rFonts w:ascii="Cambria" w:hAnsi="Cambria"/>
                                <w:b/>
                                <w:color w:val="002060"/>
                              </w:rPr>
                            </w:pPr>
                            <w:r w:rsidRPr="003A02B2">
                              <w:rPr>
                                <w:rFonts w:ascii="Cambria" w:hAnsi="Cambria"/>
                                <w:b/>
                                <w:color w:val="002060"/>
                              </w:rPr>
                              <w:t>КУЛИЕВ</w:t>
                            </w:r>
                          </w:p>
                          <w:p w:rsidR="00817946" w:rsidRPr="003A02B2" w:rsidRDefault="00817946" w:rsidP="003A02B2">
                            <w:pPr>
                              <w:jc w:val="center"/>
                              <w:rPr>
                                <w:rFonts w:ascii="Cambria" w:hAnsi="Cambria"/>
                                <w:b/>
                                <w:color w:val="002060"/>
                              </w:rPr>
                            </w:pPr>
                            <w:r w:rsidRPr="003A02B2">
                              <w:rPr>
                                <w:rFonts w:ascii="Cambria" w:hAnsi="Cambria"/>
                                <w:b/>
                                <w:color w:val="002060"/>
                              </w:rPr>
                              <w:t>ВЯЧЕСЛАВ</w:t>
                            </w:r>
                          </w:p>
                          <w:p w:rsidR="00817946" w:rsidRPr="003A02B2" w:rsidRDefault="00817946" w:rsidP="003A02B2">
                            <w:pPr>
                              <w:jc w:val="center"/>
                              <w:rPr>
                                <w:rFonts w:ascii="Cambria" w:hAnsi="Cambria"/>
                                <w:b/>
                                <w:color w:val="002060"/>
                              </w:rPr>
                            </w:pPr>
                            <w:r w:rsidRPr="003A02B2">
                              <w:rPr>
                                <w:rFonts w:ascii="Cambria" w:hAnsi="Cambria"/>
                                <w:b/>
                                <w:color w:val="002060"/>
                              </w:rPr>
                              <w:t>ИГОРЕВИЧ</w:t>
                            </w:r>
                          </w:p>
                          <w:p w:rsidR="00817946" w:rsidRPr="003A02B2" w:rsidRDefault="00817946" w:rsidP="003A02B2">
                            <w:pPr>
                              <w:jc w:val="center"/>
                              <w:rPr>
                                <w:rFonts w:ascii="Cambria" w:hAnsi="Cambria"/>
                                <w:color w:val="002060"/>
                              </w:rPr>
                            </w:pPr>
                            <w:r w:rsidRPr="003A02B2">
                              <w:rPr>
                                <w:rFonts w:ascii="Cambria" w:hAnsi="Cambria"/>
                                <w:color w:val="002060"/>
                              </w:rPr>
                              <w:t>Председатель</w:t>
                            </w:r>
                          </w:p>
                          <w:p w:rsidR="00817946" w:rsidRPr="003A02B2" w:rsidRDefault="00817946" w:rsidP="003A02B2">
                            <w:pPr>
                              <w:jc w:val="center"/>
                              <w:rPr>
                                <w:rFonts w:ascii="Cambria" w:hAnsi="Cambria"/>
                                <w:color w:val="002060"/>
                              </w:rPr>
                            </w:pPr>
                            <w:r w:rsidRPr="003A02B2">
                              <w:rPr>
                                <w:rFonts w:ascii="Cambria" w:hAnsi="Cambria"/>
                                <w:color w:val="002060"/>
                              </w:rPr>
                              <w:t>Совета директоров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Овал 19" o:spid="_x0000_s1029" style="position:absolute;left:0;text-align:left;margin-left:1.15pt;margin-top:19.3pt;width:162.65pt;height:158.2pt;z-index:251781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" fillcolor="#ffc000" stroked="f" strokeweight="2pt">
                <v:fill opacity="32896f"/>
                <v:textbox>
                  <w:txbxContent>
                    <w:p w:rsidR="00817946" w:rsidRPr="003A02B2" w:rsidRDefault="00817946" w:rsidP="003A02B2">
                      <w:pPr>
                        <w:jc w:val="center"/>
                        <w:rPr>
                          <w:rFonts w:ascii="Cambria" w:hAnsi="Cambria"/>
                          <w:b/>
                          <w:color w:val="002060"/>
                        </w:rPr>
                      </w:pPr>
                      <w:r w:rsidRPr="003A02B2">
                        <w:rPr>
                          <w:rFonts w:ascii="Cambria" w:hAnsi="Cambria"/>
                          <w:b/>
                          <w:color w:val="002060"/>
                        </w:rPr>
                        <w:t>КУЛИЕВ</w:t>
                      </w:r>
                    </w:p>
                    <w:p w:rsidR="00817946" w:rsidRPr="003A02B2" w:rsidRDefault="00817946" w:rsidP="003A02B2">
                      <w:pPr>
                        <w:jc w:val="center"/>
                        <w:rPr>
                          <w:rFonts w:ascii="Cambria" w:hAnsi="Cambria"/>
                          <w:b/>
                          <w:color w:val="002060"/>
                        </w:rPr>
                      </w:pPr>
                      <w:r w:rsidRPr="003A02B2">
                        <w:rPr>
                          <w:rFonts w:ascii="Cambria" w:hAnsi="Cambria"/>
                          <w:b/>
                          <w:color w:val="002060"/>
                        </w:rPr>
                        <w:t>ВЯЧЕСЛАВ</w:t>
                      </w:r>
                    </w:p>
                    <w:p w:rsidR="00817946" w:rsidRPr="003A02B2" w:rsidRDefault="00817946" w:rsidP="003A02B2">
                      <w:pPr>
                        <w:jc w:val="center"/>
                        <w:rPr>
                          <w:rFonts w:ascii="Cambria" w:hAnsi="Cambria"/>
                          <w:b/>
                          <w:color w:val="002060"/>
                        </w:rPr>
                      </w:pPr>
                      <w:r w:rsidRPr="003A02B2">
                        <w:rPr>
                          <w:rFonts w:ascii="Cambria" w:hAnsi="Cambria"/>
                          <w:b/>
                          <w:color w:val="002060"/>
                        </w:rPr>
                        <w:t>ИГОРЕВИЧ</w:t>
                      </w:r>
                    </w:p>
                    <w:p w:rsidR="00817946" w:rsidRPr="003A02B2" w:rsidRDefault="00817946" w:rsidP="003A02B2">
                      <w:pPr>
                        <w:jc w:val="center"/>
                        <w:rPr>
                          <w:rFonts w:ascii="Cambria" w:hAnsi="Cambria"/>
                          <w:color w:val="002060"/>
                        </w:rPr>
                      </w:pPr>
                      <w:r w:rsidRPr="003A02B2">
                        <w:rPr>
                          <w:rFonts w:ascii="Cambria" w:hAnsi="Cambria"/>
                          <w:color w:val="002060"/>
                        </w:rPr>
                        <w:t>Председатель</w:t>
                      </w:r>
                    </w:p>
                    <w:p w:rsidR="00817946" w:rsidRPr="003A02B2" w:rsidRDefault="00817946" w:rsidP="003A02B2">
                      <w:pPr>
                        <w:jc w:val="center"/>
                        <w:rPr>
                          <w:rFonts w:ascii="Cambria" w:hAnsi="Cambria"/>
                          <w:color w:val="002060"/>
                        </w:rPr>
                      </w:pPr>
                      <w:r w:rsidRPr="003A02B2">
                        <w:rPr>
                          <w:rFonts w:ascii="Cambria" w:hAnsi="Cambria"/>
                          <w:color w:val="002060"/>
                        </w:rPr>
                        <w:t>Совета директоров</w:t>
                      </w:r>
                    </w:p>
                  </w:txbxContent>
                </v:textbox>
                <w10:wrap type="square"/>
              </v:oval>
            </w:pict>
          </mc:Fallback>
        </mc:AlternateContent>
      </w:r>
    </w:p>
    <w:p w:rsidR="003F5521" w:rsidRDefault="00937173" w:rsidP="000D203F">
      <w:pPr>
        <w:jc w:val="both"/>
        <w:rPr>
          <w:rFonts w:ascii="Cambria" w:eastAsia="Arial Unicode MS" w:hAnsi="Cambria" w:cs="Arial Unicode MS"/>
        </w:rPr>
      </w:pPr>
      <w:r w:rsidRPr="003A02B2">
        <w:rPr>
          <w:rFonts w:ascii="Cambria" w:eastAsia="Arial Unicode MS" w:hAnsi="Cambria" w:cs="Arial Unicode MS"/>
        </w:rPr>
        <w:t>Р</w:t>
      </w:r>
      <w:r w:rsidR="003F5521" w:rsidRPr="003A02B2">
        <w:rPr>
          <w:rFonts w:ascii="Cambria" w:eastAsia="Arial Unicode MS" w:hAnsi="Cambria" w:cs="Arial Unicode MS"/>
        </w:rPr>
        <w:t>одился в 1971 году. Окончил Поволжскую академию государственной службы имени П.А.</w:t>
      </w:r>
      <w:r w:rsidR="004D5D15">
        <w:rPr>
          <w:rFonts w:ascii="Cambria" w:eastAsia="Arial Unicode MS" w:hAnsi="Cambria" w:cs="Arial Unicode MS"/>
        </w:rPr>
        <w:t xml:space="preserve"> </w:t>
      </w:r>
      <w:r w:rsidR="003F5521" w:rsidRPr="003A02B2">
        <w:rPr>
          <w:rFonts w:ascii="Cambria" w:eastAsia="Arial Unicode MS" w:hAnsi="Cambria" w:cs="Arial Unicode MS"/>
        </w:rPr>
        <w:t xml:space="preserve">Столыпина. </w:t>
      </w:r>
      <w:r w:rsidR="00215C0E">
        <w:rPr>
          <w:rFonts w:ascii="Cambria" w:eastAsia="Arial Unicode MS" w:hAnsi="Cambria" w:cs="Arial Unicode MS"/>
        </w:rPr>
        <w:br/>
      </w:r>
      <w:r w:rsidR="00165484">
        <w:rPr>
          <w:rFonts w:ascii="Cambria" w:eastAsia="Arial Unicode MS" w:hAnsi="Cambria" w:cs="Arial Unicode MS"/>
        </w:rPr>
        <w:t xml:space="preserve">С 01.01.2015 года – заместитель генерального директора по реализации и развитию услуг ОАО «МРСК Волги». </w:t>
      </w:r>
      <w:r w:rsidR="003F5521" w:rsidRPr="003A02B2">
        <w:rPr>
          <w:rFonts w:ascii="Cambria" w:eastAsia="Arial Unicode MS" w:hAnsi="Cambria" w:cs="Arial Unicode MS"/>
        </w:rPr>
        <w:t>Акциями Общества не владеет.</w:t>
      </w:r>
    </w:p>
    <w:p w:rsidR="00607DD0" w:rsidRDefault="00607DD0" w:rsidP="000D203F">
      <w:pPr>
        <w:jc w:val="both"/>
        <w:rPr>
          <w:rFonts w:ascii="Cambria" w:eastAsia="Arial Unicode MS" w:hAnsi="Cambria" w:cs="Arial Unicode MS"/>
        </w:rPr>
      </w:pPr>
    </w:p>
    <w:p w:rsidR="00FC1D99" w:rsidRDefault="00FC1D99" w:rsidP="000D203F">
      <w:pPr>
        <w:jc w:val="both"/>
        <w:rPr>
          <w:rFonts w:ascii="Cambria" w:eastAsia="Arial Unicode MS" w:hAnsi="Cambria" w:cs="Arial Unicode MS"/>
        </w:rPr>
      </w:pPr>
    </w:p>
    <w:p w:rsidR="00215C0E" w:rsidRDefault="00215C0E" w:rsidP="000D203F">
      <w:pPr>
        <w:jc w:val="both"/>
        <w:rPr>
          <w:rFonts w:ascii="Cambria" w:eastAsia="Arial Unicode MS" w:hAnsi="Cambria" w:cs="Arial Unicode MS"/>
        </w:rPr>
      </w:pPr>
    </w:p>
    <w:p w:rsidR="00215C0E" w:rsidRDefault="00215C0E" w:rsidP="000D203F">
      <w:pPr>
        <w:jc w:val="both"/>
        <w:rPr>
          <w:rFonts w:ascii="Cambria" w:eastAsia="Arial Unicode MS" w:hAnsi="Cambria" w:cs="Arial Unicode MS"/>
        </w:rPr>
      </w:pPr>
    </w:p>
    <w:p w:rsidR="00215C0E" w:rsidRDefault="00215C0E" w:rsidP="000D203F">
      <w:pPr>
        <w:jc w:val="both"/>
        <w:rPr>
          <w:rFonts w:ascii="Cambria" w:eastAsia="Arial Unicode MS" w:hAnsi="Cambria" w:cs="Arial Unicode MS"/>
        </w:rPr>
      </w:pPr>
    </w:p>
    <w:p w:rsidR="00215C0E" w:rsidRDefault="00215C0E" w:rsidP="000D203F">
      <w:pPr>
        <w:jc w:val="both"/>
        <w:rPr>
          <w:rFonts w:ascii="Cambria" w:eastAsia="Arial Unicode MS" w:hAnsi="Cambria" w:cs="Arial Unicode MS"/>
        </w:rPr>
      </w:pPr>
    </w:p>
    <w:p w:rsidR="00215C0E" w:rsidRDefault="00215C0E" w:rsidP="000D203F">
      <w:pPr>
        <w:jc w:val="both"/>
        <w:rPr>
          <w:rFonts w:ascii="Cambria" w:eastAsia="Arial Unicode MS" w:hAnsi="Cambria" w:cs="Arial Unicode MS"/>
        </w:rPr>
      </w:pPr>
    </w:p>
    <w:p w:rsidR="00215C0E" w:rsidRDefault="00215C0E" w:rsidP="000D203F">
      <w:pPr>
        <w:jc w:val="both"/>
        <w:rPr>
          <w:rFonts w:ascii="Cambria" w:eastAsia="Arial Unicode MS" w:hAnsi="Cambria" w:cs="Arial Unicode MS"/>
        </w:rPr>
      </w:pPr>
    </w:p>
    <w:p w:rsidR="000C1DE3" w:rsidRPr="003A02B2" w:rsidRDefault="00607DD0" w:rsidP="000D203F">
      <w:pPr>
        <w:jc w:val="both"/>
        <w:rPr>
          <w:rFonts w:ascii="Cambria" w:eastAsia="Arial Unicode MS" w:hAnsi="Cambria" w:cs="Arial Unicode MS"/>
        </w:rPr>
      </w:pPr>
      <w:r>
        <w:rPr>
          <w:rFonts w:ascii="Cambria" w:eastAsia="Arial Unicode MS" w:hAnsi="Cambria" w:cs="Arial Unicode MS"/>
          <w:noProof/>
          <w:color w:val="002060"/>
        </w:rPr>
        <mc:AlternateContent>
          <mc:Choice Requires="wps">
            <w:drawing>
              <wp:anchor distT="0" distB="0" distL="114300" distR="114300" simplePos="0" relativeHeight="251783680" behindDoc="0" locked="0" layoutInCell="1" allowOverlap="1" wp14:anchorId="65A07849" wp14:editId="583378FC">
                <wp:simplePos x="0" y="0"/>
                <wp:positionH relativeFrom="column">
                  <wp:posOffset>14605</wp:posOffset>
                </wp:positionH>
                <wp:positionV relativeFrom="paragraph">
                  <wp:posOffset>11430</wp:posOffset>
                </wp:positionV>
                <wp:extent cx="2065655" cy="1986280"/>
                <wp:effectExtent l="0" t="0" r="0" b="0"/>
                <wp:wrapSquare wrapText="bothSides"/>
                <wp:docPr id="34" name="Овал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65655" cy="1986280"/>
                        </a:xfrm>
                        <a:prstGeom prst="ellipse">
                          <a:avLst/>
                        </a:prstGeom>
                        <a:solidFill>
                          <a:srgbClr val="002060">
                            <a:alpha val="50000"/>
                          </a:srgbClr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txbx>
                        <w:txbxContent>
                          <w:p w:rsidR="00817946" w:rsidRPr="003A02B2" w:rsidRDefault="00817946" w:rsidP="00607DD0">
                            <w:pPr>
                              <w:jc w:val="center"/>
                              <w:rPr>
                                <w:rFonts w:ascii="Cambria" w:hAnsi="Cambria"/>
                                <w:b/>
                                <w:color w:val="002060"/>
                              </w:rPr>
                            </w:pPr>
                            <w:r>
                              <w:rPr>
                                <w:rFonts w:ascii="Cambria" w:hAnsi="Cambria"/>
                                <w:b/>
                                <w:color w:val="002060"/>
                              </w:rPr>
                              <w:t>СОФИНСКИЙ АЛЕКСЕЙ ВАЛЕРИАНОВИЧ</w:t>
                            </w:r>
                          </w:p>
                          <w:p w:rsidR="00817946" w:rsidRDefault="00817946" w:rsidP="00607DD0">
                            <w:pPr>
                              <w:jc w:val="center"/>
                              <w:rPr>
                                <w:rFonts w:ascii="Cambria" w:hAnsi="Cambria"/>
                                <w:color w:val="002060"/>
                              </w:rPr>
                            </w:pPr>
                            <w:r>
                              <w:rPr>
                                <w:rFonts w:ascii="Cambria" w:hAnsi="Cambria"/>
                                <w:color w:val="002060"/>
                              </w:rPr>
                              <w:t>Заместитель</w:t>
                            </w:r>
                          </w:p>
                          <w:p w:rsidR="00817946" w:rsidRPr="003A02B2" w:rsidRDefault="00817946" w:rsidP="00607DD0">
                            <w:pPr>
                              <w:jc w:val="center"/>
                              <w:rPr>
                                <w:rFonts w:ascii="Cambria" w:hAnsi="Cambria"/>
                                <w:color w:val="002060"/>
                              </w:rPr>
                            </w:pPr>
                            <w:r w:rsidRPr="003A02B2">
                              <w:rPr>
                                <w:rFonts w:ascii="Cambria" w:hAnsi="Cambria"/>
                                <w:color w:val="002060"/>
                              </w:rPr>
                              <w:t>Председател</w:t>
                            </w:r>
                            <w:r>
                              <w:rPr>
                                <w:rFonts w:ascii="Cambria" w:hAnsi="Cambria"/>
                                <w:color w:val="002060"/>
                              </w:rPr>
                              <w:t>я</w:t>
                            </w:r>
                          </w:p>
                          <w:p w:rsidR="00817946" w:rsidRPr="003A02B2" w:rsidRDefault="00817946" w:rsidP="00607DD0">
                            <w:pPr>
                              <w:jc w:val="center"/>
                              <w:rPr>
                                <w:rFonts w:ascii="Cambria" w:hAnsi="Cambria"/>
                                <w:color w:val="002060"/>
                              </w:rPr>
                            </w:pPr>
                            <w:r w:rsidRPr="003A02B2">
                              <w:rPr>
                                <w:rFonts w:ascii="Cambria" w:hAnsi="Cambria"/>
                                <w:color w:val="002060"/>
                              </w:rPr>
                              <w:t>Совета директоров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Овал 34" o:spid="_x0000_s1030" style="position:absolute;left:0;text-align:left;margin-left:1.15pt;margin-top:.9pt;width:162.65pt;height:156.4pt;z-index:251783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" fillcolor="#002060" stroked="f" strokeweight="2pt">
                <v:fill opacity="32896f"/>
                <v:textbox>
                  <w:txbxContent>
                    <w:p w:rsidR="00817946" w:rsidRPr="003A02B2" w:rsidRDefault="00817946" w:rsidP="00607DD0">
                      <w:pPr>
                        <w:jc w:val="center"/>
                        <w:rPr>
                          <w:rFonts w:ascii="Cambria" w:hAnsi="Cambria"/>
                          <w:b/>
                          <w:color w:val="002060"/>
                        </w:rPr>
                      </w:pPr>
                      <w:r>
                        <w:rPr>
                          <w:rFonts w:ascii="Cambria" w:hAnsi="Cambria"/>
                          <w:b/>
                          <w:color w:val="002060"/>
                        </w:rPr>
                        <w:t>СОФИНСКИЙ АЛЕКСЕЙ ВАЛЕРИАНОВИЧ</w:t>
                      </w:r>
                    </w:p>
                    <w:p w:rsidR="00817946" w:rsidRDefault="00817946" w:rsidP="00607DD0">
                      <w:pPr>
                        <w:jc w:val="center"/>
                        <w:rPr>
                          <w:rFonts w:ascii="Cambria" w:hAnsi="Cambria"/>
                          <w:color w:val="002060"/>
                        </w:rPr>
                      </w:pPr>
                      <w:r>
                        <w:rPr>
                          <w:rFonts w:ascii="Cambria" w:hAnsi="Cambria"/>
                          <w:color w:val="002060"/>
                        </w:rPr>
                        <w:t>Заместитель</w:t>
                      </w:r>
                    </w:p>
                    <w:p w:rsidR="00817946" w:rsidRPr="003A02B2" w:rsidRDefault="00817946" w:rsidP="00607DD0">
                      <w:pPr>
                        <w:jc w:val="center"/>
                        <w:rPr>
                          <w:rFonts w:ascii="Cambria" w:hAnsi="Cambria"/>
                          <w:color w:val="002060"/>
                        </w:rPr>
                      </w:pPr>
                      <w:r w:rsidRPr="003A02B2">
                        <w:rPr>
                          <w:rFonts w:ascii="Cambria" w:hAnsi="Cambria"/>
                          <w:color w:val="002060"/>
                        </w:rPr>
                        <w:t>Председател</w:t>
                      </w:r>
                      <w:r>
                        <w:rPr>
                          <w:rFonts w:ascii="Cambria" w:hAnsi="Cambria"/>
                          <w:color w:val="002060"/>
                        </w:rPr>
                        <w:t>я</w:t>
                      </w:r>
                    </w:p>
                    <w:p w:rsidR="00817946" w:rsidRPr="003A02B2" w:rsidRDefault="00817946" w:rsidP="00607DD0">
                      <w:pPr>
                        <w:jc w:val="center"/>
                        <w:rPr>
                          <w:rFonts w:ascii="Cambria" w:hAnsi="Cambria"/>
                          <w:color w:val="002060"/>
                        </w:rPr>
                      </w:pPr>
                      <w:r w:rsidRPr="003A02B2">
                        <w:rPr>
                          <w:rFonts w:ascii="Cambria" w:hAnsi="Cambria"/>
                          <w:color w:val="002060"/>
                        </w:rPr>
                        <w:t>Совета директоров</w:t>
                      </w:r>
                    </w:p>
                  </w:txbxContent>
                </v:textbox>
                <w10:wrap type="square"/>
              </v:oval>
            </w:pict>
          </mc:Fallback>
        </mc:AlternateContent>
      </w:r>
      <w:r w:rsidR="000C1DE3" w:rsidRPr="003A02B2">
        <w:rPr>
          <w:rFonts w:ascii="Cambria" w:eastAsia="Arial Unicode MS" w:hAnsi="Cambria" w:cs="Arial Unicode MS"/>
        </w:rPr>
        <w:t>Родился в 1958 году. Окончил Саратовский ордена Трудового Красного знамени политехнический институт по специальности «Электроснабжение промышленных</w:t>
      </w:r>
      <w:r w:rsidR="00CE2387" w:rsidRPr="003A02B2">
        <w:rPr>
          <w:rFonts w:ascii="Cambria" w:eastAsia="Arial Unicode MS" w:hAnsi="Cambria" w:cs="Arial Unicode MS"/>
        </w:rPr>
        <w:t xml:space="preserve"> предприятий». </w:t>
      </w:r>
      <w:r w:rsidR="000C1DE3" w:rsidRPr="003A02B2">
        <w:rPr>
          <w:rFonts w:ascii="Cambria" w:eastAsia="Arial Unicode MS" w:hAnsi="Cambria" w:cs="Arial Unicode MS"/>
        </w:rPr>
        <w:t>С 2009 г. по настоящее время занимает должность заместителя главного инженера ОАО «МРСК Волги». Акциями Общества не владеет.</w:t>
      </w:r>
    </w:p>
    <w:p w:rsidR="000C1DE3" w:rsidRPr="003A02B2" w:rsidRDefault="000C1DE3" w:rsidP="000D203F">
      <w:pPr>
        <w:jc w:val="both"/>
        <w:rPr>
          <w:rFonts w:ascii="Cambria" w:eastAsia="Arial Unicode MS" w:hAnsi="Cambria" w:cs="Arial Unicode MS"/>
        </w:rPr>
      </w:pPr>
    </w:p>
    <w:p w:rsidR="000C1DE3" w:rsidRPr="003A02B2" w:rsidRDefault="000C1DE3" w:rsidP="000D203F">
      <w:pPr>
        <w:jc w:val="both"/>
        <w:rPr>
          <w:rFonts w:ascii="Cambria" w:eastAsia="Arial Unicode MS" w:hAnsi="Cambria" w:cs="Arial Unicode MS"/>
        </w:rPr>
      </w:pPr>
    </w:p>
    <w:p w:rsidR="00FC1D99" w:rsidRDefault="00FC1D99" w:rsidP="000D203F">
      <w:pPr>
        <w:jc w:val="both"/>
        <w:rPr>
          <w:rFonts w:ascii="Cambria" w:eastAsia="Arial Unicode MS" w:hAnsi="Cambria" w:cs="Arial Unicode MS"/>
        </w:rPr>
      </w:pPr>
    </w:p>
    <w:p w:rsidR="00207545" w:rsidRDefault="00207545" w:rsidP="000D203F">
      <w:pPr>
        <w:jc w:val="both"/>
        <w:rPr>
          <w:rFonts w:ascii="Cambria" w:eastAsia="Arial Unicode MS" w:hAnsi="Cambria" w:cs="Arial Unicode MS"/>
        </w:rPr>
      </w:pPr>
    </w:p>
    <w:p w:rsidR="00FC1D99" w:rsidRDefault="00FC1D99" w:rsidP="000D203F">
      <w:pPr>
        <w:ind w:left="3686"/>
        <w:jc w:val="both"/>
        <w:rPr>
          <w:rFonts w:ascii="Cambria" w:eastAsia="Arial Unicode MS" w:hAnsi="Cambria" w:cs="Arial Unicode MS"/>
        </w:rPr>
      </w:pPr>
      <w:r>
        <w:rPr>
          <w:rFonts w:ascii="Cambria" w:eastAsia="Arial Unicode MS" w:hAnsi="Cambria" w:cs="Arial Unicode MS"/>
          <w:noProof/>
          <w:color w:val="002060"/>
        </w:rPr>
        <mc:AlternateContent>
          <mc:Choice Requires="wps">
            <w:drawing>
              <wp:anchor distT="0" distB="0" distL="114300" distR="114300" simplePos="0" relativeHeight="251785728" behindDoc="0" locked="0" layoutInCell="1" allowOverlap="1" wp14:anchorId="49B54E09" wp14:editId="4B7F9E17">
                <wp:simplePos x="0" y="0"/>
                <wp:positionH relativeFrom="column">
                  <wp:posOffset>-2027555</wp:posOffset>
                </wp:positionH>
                <wp:positionV relativeFrom="paragraph">
                  <wp:posOffset>213995</wp:posOffset>
                </wp:positionV>
                <wp:extent cx="2065655" cy="2009140"/>
                <wp:effectExtent l="0" t="0" r="0" b="0"/>
                <wp:wrapSquare wrapText="bothSides"/>
                <wp:docPr id="35" name="Овал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65655" cy="2009140"/>
                        </a:xfrm>
                        <a:prstGeom prst="ellipse">
                          <a:avLst/>
                        </a:prstGeom>
                        <a:solidFill>
                          <a:srgbClr val="FFC000"/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txbx>
                        <w:txbxContent>
                          <w:p w:rsidR="00817946" w:rsidRPr="003A02B2" w:rsidRDefault="00817946" w:rsidP="00FC1D99">
                            <w:pPr>
                              <w:jc w:val="center"/>
                              <w:rPr>
                                <w:rFonts w:ascii="Cambria" w:hAnsi="Cambria"/>
                                <w:color w:val="002060"/>
                              </w:rPr>
                            </w:pPr>
                            <w:r>
                              <w:rPr>
                                <w:rFonts w:ascii="Cambria" w:hAnsi="Cambria"/>
                                <w:b/>
                                <w:color w:val="002060"/>
                              </w:rPr>
                              <w:t>ПУЧКОВА ИРИНА ЮРЬЕВНА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Овал 35" o:spid="_x0000_s1031" style="position:absolute;left:0;text-align:left;margin-left:-159.65pt;margin-top:16.85pt;width:162.65pt;height:158.2pt;z-index:251785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" fillcolor="#ffc000" stroked="f" strokeweight="2pt">
                <v:textbox>
                  <w:txbxContent>
                    <w:p w:rsidR="00817946" w:rsidRPr="003A02B2" w:rsidRDefault="00817946" w:rsidP="00FC1D99">
                      <w:pPr>
                        <w:jc w:val="center"/>
                        <w:rPr>
                          <w:rFonts w:ascii="Cambria" w:hAnsi="Cambria"/>
                          <w:color w:val="002060"/>
                        </w:rPr>
                      </w:pPr>
                      <w:r>
                        <w:rPr>
                          <w:rFonts w:ascii="Cambria" w:hAnsi="Cambria"/>
                          <w:b/>
                          <w:color w:val="002060"/>
                        </w:rPr>
                        <w:t>ПУЧКОВА ИРИНА ЮРЬЕВНА</w:t>
                      </w:r>
                    </w:p>
                  </w:txbxContent>
                </v:textbox>
                <w10:wrap type="square"/>
              </v:oval>
            </w:pict>
          </mc:Fallback>
        </mc:AlternateContent>
      </w:r>
      <w:r w:rsidRPr="003A02B2">
        <w:rPr>
          <w:rFonts w:ascii="Cambria" w:eastAsia="Arial Unicode MS" w:hAnsi="Cambria" w:cs="Arial Unicode MS"/>
        </w:rPr>
        <w:t xml:space="preserve">Родилась в 1963 году. Имеет два высших образования. Окончила Саратовский экономический институт по специальности «Планирование промышленности» и Поволжскую академию государственной службы имени П.А. Столыпина по специальности «Государственное и муниципальное управление». С 2011 г. - заместитель генерального директора по экономике и финансам ОАО «МРСК Волги». </w:t>
      </w:r>
      <w:r w:rsidR="00215C0E">
        <w:rPr>
          <w:rFonts w:ascii="Cambria" w:eastAsia="Arial Unicode MS" w:hAnsi="Cambria" w:cs="Arial Unicode MS"/>
        </w:rPr>
        <w:t xml:space="preserve"> </w:t>
      </w:r>
      <w:r w:rsidRPr="003A02B2">
        <w:rPr>
          <w:rFonts w:ascii="Cambria" w:eastAsia="Arial Unicode MS" w:hAnsi="Cambria" w:cs="Arial Unicode MS"/>
        </w:rPr>
        <w:t>Акциями Общества не владеет.</w:t>
      </w:r>
    </w:p>
    <w:p w:rsidR="000C1DE3" w:rsidRDefault="00047454" w:rsidP="000D203F">
      <w:pPr>
        <w:jc w:val="both"/>
        <w:rPr>
          <w:rFonts w:ascii="Cambria" w:eastAsia="Arial Unicode MS" w:hAnsi="Cambria" w:cs="Arial Unicode MS"/>
        </w:rPr>
      </w:pPr>
      <w:r>
        <w:rPr>
          <w:rFonts w:ascii="Cambria" w:eastAsia="Arial Unicode MS" w:hAnsi="Cambria" w:cs="Arial Unicode MS"/>
          <w:noProof/>
          <w:color w:val="002060"/>
        </w:rPr>
        <mc:AlternateContent>
          <mc:Choice Requires="wps">
            <w:drawing>
              <wp:anchor distT="0" distB="0" distL="114300" distR="114300" simplePos="0" relativeHeight="251787776" behindDoc="0" locked="0" layoutInCell="1" allowOverlap="1" wp14:anchorId="79E0A4A1" wp14:editId="3A18B13F">
                <wp:simplePos x="0" y="0"/>
                <wp:positionH relativeFrom="column">
                  <wp:posOffset>167005</wp:posOffset>
                </wp:positionH>
                <wp:positionV relativeFrom="paragraph">
                  <wp:posOffset>174625</wp:posOffset>
                </wp:positionV>
                <wp:extent cx="2065655" cy="1986280"/>
                <wp:effectExtent l="0" t="0" r="0" b="0"/>
                <wp:wrapSquare wrapText="bothSides"/>
                <wp:docPr id="78" name="Овал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65655" cy="1986280"/>
                        </a:xfrm>
                        <a:prstGeom prst="ellipse">
                          <a:avLst/>
                        </a:prstGeom>
                        <a:solidFill>
                          <a:srgbClr val="002060">
                            <a:alpha val="50000"/>
                          </a:srgbClr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txbx>
                        <w:txbxContent>
                          <w:p w:rsidR="00817946" w:rsidRDefault="00817946" w:rsidP="00047454">
                            <w:pPr>
                              <w:jc w:val="center"/>
                              <w:rPr>
                                <w:rFonts w:ascii="Cambria" w:hAnsi="Cambria"/>
                                <w:b/>
                                <w:color w:val="002060"/>
                              </w:rPr>
                            </w:pPr>
                            <w:r>
                              <w:rPr>
                                <w:rFonts w:ascii="Cambria" w:hAnsi="Cambria"/>
                                <w:b/>
                                <w:color w:val="002060"/>
                              </w:rPr>
                              <w:t>РЕБРОВА</w:t>
                            </w:r>
                          </w:p>
                          <w:p w:rsidR="00817946" w:rsidRDefault="00817946" w:rsidP="00047454">
                            <w:pPr>
                              <w:jc w:val="center"/>
                              <w:rPr>
                                <w:rFonts w:ascii="Cambria" w:hAnsi="Cambria"/>
                                <w:b/>
                                <w:color w:val="002060"/>
                              </w:rPr>
                            </w:pPr>
                            <w:r>
                              <w:rPr>
                                <w:rFonts w:ascii="Cambria" w:hAnsi="Cambria"/>
                                <w:b/>
                                <w:color w:val="002060"/>
                              </w:rPr>
                              <w:t>НАТАЛИЯ</w:t>
                            </w:r>
                          </w:p>
                          <w:p w:rsidR="00817946" w:rsidRPr="003A02B2" w:rsidRDefault="00817946" w:rsidP="00047454">
                            <w:pPr>
                              <w:jc w:val="center"/>
                              <w:rPr>
                                <w:rFonts w:ascii="Cambria" w:hAnsi="Cambria"/>
                                <w:color w:val="002060"/>
                              </w:rPr>
                            </w:pPr>
                            <w:r>
                              <w:rPr>
                                <w:rFonts w:ascii="Cambria" w:hAnsi="Cambria"/>
                                <w:b/>
                                <w:color w:val="002060"/>
                              </w:rPr>
                              <w:t>ЛЕОНИДОВНА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Овал 78" o:spid="_x0000_s1032" style="position:absolute;left:0;text-align:left;margin-left:13.15pt;margin-top:13.75pt;width:162.65pt;height:156.4pt;z-index:251787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" fillcolor="#002060" stroked="f" strokeweight="2pt">
                <v:fill opacity="32896f"/>
                <v:textbox>
                  <w:txbxContent>
                    <w:p w:rsidR="00817946" w:rsidRDefault="00817946" w:rsidP="00047454">
                      <w:pPr>
                        <w:jc w:val="center"/>
                        <w:rPr>
                          <w:rFonts w:ascii="Cambria" w:hAnsi="Cambria"/>
                          <w:b/>
                          <w:color w:val="002060"/>
                        </w:rPr>
                      </w:pPr>
                      <w:r>
                        <w:rPr>
                          <w:rFonts w:ascii="Cambria" w:hAnsi="Cambria"/>
                          <w:b/>
                          <w:color w:val="002060"/>
                        </w:rPr>
                        <w:t>РЕБРОВА</w:t>
                      </w:r>
                    </w:p>
                    <w:p w:rsidR="00817946" w:rsidRDefault="00817946" w:rsidP="00047454">
                      <w:pPr>
                        <w:jc w:val="center"/>
                        <w:rPr>
                          <w:rFonts w:ascii="Cambria" w:hAnsi="Cambria"/>
                          <w:b/>
                          <w:color w:val="002060"/>
                        </w:rPr>
                      </w:pPr>
                      <w:r>
                        <w:rPr>
                          <w:rFonts w:ascii="Cambria" w:hAnsi="Cambria"/>
                          <w:b/>
                          <w:color w:val="002060"/>
                        </w:rPr>
                        <w:t>НАТАЛИЯ</w:t>
                      </w:r>
                    </w:p>
                    <w:p w:rsidR="00817946" w:rsidRPr="003A02B2" w:rsidRDefault="00817946" w:rsidP="00047454">
                      <w:pPr>
                        <w:jc w:val="center"/>
                        <w:rPr>
                          <w:rFonts w:ascii="Cambria" w:hAnsi="Cambria"/>
                          <w:color w:val="002060"/>
                        </w:rPr>
                      </w:pPr>
                      <w:r>
                        <w:rPr>
                          <w:rFonts w:ascii="Cambria" w:hAnsi="Cambria"/>
                          <w:b/>
                          <w:color w:val="002060"/>
                        </w:rPr>
                        <w:t>ЛЕОНИДОВНА</w:t>
                      </w:r>
                    </w:p>
                  </w:txbxContent>
                </v:textbox>
                <w10:wrap type="square"/>
              </v:oval>
            </w:pict>
          </mc:Fallback>
        </mc:AlternateContent>
      </w:r>
    </w:p>
    <w:p w:rsidR="00047454" w:rsidRDefault="00047454" w:rsidP="000D203F">
      <w:pPr>
        <w:jc w:val="both"/>
        <w:rPr>
          <w:rFonts w:ascii="Cambria" w:eastAsia="Arial Unicode MS" w:hAnsi="Cambria" w:cs="Arial Unicode MS"/>
        </w:rPr>
      </w:pPr>
    </w:p>
    <w:p w:rsidR="00047454" w:rsidRDefault="00047454" w:rsidP="000D203F">
      <w:pPr>
        <w:jc w:val="both"/>
        <w:rPr>
          <w:rFonts w:ascii="Cambria" w:eastAsia="Arial Unicode MS" w:hAnsi="Cambria" w:cs="Arial Unicode MS"/>
        </w:rPr>
      </w:pPr>
      <w:r w:rsidRPr="003A02B2">
        <w:rPr>
          <w:rFonts w:ascii="Cambria" w:eastAsia="Arial Unicode MS" w:hAnsi="Cambria" w:cs="Arial Unicode MS"/>
        </w:rPr>
        <w:t>Родилась в 1960 году. Окончила Саратовский политехнический институт по специальности «</w:t>
      </w:r>
      <w:r>
        <w:rPr>
          <w:rFonts w:ascii="Cambria" w:eastAsia="Arial Unicode MS" w:hAnsi="Cambria" w:cs="Arial Unicode MS"/>
        </w:rPr>
        <w:t>Экономика и организация машиностроительной деятельности</w:t>
      </w:r>
      <w:r w:rsidRPr="003A02B2">
        <w:rPr>
          <w:rFonts w:ascii="Cambria" w:eastAsia="Arial Unicode MS" w:hAnsi="Cambria" w:cs="Arial Unicode MS"/>
        </w:rPr>
        <w:t xml:space="preserve">». С 2009 г. </w:t>
      </w:r>
      <w:r w:rsidR="00207545">
        <w:rPr>
          <w:rFonts w:ascii="Cambria" w:eastAsia="Arial Unicode MS" w:hAnsi="Cambria" w:cs="Arial Unicode MS"/>
        </w:rPr>
        <w:t>-  З</w:t>
      </w:r>
      <w:r w:rsidRPr="003A02B2">
        <w:rPr>
          <w:rFonts w:ascii="Cambria" w:eastAsia="Arial Unicode MS" w:hAnsi="Cambria" w:cs="Arial Unicode MS"/>
        </w:rPr>
        <w:t>аместител</w:t>
      </w:r>
      <w:r w:rsidR="00207545">
        <w:rPr>
          <w:rFonts w:ascii="Cambria" w:eastAsia="Arial Unicode MS" w:hAnsi="Cambria" w:cs="Arial Unicode MS"/>
        </w:rPr>
        <w:t>ь</w:t>
      </w:r>
      <w:r w:rsidRPr="003A02B2">
        <w:rPr>
          <w:rFonts w:ascii="Cambria" w:eastAsia="Arial Unicode MS" w:hAnsi="Cambria" w:cs="Arial Unicode MS"/>
        </w:rPr>
        <w:t xml:space="preserve"> генерального директора по корпоративному управлению ОАО «МРСК Волги». Акциями Общества не владеет.</w:t>
      </w:r>
    </w:p>
    <w:p w:rsidR="00215C0E" w:rsidRDefault="00215C0E" w:rsidP="000D203F">
      <w:pPr>
        <w:jc w:val="both"/>
        <w:rPr>
          <w:rFonts w:ascii="Cambria" w:eastAsia="Arial Unicode MS" w:hAnsi="Cambria" w:cs="Arial Unicode MS"/>
        </w:rPr>
      </w:pPr>
    </w:p>
    <w:p w:rsidR="00215C0E" w:rsidRDefault="00215C0E" w:rsidP="000D203F">
      <w:pPr>
        <w:jc w:val="both"/>
        <w:rPr>
          <w:rFonts w:ascii="Cambria" w:eastAsia="Arial Unicode MS" w:hAnsi="Cambria" w:cs="Arial Unicode MS"/>
        </w:rPr>
      </w:pPr>
    </w:p>
    <w:p w:rsidR="00215C0E" w:rsidRDefault="00215C0E" w:rsidP="000D203F">
      <w:pPr>
        <w:jc w:val="both"/>
        <w:rPr>
          <w:rFonts w:ascii="Cambria" w:eastAsia="Arial Unicode MS" w:hAnsi="Cambria" w:cs="Arial Unicode MS"/>
        </w:rPr>
      </w:pPr>
    </w:p>
    <w:p w:rsidR="00215C0E" w:rsidRDefault="00215C0E" w:rsidP="000D203F">
      <w:pPr>
        <w:jc w:val="both"/>
        <w:rPr>
          <w:rFonts w:ascii="Cambria" w:eastAsia="Arial Unicode MS" w:hAnsi="Cambria" w:cs="Arial Unicode MS"/>
        </w:rPr>
      </w:pPr>
    </w:p>
    <w:p w:rsidR="00047454" w:rsidRDefault="00503A76" w:rsidP="000D203F">
      <w:pPr>
        <w:jc w:val="both"/>
        <w:rPr>
          <w:rFonts w:ascii="Cambria" w:eastAsia="Arial Unicode MS" w:hAnsi="Cambria" w:cs="Arial Unicode MS"/>
        </w:rPr>
      </w:pPr>
      <w:r>
        <w:rPr>
          <w:rFonts w:ascii="Cambria" w:eastAsia="Arial Unicode MS" w:hAnsi="Cambria" w:cs="Arial Unicode MS"/>
          <w:noProof/>
          <w:color w:val="002060"/>
        </w:rPr>
        <mc:AlternateContent>
          <mc:Choice Requires="wps">
            <w:drawing>
              <wp:anchor distT="0" distB="0" distL="114300" distR="114300" simplePos="0" relativeHeight="251789824" behindDoc="0" locked="0" layoutInCell="1" allowOverlap="1" wp14:anchorId="646FA100" wp14:editId="29806DEB">
                <wp:simplePos x="0" y="0"/>
                <wp:positionH relativeFrom="column">
                  <wp:posOffset>-596265</wp:posOffset>
                </wp:positionH>
                <wp:positionV relativeFrom="paragraph">
                  <wp:posOffset>-126365</wp:posOffset>
                </wp:positionV>
                <wp:extent cx="2129790" cy="2065020"/>
                <wp:effectExtent l="0" t="0" r="3810" b="0"/>
                <wp:wrapSquare wrapText="bothSides"/>
                <wp:docPr id="79" name="Овал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29790" cy="2065020"/>
                        </a:xfrm>
                        <a:prstGeom prst="ellipse">
                          <a:avLst/>
                        </a:prstGeom>
                        <a:solidFill>
                          <a:srgbClr val="FFC000">
                            <a:alpha val="50000"/>
                          </a:srgbClr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txbx>
                        <w:txbxContent>
                          <w:p w:rsidR="00817946" w:rsidRPr="005A7171" w:rsidRDefault="00817946" w:rsidP="005A7171">
                            <w:pPr>
                              <w:jc w:val="center"/>
                              <w:rPr>
                                <w:rFonts w:ascii="Cambria" w:hAnsi="Cambria"/>
                                <w:b/>
                                <w:color w:val="002060"/>
                              </w:rPr>
                            </w:pPr>
                            <w:r w:rsidRPr="005A7171">
                              <w:rPr>
                                <w:rFonts w:ascii="Cambria" w:hAnsi="Cambria"/>
                                <w:b/>
                                <w:color w:val="002060"/>
                              </w:rPr>
                              <w:t>ВИНОКУРОВ</w:t>
                            </w:r>
                          </w:p>
                          <w:p w:rsidR="00817946" w:rsidRPr="005A7171" w:rsidRDefault="00817946" w:rsidP="005A7171">
                            <w:pPr>
                              <w:jc w:val="center"/>
                              <w:rPr>
                                <w:rFonts w:ascii="Cambria" w:hAnsi="Cambria"/>
                                <w:b/>
                                <w:color w:val="002060"/>
                              </w:rPr>
                            </w:pPr>
                            <w:r w:rsidRPr="005A7171">
                              <w:rPr>
                                <w:rFonts w:ascii="Cambria" w:hAnsi="Cambria"/>
                                <w:b/>
                                <w:color w:val="002060"/>
                              </w:rPr>
                              <w:t>ИГОРЬ</w:t>
                            </w:r>
                          </w:p>
                          <w:p w:rsidR="00817946" w:rsidRPr="005A7171" w:rsidRDefault="00817946" w:rsidP="005A7171">
                            <w:pPr>
                              <w:jc w:val="center"/>
                              <w:rPr>
                                <w:rFonts w:ascii="Cambria" w:hAnsi="Cambria"/>
                                <w:b/>
                                <w:color w:val="002060"/>
                              </w:rPr>
                            </w:pPr>
                            <w:r w:rsidRPr="005A7171">
                              <w:rPr>
                                <w:rFonts w:ascii="Cambria" w:hAnsi="Cambria"/>
                                <w:b/>
                                <w:color w:val="002060"/>
                              </w:rPr>
                              <w:t>ВЛАДИМИРОВИ</w:t>
                            </w:r>
                            <w:r>
                              <w:rPr>
                                <w:rFonts w:ascii="Cambria" w:hAnsi="Cambria"/>
                                <w:b/>
                                <w:color w:val="002060"/>
                              </w:rPr>
                              <w:t>Ч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Овал 79" o:spid="_x0000_s1033" style="position:absolute;left:0;text-align:left;margin-left:-46.95pt;margin-top:-9.95pt;width:167.7pt;height:162.6pt;z-index:251789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" fillcolor="#ffc000" stroked="f" strokeweight="2pt">
                <v:fill opacity="32896f"/>
                <v:textbox>
                  <w:txbxContent>
                    <w:p w:rsidR="00817946" w:rsidRPr="005A7171" w:rsidRDefault="00817946" w:rsidP="005A7171">
                      <w:pPr>
                        <w:jc w:val="center"/>
                        <w:rPr>
                          <w:rFonts w:ascii="Cambria" w:hAnsi="Cambria"/>
                          <w:b/>
                          <w:color w:val="002060"/>
                        </w:rPr>
                      </w:pPr>
                      <w:r w:rsidRPr="005A7171">
                        <w:rPr>
                          <w:rFonts w:ascii="Cambria" w:hAnsi="Cambria"/>
                          <w:b/>
                          <w:color w:val="002060"/>
                        </w:rPr>
                        <w:t>ВИНОКУРОВ</w:t>
                      </w:r>
                    </w:p>
                    <w:p w:rsidR="00817946" w:rsidRPr="005A7171" w:rsidRDefault="00817946" w:rsidP="005A7171">
                      <w:pPr>
                        <w:jc w:val="center"/>
                        <w:rPr>
                          <w:rFonts w:ascii="Cambria" w:hAnsi="Cambria"/>
                          <w:b/>
                          <w:color w:val="002060"/>
                        </w:rPr>
                      </w:pPr>
                      <w:r w:rsidRPr="005A7171">
                        <w:rPr>
                          <w:rFonts w:ascii="Cambria" w:hAnsi="Cambria"/>
                          <w:b/>
                          <w:color w:val="002060"/>
                        </w:rPr>
                        <w:t>ИГОРЬ</w:t>
                      </w:r>
                    </w:p>
                    <w:p w:rsidR="00817946" w:rsidRPr="005A7171" w:rsidRDefault="00817946" w:rsidP="005A7171">
                      <w:pPr>
                        <w:jc w:val="center"/>
                        <w:rPr>
                          <w:rFonts w:ascii="Cambria" w:hAnsi="Cambria"/>
                          <w:b/>
                          <w:color w:val="002060"/>
                        </w:rPr>
                      </w:pPr>
                      <w:r w:rsidRPr="005A7171">
                        <w:rPr>
                          <w:rFonts w:ascii="Cambria" w:hAnsi="Cambria"/>
                          <w:b/>
                          <w:color w:val="002060"/>
                        </w:rPr>
                        <w:t>ВЛАДИМИРОВИ</w:t>
                      </w:r>
                      <w:r>
                        <w:rPr>
                          <w:rFonts w:ascii="Cambria" w:hAnsi="Cambria"/>
                          <w:b/>
                          <w:color w:val="002060"/>
                        </w:rPr>
                        <w:t>Ч</w:t>
                      </w:r>
                    </w:p>
                  </w:txbxContent>
                </v:textbox>
                <w10:wrap type="square"/>
              </v:oval>
            </w:pict>
          </mc:Fallback>
        </mc:AlternateContent>
      </w:r>
    </w:p>
    <w:p w:rsidR="000C1DE3" w:rsidRPr="003A02B2" w:rsidRDefault="000C1DE3" w:rsidP="00286301">
      <w:pPr>
        <w:ind w:left="3261"/>
        <w:jc w:val="both"/>
        <w:rPr>
          <w:rFonts w:ascii="Cambria" w:eastAsia="Arial Unicode MS" w:hAnsi="Cambria" w:cs="Arial Unicode MS"/>
        </w:rPr>
      </w:pPr>
      <w:r w:rsidRPr="003A02B2">
        <w:rPr>
          <w:rFonts w:ascii="Cambria" w:eastAsia="Arial Unicode MS" w:hAnsi="Cambria" w:cs="Arial Unicode MS"/>
        </w:rPr>
        <w:t xml:space="preserve">Родился в 1967 г. В 1992 г. закончил энергетический факультет Саратовского ордена Трудового Красного знамени политехнического института. С 2006 г. - 2011 г. работал начальником отдела работ по энергетической безопасности, </w:t>
      </w:r>
      <w:r w:rsidR="00286301">
        <w:rPr>
          <w:rFonts w:ascii="Cambria" w:eastAsia="Arial Unicode MS" w:hAnsi="Cambria" w:cs="Arial Unicode MS"/>
        </w:rPr>
        <w:t>начальником технического отдела</w:t>
      </w:r>
      <w:r w:rsidRPr="003A02B2">
        <w:rPr>
          <w:rFonts w:ascii="Cambria" w:eastAsia="Arial Unicode MS" w:hAnsi="Cambria" w:cs="Arial Unicode MS"/>
        </w:rPr>
        <w:t xml:space="preserve"> ФГУ «Центр лабораторного анализа и технических измерений по Приволжскому  Федеральному округу» Ростехнадзора РФ. </w:t>
      </w:r>
      <w:r w:rsidR="00207545">
        <w:rPr>
          <w:rFonts w:ascii="Cambria" w:eastAsia="Arial Unicode MS" w:hAnsi="Cambria" w:cs="Arial Unicode MS"/>
        </w:rPr>
        <w:t xml:space="preserve">До </w:t>
      </w:r>
      <w:r w:rsidR="005A7171">
        <w:rPr>
          <w:rFonts w:ascii="Cambria" w:eastAsia="Arial Unicode MS" w:hAnsi="Cambria" w:cs="Arial Unicode MS"/>
        </w:rPr>
        <w:t>октябр</w:t>
      </w:r>
      <w:r w:rsidR="00207545">
        <w:rPr>
          <w:rFonts w:ascii="Cambria" w:eastAsia="Arial Unicode MS" w:hAnsi="Cambria" w:cs="Arial Unicode MS"/>
        </w:rPr>
        <w:t>я</w:t>
      </w:r>
      <w:r w:rsidR="005A7171">
        <w:rPr>
          <w:rFonts w:ascii="Cambria" w:eastAsia="Arial Unicode MS" w:hAnsi="Cambria" w:cs="Arial Unicode MS"/>
        </w:rPr>
        <w:t xml:space="preserve"> 2014 г</w:t>
      </w:r>
      <w:r w:rsidR="00207545">
        <w:rPr>
          <w:rFonts w:ascii="Cambria" w:eastAsia="Arial Unicode MS" w:hAnsi="Cambria" w:cs="Arial Unicode MS"/>
        </w:rPr>
        <w:t>ода занимал должность Г</w:t>
      </w:r>
      <w:r w:rsidRPr="003A02B2">
        <w:rPr>
          <w:rFonts w:ascii="Cambria" w:eastAsia="Arial Unicode MS" w:hAnsi="Cambria" w:cs="Arial Unicode MS"/>
        </w:rPr>
        <w:t>енеральн</w:t>
      </w:r>
      <w:r w:rsidR="00207545">
        <w:rPr>
          <w:rFonts w:ascii="Cambria" w:eastAsia="Arial Unicode MS" w:hAnsi="Cambria" w:cs="Arial Unicode MS"/>
        </w:rPr>
        <w:t>ого</w:t>
      </w:r>
      <w:r w:rsidRPr="003A02B2">
        <w:rPr>
          <w:rFonts w:ascii="Cambria" w:eastAsia="Arial Unicode MS" w:hAnsi="Cambria" w:cs="Arial Unicode MS"/>
        </w:rPr>
        <w:t xml:space="preserve"> директор</w:t>
      </w:r>
      <w:r w:rsidR="00207545">
        <w:rPr>
          <w:rFonts w:ascii="Cambria" w:eastAsia="Arial Unicode MS" w:hAnsi="Cambria" w:cs="Arial Unicode MS"/>
        </w:rPr>
        <w:t>а</w:t>
      </w:r>
      <w:r w:rsidRPr="003A02B2">
        <w:rPr>
          <w:rFonts w:ascii="Cambria" w:eastAsia="Arial Unicode MS" w:hAnsi="Cambria" w:cs="Arial Unicode MS"/>
        </w:rPr>
        <w:t xml:space="preserve"> ОАО «Энергосервис Волги». Акциями Общества не владеет.</w:t>
      </w:r>
    </w:p>
    <w:p w:rsidR="00207545" w:rsidRDefault="00207545" w:rsidP="000D203F">
      <w:pPr>
        <w:jc w:val="both"/>
        <w:rPr>
          <w:rFonts w:ascii="Cambria" w:eastAsia="Arial Unicode MS" w:hAnsi="Cambria" w:cs="Arial Unicode MS"/>
        </w:rPr>
      </w:pPr>
    </w:p>
    <w:p w:rsidR="000C1DE3" w:rsidRPr="003A02B2" w:rsidRDefault="00503A76" w:rsidP="000D203F">
      <w:pPr>
        <w:jc w:val="both"/>
        <w:rPr>
          <w:rFonts w:ascii="Cambria" w:eastAsia="Arial Unicode MS" w:hAnsi="Cambria" w:cs="Arial Unicode MS"/>
        </w:rPr>
      </w:pPr>
      <w:r>
        <w:rPr>
          <w:rFonts w:ascii="Cambria" w:eastAsia="Arial Unicode MS" w:hAnsi="Cambria" w:cs="Arial Unicode MS"/>
          <w:noProof/>
          <w:color w:val="002060"/>
        </w:rPr>
        <mc:AlternateContent>
          <mc:Choice Requires="wps">
            <w:drawing>
              <wp:anchor distT="0" distB="0" distL="114300" distR="114300" simplePos="0" relativeHeight="251791872" behindDoc="0" locked="0" layoutInCell="1" allowOverlap="1" wp14:anchorId="79247A9B" wp14:editId="07807690">
                <wp:simplePos x="0" y="0"/>
                <wp:positionH relativeFrom="column">
                  <wp:posOffset>-510540</wp:posOffset>
                </wp:positionH>
                <wp:positionV relativeFrom="paragraph">
                  <wp:posOffset>110490</wp:posOffset>
                </wp:positionV>
                <wp:extent cx="2129790" cy="2065020"/>
                <wp:effectExtent l="0" t="0" r="3810" b="0"/>
                <wp:wrapSquare wrapText="bothSides"/>
                <wp:docPr id="80" name="Овал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29790" cy="2065020"/>
                        </a:xfrm>
                        <a:prstGeom prst="ellipse">
                          <a:avLst/>
                        </a:prstGeom>
                        <a:solidFill>
                          <a:srgbClr val="002060">
                            <a:alpha val="50000"/>
                          </a:srgbClr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txbx>
                        <w:txbxContent>
                          <w:p w:rsidR="00817946" w:rsidRDefault="00817946" w:rsidP="004C2DD1">
                            <w:pPr>
                              <w:jc w:val="center"/>
                              <w:rPr>
                                <w:rFonts w:ascii="Cambria" w:hAnsi="Cambria"/>
                                <w:b/>
                                <w:color w:val="002060"/>
                              </w:rPr>
                            </w:pPr>
                            <w:r>
                              <w:rPr>
                                <w:rFonts w:ascii="Cambria" w:hAnsi="Cambria"/>
                                <w:b/>
                                <w:color w:val="002060"/>
                              </w:rPr>
                              <w:t>БУКЛАНОВ</w:t>
                            </w:r>
                          </w:p>
                          <w:p w:rsidR="00817946" w:rsidRDefault="00817946" w:rsidP="004C2DD1">
                            <w:pPr>
                              <w:jc w:val="center"/>
                              <w:rPr>
                                <w:rFonts w:ascii="Cambria" w:hAnsi="Cambria"/>
                                <w:b/>
                                <w:color w:val="002060"/>
                              </w:rPr>
                            </w:pPr>
                            <w:r>
                              <w:rPr>
                                <w:rFonts w:ascii="Cambria" w:hAnsi="Cambria"/>
                                <w:b/>
                                <w:color w:val="002060"/>
                              </w:rPr>
                              <w:t>МАКСИМ</w:t>
                            </w:r>
                          </w:p>
                          <w:p w:rsidR="00817946" w:rsidRPr="003A02B2" w:rsidRDefault="00817946" w:rsidP="004C2DD1">
                            <w:pPr>
                              <w:jc w:val="center"/>
                              <w:rPr>
                                <w:rFonts w:ascii="Cambria" w:hAnsi="Cambria"/>
                                <w:b/>
                                <w:color w:val="002060"/>
                              </w:rPr>
                            </w:pPr>
                            <w:r>
                              <w:rPr>
                                <w:rFonts w:ascii="Cambria" w:hAnsi="Cambria"/>
                                <w:b/>
                                <w:color w:val="002060"/>
                              </w:rPr>
                              <w:t>ВЛАДИМИРОВИЧ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Овал 80" o:spid="_x0000_s1034" style="position:absolute;left:0;text-align:left;margin-left:-40.2pt;margin-top:8.7pt;width:167.7pt;height:162.6pt;z-index:251791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" fillcolor="#002060" stroked="f" strokeweight="2pt">
                <v:fill opacity="32896f"/>
                <v:textbox>
                  <w:txbxContent>
                    <w:p w:rsidR="00817946" w:rsidRDefault="00817946" w:rsidP="004C2DD1">
                      <w:pPr>
                        <w:jc w:val="center"/>
                        <w:rPr>
                          <w:rFonts w:ascii="Cambria" w:hAnsi="Cambria"/>
                          <w:b/>
                          <w:color w:val="002060"/>
                        </w:rPr>
                      </w:pPr>
                      <w:r>
                        <w:rPr>
                          <w:rFonts w:ascii="Cambria" w:hAnsi="Cambria"/>
                          <w:b/>
                          <w:color w:val="002060"/>
                        </w:rPr>
                        <w:t>БУКЛАНОВ</w:t>
                      </w:r>
                    </w:p>
                    <w:p w:rsidR="00817946" w:rsidRDefault="00817946" w:rsidP="004C2DD1">
                      <w:pPr>
                        <w:jc w:val="center"/>
                        <w:rPr>
                          <w:rFonts w:ascii="Cambria" w:hAnsi="Cambria"/>
                          <w:b/>
                          <w:color w:val="002060"/>
                        </w:rPr>
                      </w:pPr>
                      <w:r>
                        <w:rPr>
                          <w:rFonts w:ascii="Cambria" w:hAnsi="Cambria"/>
                          <w:b/>
                          <w:color w:val="002060"/>
                        </w:rPr>
                        <w:t>МАКСИМ</w:t>
                      </w:r>
                    </w:p>
                    <w:p w:rsidR="00817946" w:rsidRPr="003A02B2" w:rsidRDefault="00817946" w:rsidP="004C2DD1">
                      <w:pPr>
                        <w:jc w:val="center"/>
                        <w:rPr>
                          <w:rFonts w:ascii="Cambria" w:hAnsi="Cambria"/>
                          <w:b/>
                          <w:color w:val="002060"/>
                        </w:rPr>
                      </w:pPr>
                      <w:r>
                        <w:rPr>
                          <w:rFonts w:ascii="Cambria" w:hAnsi="Cambria"/>
                          <w:b/>
                          <w:color w:val="002060"/>
                        </w:rPr>
                        <w:t>ВЛАДИМИРОВИЧ</w:t>
                      </w:r>
                    </w:p>
                  </w:txbxContent>
                </v:textbox>
                <w10:wrap type="square"/>
              </v:oval>
            </w:pict>
          </mc:Fallback>
        </mc:AlternateContent>
      </w:r>
    </w:p>
    <w:p w:rsidR="000C1DE3" w:rsidRPr="003A02B2" w:rsidRDefault="004C2DD1" w:rsidP="00503A76">
      <w:pPr>
        <w:ind w:left="2835"/>
        <w:jc w:val="both"/>
        <w:rPr>
          <w:rFonts w:ascii="Cambria" w:eastAsia="Arial Unicode MS" w:hAnsi="Cambria" w:cs="Arial Unicode MS"/>
        </w:rPr>
      </w:pPr>
      <w:r w:rsidRPr="003A02B2">
        <w:rPr>
          <w:rFonts w:ascii="Cambria" w:eastAsia="Arial Unicode MS" w:hAnsi="Cambria" w:cs="Arial Unicode MS"/>
        </w:rPr>
        <w:t>Родился в 19</w:t>
      </w:r>
      <w:r w:rsidR="00024FEC">
        <w:rPr>
          <w:rFonts w:ascii="Cambria" w:eastAsia="Arial Unicode MS" w:hAnsi="Cambria" w:cs="Arial Unicode MS"/>
        </w:rPr>
        <w:t>83</w:t>
      </w:r>
      <w:r w:rsidRPr="003A02B2">
        <w:rPr>
          <w:rFonts w:ascii="Cambria" w:eastAsia="Arial Unicode MS" w:hAnsi="Cambria" w:cs="Arial Unicode MS"/>
        </w:rPr>
        <w:t xml:space="preserve"> г. В </w:t>
      </w:r>
      <w:r w:rsidR="00024FEC">
        <w:rPr>
          <w:rFonts w:ascii="Cambria" w:eastAsia="Arial Unicode MS" w:hAnsi="Cambria" w:cs="Arial Unicode MS"/>
        </w:rPr>
        <w:t>2005</w:t>
      </w:r>
      <w:r w:rsidRPr="003A02B2">
        <w:rPr>
          <w:rFonts w:ascii="Cambria" w:eastAsia="Arial Unicode MS" w:hAnsi="Cambria" w:cs="Arial Unicode MS"/>
        </w:rPr>
        <w:t xml:space="preserve"> г. закончил </w:t>
      </w:r>
      <w:r w:rsidR="00024FEC">
        <w:rPr>
          <w:rFonts w:ascii="Cambria" w:eastAsia="Arial Unicode MS" w:hAnsi="Cambria" w:cs="Arial Unicode MS"/>
        </w:rPr>
        <w:t xml:space="preserve">Вятский Государственный университет по специальности «Промышленная теплоэнергетика», в 2011 г. закончил Российскую академию государственной службы при Президенте РФ по специализациям «Управление инвестициями и инновациями», «Инвестиционный менеджмент», а в 2013 г. прошел программу подготовки управленческих кадров для народного хозяйства РФ </w:t>
      </w:r>
      <w:r w:rsidR="00B26DDC">
        <w:rPr>
          <w:rFonts w:ascii="Cambria" w:eastAsia="Arial Unicode MS" w:hAnsi="Cambria" w:cs="Arial Unicode MS"/>
        </w:rPr>
        <w:t xml:space="preserve">в Национальном исследовательском институте «МЭИ» по специализации «Производственный менеджмент и управление проектами». </w:t>
      </w:r>
      <w:r w:rsidR="009E6433">
        <w:rPr>
          <w:rFonts w:ascii="Cambria" w:eastAsia="Arial Unicode MS" w:hAnsi="Cambria" w:cs="Arial Unicode MS"/>
        </w:rPr>
        <w:t xml:space="preserve">С 2011 г. </w:t>
      </w:r>
      <w:r w:rsidR="00207545">
        <w:rPr>
          <w:rFonts w:ascii="Cambria" w:eastAsia="Arial Unicode MS" w:hAnsi="Cambria" w:cs="Arial Unicode MS"/>
        </w:rPr>
        <w:t xml:space="preserve">- </w:t>
      </w:r>
      <w:r w:rsidR="009E6433">
        <w:rPr>
          <w:rFonts w:ascii="Cambria" w:eastAsia="Arial Unicode MS" w:hAnsi="Cambria" w:cs="Arial Unicode MS"/>
        </w:rPr>
        <w:t>г</w:t>
      </w:r>
      <w:r w:rsidR="009E6433" w:rsidRPr="009E6433">
        <w:rPr>
          <w:rFonts w:ascii="Cambria" w:eastAsia="Arial Unicode MS" w:hAnsi="Cambria" w:cs="Arial Unicode MS"/>
        </w:rPr>
        <w:t>лавны</w:t>
      </w:r>
      <w:r w:rsidR="00207545">
        <w:rPr>
          <w:rFonts w:ascii="Cambria" w:eastAsia="Arial Unicode MS" w:hAnsi="Cambria" w:cs="Arial Unicode MS"/>
        </w:rPr>
        <w:t>й</w:t>
      </w:r>
      <w:r w:rsidR="009E6433" w:rsidRPr="009E6433">
        <w:rPr>
          <w:rFonts w:ascii="Cambria" w:eastAsia="Arial Unicode MS" w:hAnsi="Cambria" w:cs="Arial Unicode MS"/>
        </w:rPr>
        <w:t xml:space="preserve"> эксперт Управления по развитию учета электроэнергии</w:t>
      </w:r>
      <w:r w:rsidR="009E6433">
        <w:rPr>
          <w:rFonts w:ascii="Cambria" w:eastAsia="Arial Unicode MS" w:hAnsi="Cambria" w:cs="Arial Unicode MS"/>
        </w:rPr>
        <w:t xml:space="preserve"> </w:t>
      </w:r>
      <w:r w:rsidR="009E6433" w:rsidRPr="009E6433">
        <w:rPr>
          <w:rFonts w:ascii="Cambria" w:eastAsia="Arial Unicode MS" w:hAnsi="Cambria" w:cs="Arial Unicode MS"/>
        </w:rPr>
        <w:t>и энергосервисной деятельности Департамента балансов и</w:t>
      </w:r>
      <w:r w:rsidR="009E6433">
        <w:rPr>
          <w:rFonts w:ascii="Cambria" w:eastAsia="Arial Unicode MS" w:hAnsi="Cambria" w:cs="Arial Unicode MS"/>
        </w:rPr>
        <w:t xml:space="preserve"> </w:t>
      </w:r>
      <w:r w:rsidR="009E6433" w:rsidRPr="009E6433">
        <w:rPr>
          <w:rFonts w:ascii="Cambria" w:eastAsia="Arial Unicode MS" w:hAnsi="Cambria" w:cs="Arial Unicode MS"/>
        </w:rPr>
        <w:t>учета электроэнергии ОАО «Россети»</w:t>
      </w:r>
      <w:r w:rsidR="009E6433">
        <w:rPr>
          <w:rFonts w:ascii="Cambria" w:eastAsia="Arial Unicode MS" w:hAnsi="Cambria" w:cs="Arial Unicode MS"/>
        </w:rPr>
        <w:t xml:space="preserve">. </w:t>
      </w:r>
      <w:r w:rsidRPr="003A02B2">
        <w:rPr>
          <w:rFonts w:ascii="Cambria" w:eastAsia="Arial Unicode MS" w:hAnsi="Cambria" w:cs="Arial Unicode MS"/>
        </w:rPr>
        <w:t>Акциями Общества не владеет.</w:t>
      </w:r>
    </w:p>
    <w:p w:rsidR="00207545" w:rsidRDefault="00207545" w:rsidP="000D203F">
      <w:pPr>
        <w:jc w:val="both"/>
        <w:rPr>
          <w:rFonts w:ascii="Cambria" w:eastAsia="Arial Unicode MS" w:hAnsi="Cambria" w:cs="Arial Unicode MS"/>
        </w:rPr>
      </w:pPr>
    </w:p>
    <w:p w:rsidR="00207545" w:rsidRDefault="00207545" w:rsidP="000D203F">
      <w:pPr>
        <w:jc w:val="both"/>
        <w:rPr>
          <w:rFonts w:ascii="Cambria" w:eastAsia="Arial Unicode MS" w:hAnsi="Cambria" w:cs="Arial Unicode MS"/>
        </w:rPr>
      </w:pPr>
    </w:p>
    <w:p w:rsidR="009E6433" w:rsidRPr="003A02B2" w:rsidRDefault="00503A76" w:rsidP="000D203F">
      <w:pPr>
        <w:jc w:val="both"/>
        <w:rPr>
          <w:rFonts w:ascii="Cambria" w:eastAsia="Arial Unicode MS" w:hAnsi="Cambria" w:cs="Arial Unicode MS"/>
        </w:rPr>
      </w:pPr>
      <w:r>
        <w:rPr>
          <w:rFonts w:ascii="Cambria" w:eastAsia="Arial Unicode MS" w:hAnsi="Cambria" w:cs="Arial Unicode MS"/>
          <w:noProof/>
          <w:color w:val="002060"/>
        </w:rPr>
        <mc:AlternateContent>
          <mc:Choice Requires="wps">
            <w:drawing>
              <wp:anchor distT="0" distB="0" distL="114300" distR="114300" simplePos="0" relativeHeight="251793920" behindDoc="0" locked="0" layoutInCell="1" allowOverlap="1" wp14:anchorId="5AB7D021" wp14:editId="58B87B99">
                <wp:simplePos x="0" y="0"/>
                <wp:positionH relativeFrom="column">
                  <wp:posOffset>-370840</wp:posOffset>
                </wp:positionH>
                <wp:positionV relativeFrom="paragraph">
                  <wp:posOffset>65405</wp:posOffset>
                </wp:positionV>
                <wp:extent cx="2065655" cy="2009140"/>
                <wp:effectExtent l="0" t="0" r="0" b="0"/>
                <wp:wrapSquare wrapText="bothSides"/>
                <wp:docPr id="81" name="Овал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65655" cy="2009140"/>
                        </a:xfrm>
                        <a:prstGeom prst="ellipse">
                          <a:avLst/>
                        </a:prstGeom>
                        <a:solidFill>
                          <a:srgbClr val="FFC000"/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txbx>
                        <w:txbxContent>
                          <w:p w:rsidR="00817946" w:rsidRDefault="00817946" w:rsidP="009E6433">
                            <w:pPr>
                              <w:jc w:val="center"/>
                              <w:rPr>
                                <w:rFonts w:ascii="Cambria" w:hAnsi="Cambria"/>
                                <w:b/>
                                <w:color w:val="002060"/>
                              </w:rPr>
                            </w:pPr>
                            <w:r>
                              <w:rPr>
                                <w:rFonts w:ascii="Cambria" w:hAnsi="Cambria"/>
                                <w:b/>
                                <w:color w:val="002060"/>
                              </w:rPr>
                              <w:t>НАСЫРОВ</w:t>
                            </w:r>
                          </w:p>
                          <w:p w:rsidR="00817946" w:rsidRDefault="00817946" w:rsidP="009E6433">
                            <w:pPr>
                              <w:jc w:val="center"/>
                              <w:rPr>
                                <w:rFonts w:ascii="Cambria" w:hAnsi="Cambria"/>
                                <w:b/>
                                <w:color w:val="002060"/>
                              </w:rPr>
                            </w:pPr>
                            <w:r>
                              <w:rPr>
                                <w:rFonts w:ascii="Cambria" w:hAnsi="Cambria"/>
                                <w:b/>
                                <w:color w:val="002060"/>
                              </w:rPr>
                              <w:t>СЕРГЕЙ</w:t>
                            </w:r>
                          </w:p>
                          <w:p w:rsidR="00817946" w:rsidRPr="003A02B2" w:rsidRDefault="00817946" w:rsidP="009E6433">
                            <w:pPr>
                              <w:jc w:val="center"/>
                              <w:rPr>
                                <w:rFonts w:ascii="Cambria" w:hAnsi="Cambria"/>
                                <w:color w:val="002060"/>
                              </w:rPr>
                            </w:pPr>
                            <w:r>
                              <w:rPr>
                                <w:rFonts w:ascii="Cambria" w:hAnsi="Cambria"/>
                                <w:b/>
                                <w:color w:val="002060"/>
                              </w:rPr>
                              <w:t>ЮРЬЕВИЧ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Овал 81" o:spid="_x0000_s1035" style="position:absolute;left:0;text-align:left;margin-left:-29.2pt;margin-top:5.15pt;width:162.65pt;height:158.2pt;z-index:251793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" fillcolor="#ffc000" stroked="f" strokeweight="2pt">
                <v:textbox>
                  <w:txbxContent>
                    <w:p w:rsidR="00817946" w:rsidRDefault="00817946" w:rsidP="009E6433">
                      <w:pPr>
                        <w:jc w:val="center"/>
                        <w:rPr>
                          <w:rFonts w:ascii="Cambria" w:hAnsi="Cambria"/>
                          <w:b/>
                          <w:color w:val="002060"/>
                        </w:rPr>
                      </w:pPr>
                      <w:r>
                        <w:rPr>
                          <w:rFonts w:ascii="Cambria" w:hAnsi="Cambria"/>
                          <w:b/>
                          <w:color w:val="002060"/>
                        </w:rPr>
                        <w:t>НАСЫРОВ</w:t>
                      </w:r>
                    </w:p>
                    <w:p w:rsidR="00817946" w:rsidRDefault="00817946" w:rsidP="009E6433">
                      <w:pPr>
                        <w:jc w:val="center"/>
                        <w:rPr>
                          <w:rFonts w:ascii="Cambria" w:hAnsi="Cambria"/>
                          <w:b/>
                          <w:color w:val="002060"/>
                        </w:rPr>
                      </w:pPr>
                      <w:r>
                        <w:rPr>
                          <w:rFonts w:ascii="Cambria" w:hAnsi="Cambria"/>
                          <w:b/>
                          <w:color w:val="002060"/>
                        </w:rPr>
                        <w:t>СЕРГЕЙ</w:t>
                      </w:r>
                    </w:p>
                    <w:p w:rsidR="00817946" w:rsidRPr="003A02B2" w:rsidRDefault="00817946" w:rsidP="009E6433">
                      <w:pPr>
                        <w:jc w:val="center"/>
                        <w:rPr>
                          <w:rFonts w:ascii="Cambria" w:hAnsi="Cambria"/>
                          <w:color w:val="002060"/>
                        </w:rPr>
                      </w:pPr>
                      <w:r>
                        <w:rPr>
                          <w:rFonts w:ascii="Cambria" w:hAnsi="Cambria"/>
                          <w:b/>
                          <w:color w:val="002060"/>
                        </w:rPr>
                        <w:t>ЮРЬЕВИЧ</w:t>
                      </w:r>
                    </w:p>
                  </w:txbxContent>
                </v:textbox>
                <w10:wrap type="square"/>
              </v:oval>
            </w:pict>
          </mc:Fallback>
        </mc:AlternateContent>
      </w:r>
      <w:r w:rsidR="009E6433" w:rsidRPr="003A02B2">
        <w:rPr>
          <w:rFonts w:ascii="Cambria" w:eastAsia="Arial Unicode MS" w:hAnsi="Cambria" w:cs="Arial Unicode MS"/>
        </w:rPr>
        <w:t>Родился в 19</w:t>
      </w:r>
      <w:r w:rsidR="009E6433">
        <w:rPr>
          <w:rFonts w:ascii="Cambria" w:eastAsia="Arial Unicode MS" w:hAnsi="Cambria" w:cs="Arial Unicode MS"/>
        </w:rPr>
        <w:t>69</w:t>
      </w:r>
      <w:r w:rsidR="009E6433" w:rsidRPr="003A02B2">
        <w:rPr>
          <w:rFonts w:ascii="Cambria" w:eastAsia="Arial Unicode MS" w:hAnsi="Cambria" w:cs="Arial Unicode MS"/>
        </w:rPr>
        <w:t xml:space="preserve"> г. В </w:t>
      </w:r>
      <w:r w:rsidR="009E6433">
        <w:rPr>
          <w:rFonts w:ascii="Cambria" w:eastAsia="Arial Unicode MS" w:hAnsi="Cambria" w:cs="Arial Unicode MS"/>
        </w:rPr>
        <w:t>1994</w:t>
      </w:r>
      <w:r w:rsidR="009E6433" w:rsidRPr="003A02B2">
        <w:rPr>
          <w:rFonts w:ascii="Cambria" w:eastAsia="Arial Unicode MS" w:hAnsi="Cambria" w:cs="Arial Unicode MS"/>
        </w:rPr>
        <w:t xml:space="preserve"> г. закончил </w:t>
      </w:r>
      <w:r w:rsidR="009E6433">
        <w:rPr>
          <w:rFonts w:ascii="Cambria" w:eastAsia="Arial Unicode MS" w:hAnsi="Cambria" w:cs="Arial Unicode MS"/>
        </w:rPr>
        <w:t>Московский автодорожный институт по специальности «</w:t>
      </w:r>
      <w:r w:rsidR="000D203F">
        <w:rPr>
          <w:rFonts w:ascii="Cambria" w:eastAsia="Arial Unicode MS" w:hAnsi="Cambria" w:cs="Arial Unicode MS"/>
        </w:rPr>
        <w:t>Автомобили и автомобильное хозяйство</w:t>
      </w:r>
      <w:r w:rsidR="009E6433">
        <w:rPr>
          <w:rFonts w:ascii="Cambria" w:eastAsia="Arial Unicode MS" w:hAnsi="Cambria" w:cs="Arial Unicode MS"/>
        </w:rPr>
        <w:t>»</w:t>
      </w:r>
      <w:r w:rsidR="000D203F">
        <w:rPr>
          <w:rFonts w:ascii="Cambria" w:eastAsia="Arial Unicode MS" w:hAnsi="Cambria" w:cs="Arial Unicode MS"/>
        </w:rPr>
        <w:t>. С</w:t>
      </w:r>
      <w:r w:rsidR="009E6433">
        <w:rPr>
          <w:rFonts w:ascii="Cambria" w:eastAsia="Arial Unicode MS" w:hAnsi="Cambria" w:cs="Arial Unicode MS"/>
        </w:rPr>
        <w:t xml:space="preserve"> 200</w:t>
      </w:r>
      <w:r w:rsidR="000D203F">
        <w:rPr>
          <w:rFonts w:ascii="Cambria" w:eastAsia="Arial Unicode MS" w:hAnsi="Cambria" w:cs="Arial Unicode MS"/>
        </w:rPr>
        <w:t>8</w:t>
      </w:r>
      <w:r w:rsidR="009E6433">
        <w:rPr>
          <w:rFonts w:ascii="Cambria" w:eastAsia="Arial Unicode MS" w:hAnsi="Cambria" w:cs="Arial Unicode MS"/>
        </w:rPr>
        <w:t xml:space="preserve"> г. </w:t>
      </w:r>
      <w:r w:rsidR="000D203F">
        <w:rPr>
          <w:rFonts w:ascii="Cambria" w:eastAsia="Arial Unicode MS" w:hAnsi="Cambria" w:cs="Arial Unicode MS"/>
        </w:rPr>
        <w:t>работает</w:t>
      </w:r>
      <w:r w:rsidR="009E6433">
        <w:rPr>
          <w:rFonts w:ascii="Cambria" w:eastAsia="Arial Unicode MS" w:hAnsi="Cambria" w:cs="Arial Unicode MS"/>
        </w:rPr>
        <w:t xml:space="preserve"> </w:t>
      </w:r>
      <w:r w:rsidR="000D203F">
        <w:rPr>
          <w:rFonts w:ascii="Cambria" w:eastAsia="Arial Unicode MS" w:hAnsi="Cambria" w:cs="Arial Unicode MS"/>
        </w:rPr>
        <w:t>г</w:t>
      </w:r>
      <w:r w:rsidR="000D203F" w:rsidRPr="000D203F">
        <w:rPr>
          <w:rFonts w:ascii="Cambria" w:eastAsia="Arial Unicode MS" w:hAnsi="Cambria" w:cs="Arial Unicode MS"/>
        </w:rPr>
        <w:t>лавны</w:t>
      </w:r>
      <w:r w:rsidR="000D203F">
        <w:rPr>
          <w:rFonts w:ascii="Cambria" w:eastAsia="Arial Unicode MS" w:hAnsi="Cambria" w:cs="Arial Unicode MS"/>
        </w:rPr>
        <w:t>м</w:t>
      </w:r>
      <w:r w:rsidR="000D203F" w:rsidRPr="000D203F">
        <w:rPr>
          <w:rFonts w:ascii="Cambria" w:eastAsia="Arial Unicode MS" w:hAnsi="Cambria" w:cs="Arial Unicode MS"/>
        </w:rPr>
        <w:t xml:space="preserve"> эксперт</w:t>
      </w:r>
      <w:r w:rsidR="000D203F">
        <w:rPr>
          <w:rFonts w:ascii="Cambria" w:eastAsia="Arial Unicode MS" w:hAnsi="Cambria" w:cs="Arial Unicode MS"/>
        </w:rPr>
        <w:t>ом</w:t>
      </w:r>
      <w:r w:rsidR="000D203F" w:rsidRPr="000D203F">
        <w:rPr>
          <w:rFonts w:ascii="Cambria" w:eastAsia="Arial Unicode MS" w:hAnsi="Cambria" w:cs="Arial Unicode MS"/>
        </w:rPr>
        <w:t xml:space="preserve"> Отдела ценных бумаг и информационно-аналитического обеспечения Управления акционерного капитала Департамента корпоративного управления и взаимодействия с акционерами и инвесторами ОАО «Россети»</w:t>
      </w:r>
      <w:r w:rsidR="009E6433">
        <w:rPr>
          <w:rFonts w:ascii="Cambria" w:eastAsia="Arial Unicode MS" w:hAnsi="Cambria" w:cs="Arial Unicode MS"/>
        </w:rPr>
        <w:t>.</w:t>
      </w:r>
      <w:r>
        <w:rPr>
          <w:rFonts w:ascii="Cambria" w:eastAsia="Arial Unicode MS" w:hAnsi="Cambria" w:cs="Arial Unicode MS"/>
        </w:rPr>
        <w:t xml:space="preserve"> </w:t>
      </w:r>
      <w:r w:rsidR="009E6433" w:rsidRPr="003A02B2">
        <w:rPr>
          <w:rFonts w:ascii="Cambria" w:eastAsia="Arial Unicode MS" w:hAnsi="Cambria" w:cs="Arial Unicode MS"/>
        </w:rPr>
        <w:t>Акциями Общества не владеет.</w:t>
      </w:r>
    </w:p>
    <w:p w:rsidR="009E6433" w:rsidRDefault="009E6433" w:rsidP="000D203F">
      <w:pPr>
        <w:ind w:firstLine="709"/>
        <w:jc w:val="both"/>
        <w:rPr>
          <w:rFonts w:ascii="Cambria" w:eastAsia="Arial Unicode MS" w:hAnsi="Cambria" w:cs="Arial Unicode MS"/>
        </w:rPr>
      </w:pPr>
    </w:p>
    <w:p w:rsidR="00444F11" w:rsidRPr="003A02B2" w:rsidRDefault="00444F11" w:rsidP="000D203F">
      <w:pPr>
        <w:ind w:firstLine="709"/>
        <w:jc w:val="both"/>
        <w:rPr>
          <w:rFonts w:ascii="Cambria" w:eastAsia="Arial Unicode MS" w:hAnsi="Cambria" w:cs="Arial Unicode MS"/>
        </w:rPr>
      </w:pPr>
      <w:r w:rsidRPr="003A02B2">
        <w:rPr>
          <w:rFonts w:ascii="Cambria" w:eastAsia="Arial Unicode MS" w:hAnsi="Cambria" w:cs="Arial Unicode MS"/>
        </w:rPr>
        <w:t>Общество не располагает сведениями о предъявлении исков к членам Совета директоров Общества.</w:t>
      </w:r>
    </w:p>
    <w:p w:rsidR="00444F11" w:rsidRPr="003A02B2" w:rsidRDefault="00444F11" w:rsidP="000D203F">
      <w:pPr>
        <w:ind w:firstLine="709"/>
        <w:jc w:val="both"/>
        <w:rPr>
          <w:rFonts w:ascii="Cambria" w:eastAsia="Arial Unicode MS" w:hAnsi="Cambria" w:cs="Arial Unicode MS"/>
        </w:rPr>
      </w:pPr>
      <w:r w:rsidRPr="003A02B2">
        <w:rPr>
          <w:rFonts w:ascii="Cambria" w:eastAsia="Arial Unicode MS" w:hAnsi="Cambria" w:cs="Arial Unicode MS"/>
        </w:rPr>
        <w:t>В Обществе утверждено Положение о выплате членам Совета директоров Общества вознаграждений и компенсаций, где регламентируется порядок начисления и выплаты вознаграждений за участие в заседаниях Совета директоров.</w:t>
      </w:r>
    </w:p>
    <w:p w:rsidR="001329E5" w:rsidRDefault="001329E5" w:rsidP="000D203F">
      <w:pPr>
        <w:ind w:firstLine="709"/>
        <w:jc w:val="both"/>
        <w:rPr>
          <w:rFonts w:ascii="Cambria" w:eastAsia="Arial Unicode MS" w:hAnsi="Cambria" w:cs="Arial Unicode MS"/>
        </w:rPr>
      </w:pPr>
      <w:r w:rsidRPr="003A02B2">
        <w:rPr>
          <w:rFonts w:ascii="Cambria" w:eastAsia="Arial Unicode MS" w:hAnsi="Cambria" w:cs="Arial Unicode MS"/>
        </w:rPr>
        <w:t xml:space="preserve">Общий размер выплаченных вознаграждений членам Совета директоров </w:t>
      </w:r>
      <w:r w:rsidR="00286301">
        <w:rPr>
          <w:rFonts w:ascii="Cambria" w:eastAsia="Arial Unicode MS" w:hAnsi="Cambria" w:cs="Arial Unicode MS"/>
        </w:rPr>
        <w:br/>
      </w:r>
      <w:r w:rsidRPr="003A02B2">
        <w:rPr>
          <w:rFonts w:ascii="Cambria" w:eastAsia="Arial Unicode MS" w:hAnsi="Cambria" w:cs="Arial Unicode MS"/>
        </w:rPr>
        <w:t>ОАО «Энергосервис Волги» в 201</w:t>
      </w:r>
      <w:r w:rsidR="00AD6A9B">
        <w:rPr>
          <w:rFonts w:ascii="Cambria" w:eastAsia="Arial Unicode MS" w:hAnsi="Cambria" w:cs="Arial Unicode MS"/>
        </w:rPr>
        <w:t>4</w:t>
      </w:r>
      <w:r w:rsidRPr="003A02B2">
        <w:rPr>
          <w:rFonts w:ascii="Cambria" w:eastAsia="Arial Unicode MS" w:hAnsi="Cambria" w:cs="Arial Unicode MS"/>
        </w:rPr>
        <w:t xml:space="preserve"> году составил </w:t>
      </w:r>
      <w:r w:rsidR="00AD6A9B">
        <w:rPr>
          <w:rFonts w:ascii="Cambria" w:eastAsia="Arial Unicode MS" w:hAnsi="Cambria" w:cs="Arial Unicode MS"/>
        </w:rPr>
        <w:t>102</w:t>
      </w:r>
      <w:r w:rsidR="006967C0" w:rsidRPr="003A02B2">
        <w:rPr>
          <w:rFonts w:ascii="Cambria" w:eastAsia="Arial Unicode MS" w:hAnsi="Cambria" w:cs="Arial Unicode MS"/>
        </w:rPr>
        <w:t xml:space="preserve"> </w:t>
      </w:r>
      <w:r w:rsidR="00AD6A9B">
        <w:rPr>
          <w:rFonts w:ascii="Cambria" w:eastAsia="Arial Unicode MS" w:hAnsi="Cambria" w:cs="Arial Unicode MS"/>
        </w:rPr>
        <w:t>600</w:t>
      </w:r>
      <w:r w:rsidRPr="003A02B2">
        <w:rPr>
          <w:rFonts w:ascii="Cambria" w:eastAsia="Arial Unicode MS" w:hAnsi="Cambria" w:cs="Arial Unicode MS"/>
        </w:rPr>
        <w:t xml:space="preserve"> рубл</w:t>
      </w:r>
      <w:r w:rsidR="00AD6A9B">
        <w:rPr>
          <w:rFonts w:ascii="Cambria" w:eastAsia="Arial Unicode MS" w:hAnsi="Cambria" w:cs="Arial Unicode MS"/>
        </w:rPr>
        <w:t>ей</w:t>
      </w:r>
      <w:r w:rsidRPr="003A02B2">
        <w:rPr>
          <w:rFonts w:ascii="Cambria" w:eastAsia="Arial Unicode MS" w:hAnsi="Cambria" w:cs="Arial Unicode MS"/>
        </w:rPr>
        <w:t>.</w:t>
      </w:r>
    </w:p>
    <w:p w:rsidR="00165484" w:rsidRPr="003A02B2" w:rsidRDefault="00165484" w:rsidP="000D203F">
      <w:pPr>
        <w:ind w:firstLine="709"/>
        <w:jc w:val="both"/>
        <w:rPr>
          <w:rFonts w:ascii="Cambria" w:eastAsia="Arial Unicode MS" w:hAnsi="Cambria" w:cs="Arial Unicode MS"/>
        </w:rPr>
      </w:pPr>
    </w:p>
    <w:tbl>
      <w:tblPr>
        <w:tblW w:w="5000" w:type="pct"/>
        <w:tblCellMar>
          <w:left w:w="72" w:type="dxa"/>
          <w:right w:w="72" w:type="dxa"/>
        </w:tblCellMar>
        <w:tblLook w:val="0000" w:firstRow="0" w:lastRow="0" w:firstColumn="0" w:lastColumn="0" w:noHBand="0" w:noVBand="0"/>
      </w:tblPr>
      <w:tblGrid>
        <w:gridCol w:w="7972"/>
        <w:gridCol w:w="1670"/>
      </w:tblGrid>
      <w:tr w:rsidR="00165484" w:rsidRPr="00F029B0" w:rsidTr="002C1A40">
        <w:tc>
          <w:tcPr>
            <w:tcW w:w="4134" w:type="pct"/>
            <w:tcBorders>
              <w:top w:val="doub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F2F2F2" w:themeFill="background1" w:themeFillShade="F2"/>
          </w:tcPr>
          <w:p w:rsidR="00165484" w:rsidRPr="00F029B0" w:rsidRDefault="00165484" w:rsidP="002C1A40">
            <w:pPr>
              <w:widowControl w:val="0"/>
              <w:autoSpaceDE w:val="0"/>
              <w:autoSpaceDN w:val="0"/>
              <w:adjustRightInd w:val="0"/>
              <w:spacing w:before="20" w:after="40"/>
              <w:jc w:val="center"/>
            </w:pPr>
            <w:r w:rsidRPr="00F029B0">
              <w:t>Наименование показателя</w:t>
            </w:r>
          </w:p>
        </w:tc>
        <w:tc>
          <w:tcPr>
            <w:tcW w:w="866" w:type="pct"/>
            <w:tcBorders>
              <w:top w:val="doub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F2F2F2" w:themeFill="background1" w:themeFillShade="F2"/>
          </w:tcPr>
          <w:p w:rsidR="00165484" w:rsidRPr="00F029B0" w:rsidRDefault="00165484" w:rsidP="002C1A40">
            <w:pPr>
              <w:widowControl w:val="0"/>
              <w:autoSpaceDE w:val="0"/>
              <w:autoSpaceDN w:val="0"/>
              <w:adjustRightInd w:val="0"/>
              <w:spacing w:before="20" w:after="40"/>
              <w:jc w:val="center"/>
            </w:pPr>
            <w:r w:rsidRPr="00F029B0">
              <w:t>201</w:t>
            </w:r>
            <w:r w:rsidRPr="00F029B0">
              <w:rPr>
                <w:lang w:val="en-US"/>
              </w:rPr>
              <w:t>4</w:t>
            </w:r>
            <w:r w:rsidRPr="00F029B0">
              <w:t xml:space="preserve"> год</w:t>
            </w:r>
          </w:p>
        </w:tc>
      </w:tr>
      <w:tr w:rsidR="00165484" w:rsidRPr="00F029B0" w:rsidTr="002C1A40">
        <w:trPr>
          <w:trHeight w:hRule="exact" w:val="284"/>
        </w:trPr>
        <w:tc>
          <w:tcPr>
            <w:tcW w:w="4134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</w:tcPr>
          <w:p w:rsidR="00165484" w:rsidRPr="00F029B0" w:rsidRDefault="00165484" w:rsidP="002C1A40">
            <w:pPr>
              <w:widowControl w:val="0"/>
              <w:autoSpaceDE w:val="0"/>
              <w:autoSpaceDN w:val="0"/>
              <w:adjustRightInd w:val="0"/>
              <w:spacing w:before="20" w:after="40"/>
            </w:pPr>
            <w:r w:rsidRPr="00F029B0">
              <w:t>Вознаграждение за участие в работе органа управления</w:t>
            </w:r>
          </w:p>
        </w:tc>
        <w:tc>
          <w:tcPr>
            <w:tcW w:w="8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</w:tcPr>
          <w:p w:rsidR="00165484" w:rsidRPr="00F029B0" w:rsidRDefault="00AA5BC1" w:rsidP="002C1A40">
            <w:pPr>
              <w:widowControl w:val="0"/>
              <w:autoSpaceDE w:val="0"/>
              <w:autoSpaceDN w:val="0"/>
              <w:adjustRightInd w:val="0"/>
              <w:spacing w:before="20" w:after="40"/>
              <w:jc w:val="right"/>
            </w:pPr>
            <w:r>
              <w:t>102</w:t>
            </w:r>
            <w:r w:rsidR="00557658">
              <w:t xml:space="preserve"> </w:t>
            </w:r>
            <w:r>
              <w:t>600</w:t>
            </w:r>
          </w:p>
        </w:tc>
      </w:tr>
      <w:tr w:rsidR="00165484" w:rsidRPr="00F029B0" w:rsidTr="002C1A40">
        <w:trPr>
          <w:trHeight w:hRule="exact" w:val="284"/>
        </w:trPr>
        <w:tc>
          <w:tcPr>
            <w:tcW w:w="4134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</w:tcPr>
          <w:p w:rsidR="00165484" w:rsidRPr="00F029B0" w:rsidRDefault="00165484" w:rsidP="002C1A40">
            <w:pPr>
              <w:widowControl w:val="0"/>
              <w:autoSpaceDE w:val="0"/>
              <w:autoSpaceDN w:val="0"/>
              <w:adjustRightInd w:val="0"/>
              <w:spacing w:before="20" w:after="40"/>
            </w:pPr>
            <w:r w:rsidRPr="00F029B0">
              <w:t>Премии</w:t>
            </w:r>
          </w:p>
        </w:tc>
        <w:tc>
          <w:tcPr>
            <w:tcW w:w="8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</w:tcPr>
          <w:p w:rsidR="00165484" w:rsidRPr="00F029B0" w:rsidRDefault="00165484" w:rsidP="002C1A40">
            <w:pPr>
              <w:widowControl w:val="0"/>
              <w:autoSpaceDE w:val="0"/>
              <w:autoSpaceDN w:val="0"/>
              <w:adjustRightInd w:val="0"/>
              <w:spacing w:before="20" w:after="40"/>
              <w:jc w:val="right"/>
            </w:pPr>
          </w:p>
        </w:tc>
      </w:tr>
      <w:tr w:rsidR="00165484" w:rsidRPr="00F029B0" w:rsidTr="002C1A40">
        <w:trPr>
          <w:trHeight w:hRule="exact" w:val="284"/>
        </w:trPr>
        <w:tc>
          <w:tcPr>
            <w:tcW w:w="4134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</w:tcPr>
          <w:p w:rsidR="00165484" w:rsidRPr="00F029B0" w:rsidRDefault="00165484" w:rsidP="002C1A40">
            <w:pPr>
              <w:widowControl w:val="0"/>
              <w:autoSpaceDE w:val="0"/>
              <w:autoSpaceDN w:val="0"/>
              <w:adjustRightInd w:val="0"/>
              <w:spacing w:before="20" w:after="40"/>
            </w:pPr>
            <w:r w:rsidRPr="00F029B0">
              <w:t>Комиссионные</w:t>
            </w:r>
          </w:p>
        </w:tc>
        <w:tc>
          <w:tcPr>
            <w:tcW w:w="8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</w:tcPr>
          <w:p w:rsidR="00165484" w:rsidRPr="00F029B0" w:rsidRDefault="00165484" w:rsidP="002C1A40">
            <w:pPr>
              <w:widowControl w:val="0"/>
              <w:autoSpaceDE w:val="0"/>
              <w:autoSpaceDN w:val="0"/>
              <w:adjustRightInd w:val="0"/>
              <w:spacing w:before="20" w:after="40"/>
              <w:jc w:val="right"/>
            </w:pPr>
          </w:p>
        </w:tc>
      </w:tr>
      <w:tr w:rsidR="00165484" w:rsidRPr="00F029B0" w:rsidTr="002C1A40">
        <w:trPr>
          <w:trHeight w:hRule="exact" w:val="284"/>
        </w:trPr>
        <w:tc>
          <w:tcPr>
            <w:tcW w:w="4134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</w:tcPr>
          <w:p w:rsidR="00165484" w:rsidRPr="00F029B0" w:rsidRDefault="00165484" w:rsidP="002C1A40">
            <w:pPr>
              <w:widowControl w:val="0"/>
              <w:autoSpaceDE w:val="0"/>
              <w:autoSpaceDN w:val="0"/>
              <w:adjustRightInd w:val="0"/>
              <w:spacing w:before="20" w:after="40"/>
            </w:pPr>
            <w:r w:rsidRPr="00F029B0">
              <w:t>Компенсации расходов</w:t>
            </w:r>
          </w:p>
        </w:tc>
        <w:tc>
          <w:tcPr>
            <w:tcW w:w="8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</w:tcPr>
          <w:p w:rsidR="00165484" w:rsidRPr="00F029B0" w:rsidRDefault="00165484" w:rsidP="002C1A40">
            <w:pPr>
              <w:widowControl w:val="0"/>
              <w:autoSpaceDE w:val="0"/>
              <w:autoSpaceDN w:val="0"/>
              <w:adjustRightInd w:val="0"/>
              <w:spacing w:before="20" w:after="40"/>
              <w:jc w:val="right"/>
            </w:pPr>
          </w:p>
        </w:tc>
      </w:tr>
      <w:tr w:rsidR="00165484" w:rsidRPr="00F029B0" w:rsidTr="002C1A40">
        <w:trPr>
          <w:trHeight w:hRule="exact" w:val="284"/>
        </w:trPr>
        <w:tc>
          <w:tcPr>
            <w:tcW w:w="4134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</w:tcPr>
          <w:p w:rsidR="00165484" w:rsidRPr="00F029B0" w:rsidRDefault="00165484" w:rsidP="002C1A40">
            <w:pPr>
              <w:widowControl w:val="0"/>
              <w:autoSpaceDE w:val="0"/>
              <w:autoSpaceDN w:val="0"/>
              <w:adjustRightInd w:val="0"/>
              <w:spacing w:before="20" w:after="40"/>
            </w:pPr>
            <w:r w:rsidRPr="00F029B0">
              <w:t>Иные виды вознаграждений</w:t>
            </w:r>
          </w:p>
        </w:tc>
        <w:tc>
          <w:tcPr>
            <w:tcW w:w="8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</w:tcPr>
          <w:p w:rsidR="00165484" w:rsidRPr="00F029B0" w:rsidRDefault="00165484" w:rsidP="002C1A40">
            <w:pPr>
              <w:widowControl w:val="0"/>
              <w:autoSpaceDE w:val="0"/>
              <w:autoSpaceDN w:val="0"/>
              <w:adjustRightInd w:val="0"/>
              <w:spacing w:before="20" w:after="40"/>
              <w:jc w:val="right"/>
            </w:pPr>
          </w:p>
        </w:tc>
      </w:tr>
      <w:tr w:rsidR="00165484" w:rsidRPr="00F029B0" w:rsidTr="002C1A40">
        <w:trPr>
          <w:trHeight w:hRule="exact" w:val="284"/>
        </w:trPr>
        <w:tc>
          <w:tcPr>
            <w:tcW w:w="4134" w:type="pct"/>
            <w:tcBorders>
              <w:top w:val="single" w:sz="6" w:space="0" w:color="auto"/>
              <w:left w:val="double" w:sz="6" w:space="0" w:color="auto"/>
              <w:bottom w:val="double" w:sz="6" w:space="0" w:color="auto"/>
              <w:right w:val="single" w:sz="6" w:space="0" w:color="auto"/>
            </w:tcBorders>
          </w:tcPr>
          <w:p w:rsidR="00165484" w:rsidRPr="00F029B0" w:rsidRDefault="00165484" w:rsidP="002C1A40">
            <w:pPr>
              <w:widowControl w:val="0"/>
              <w:autoSpaceDE w:val="0"/>
              <w:autoSpaceDN w:val="0"/>
              <w:adjustRightInd w:val="0"/>
              <w:spacing w:before="20" w:after="40"/>
            </w:pPr>
            <w:r w:rsidRPr="00F029B0">
              <w:t>ИТОГО</w:t>
            </w:r>
          </w:p>
        </w:tc>
        <w:tc>
          <w:tcPr>
            <w:tcW w:w="866" w:type="pct"/>
            <w:tcBorders>
              <w:top w:val="single" w:sz="6" w:space="0" w:color="auto"/>
              <w:left w:val="single" w:sz="6" w:space="0" w:color="auto"/>
              <w:bottom w:val="double" w:sz="6" w:space="0" w:color="auto"/>
              <w:right w:val="double" w:sz="6" w:space="0" w:color="auto"/>
            </w:tcBorders>
          </w:tcPr>
          <w:p w:rsidR="00165484" w:rsidRPr="00F029B0" w:rsidRDefault="00557658" w:rsidP="002C1A40">
            <w:pPr>
              <w:widowControl w:val="0"/>
              <w:autoSpaceDE w:val="0"/>
              <w:autoSpaceDN w:val="0"/>
              <w:adjustRightInd w:val="0"/>
              <w:spacing w:before="20" w:after="40"/>
              <w:jc w:val="right"/>
            </w:pPr>
            <w:r>
              <w:t>102 600</w:t>
            </w:r>
          </w:p>
        </w:tc>
      </w:tr>
    </w:tbl>
    <w:p w:rsidR="001329E5" w:rsidRPr="00EB25BA" w:rsidRDefault="001329E5" w:rsidP="000D203F">
      <w:pPr>
        <w:ind w:firstLine="709"/>
        <w:jc w:val="both"/>
        <w:rPr>
          <w:rFonts w:ascii="Cambria" w:eastAsia="Arial Unicode MS" w:hAnsi="Cambria" w:cs="Arial Unicode MS"/>
        </w:rPr>
      </w:pPr>
    </w:p>
    <w:p w:rsidR="00165484" w:rsidRDefault="00165484" w:rsidP="000D203F">
      <w:pPr>
        <w:rPr>
          <w:rFonts w:ascii="Cambria" w:eastAsia="Arial Unicode MS" w:hAnsi="Cambria" w:cs="Arial Unicode MS"/>
          <w:b/>
          <w:bCs/>
          <w:iCs/>
          <w:smallCaps/>
          <w:color w:val="C00000"/>
          <w:sz w:val="22"/>
          <w:szCs w:val="22"/>
        </w:rPr>
      </w:pPr>
    </w:p>
    <w:p w:rsidR="006311D5" w:rsidRPr="00184785" w:rsidRDefault="00DB2DA9" w:rsidP="000D203F">
      <w:pPr>
        <w:rPr>
          <w:rFonts w:ascii="Cambria" w:eastAsia="Arial Unicode MS" w:hAnsi="Cambria" w:cs="Arial Unicode MS"/>
          <w:b/>
          <w:bCs/>
          <w:iCs/>
          <w:smallCaps/>
          <w:color w:val="C00000"/>
          <w:sz w:val="22"/>
          <w:szCs w:val="22"/>
        </w:rPr>
      </w:pPr>
      <w:r w:rsidRPr="00184785">
        <w:rPr>
          <w:rFonts w:ascii="Cambria" w:eastAsia="Arial Unicode MS" w:hAnsi="Cambria" w:cs="Arial Unicode MS"/>
          <w:b/>
          <w:bCs/>
          <w:iCs/>
          <w:smallCaps/>
          <w:color w:val="C00000"/>
          <w:sz w:val="22"/>
          <w:szCs w:val="22"/>
        </w:rPr>
        <w:t>2.</w:t>
      </w:r>
      <w:r w:rsidR="003D6314" w:rsidRPr="00184785">
        <w:rPr>
          <w:rFonts w:ascii="Cambria" w:eastAsia="Arial Unicode MS" w:hAnsi="Cambria" w:cs="Arial Unicode MS"/>
          <w:b/>
          <w:bCs/>
          <w:iCs/>
          <w:smallCaps/>
          <w:color w:val="C00000"/>
          <w:sz w:val="22"/>
          <w:szCs w:val="22"/>
        </w:rPr>
        <w:t>4</w:t>
      </w:r>
      <w:r w:rsidR="006311D5" w:rsidRPr="00184785">
        <w:rPr>
          <w:rFonts w:ascii="Cambria" w:eastAsia="Arial Unicode MS" w:hAnsi="Cambria" w:cs="Arial Unicode MS"/>
          <w:b/>
          <w:bCs/>
          <w:iCs/>
          <w:smallCaps/>
          <w:color w:val="C00000"/>
          <w:sz w:val="22"/>
          <w:szCs w:val="22"/>
        </w:rPr>
        <w:t>.</w:t>
      </w:r>
      <w:r w:rsidR="006311D5" w:rsidRPr="00184785">
        <w:rPr>
          <w:rFonts w:ascii="Cambria" w:eastAsia="Arial Unicode MS" w:hAnsi="Cambria" w:cs="Arial Unicode MS"/>
          <w:b/>
          <w:bCs/>
          <w:iCs/>
          <w:smallCaps/>
          <w:color w:val="C00000"/>
          <w:sz w:val="22"/>
          <w:szCs w:val="22"/>
        </w:rPr>
        <w:tab/>
        <w:t>Генеральный директор Общества</w:t>
      </w:r>
    </w:p>
    <w:p w:rsidR="0044149A" w:rsidRPr="009332A2" w:rsidRDefault="0044149A" w:rsidP="000D203F">
      <w:pPr>
        <w:jc w:val="both"/>
        <w:rPr>
          <w:rFonts w:ascii="Cambria" w:eastAsia="Arial Unicode MS" w:hAnsi="Cambria" w:cs="Arial Unicode MS"/>
          <w:b/>
          <w:bCs/>
          <w:iCs/>
          <w:smallCaps/>
          <w:color w:val="FFC000"/>
          <w:sz w:val="22"/>
          <w:szCs w:val="22"/>
        </w:rPr>
        <w:sectPr w:rsidR="0044149A" w:rsidRPr="009332A2" w:rsidSect="00D7280D">
          <w:type w:val="continuous"/>
          <w:pgSz w:w="11906" w:h="16838"/>
          <w:pgMar w:top="1134" w:right="707" w:bottom="1134" w:left="1701" w:header="708" w:footer="708" w:gutter="0"/>
          <w:cols w:space="708"/>
          <w:titlePg/>
          <w:docGrid w:linePitch="360"/>
        </w:sectPr>
      </w:pPr>
    </w:p>
    <w:p w:rsidR="00DB2DA9" w:rsidRPr="00EB25BA" w:rsidRDefault="00DB2DA9" w:rsidP="000D203F">
      <w:pPr>
        <w:autoSpaceDE w:val="0"/>
        <w:autoSpaceDN w:val="0"/>
        <w:adjustRightInd w:val="0"/>
        <w:ind w:firstLine="709"/>
        <w:jc w:val="both"/>
        <w:rPr>
          <w:rFonts w:ascii="Cambria" w:eastAsia="Arial Unicode MS" w:hAnsi="Cambria" w:cs="Arial Unicode MS"/>
        </w:rPr>
      </w:pPr>
    </w:p>
    <w:p w:rsidR="00E71101" w:rsidRPr="00EB25BA" w:rsidRDefault="00E71101" w:rsidP="000D203F">
      <w:pPr>
        <w:autoSpaceDE w:val="0"/>
        <w:autoSpaceDN w:val="0"/>
        <w:adjustRightInd w:val="0"/>
        <w:ind w:firstLine="709"/>
        <w:jc w:val="both"/>
        <w:rPr>
          <w:rFonts w:ascii="Cambria" w:eastAsia="Arial Unicode MS" w:hAnsi="Cambria" w:cs="Arial Unicode MS"/>
        </w:rPr>
        <w:sectPr w:rsidR="00E71101" w:rsidRPr="00EB25BA" w:rsidSect="00F10FE3">
          <w:type w:val="continuous"/>
          <w:pgSz w:w="11906" w:h="16838"/>
          <w:pgMar w:top="1134" w:right="850" w:bottom="1134" w:left="1701" w:header="708" w:footer="708" w:gutter="0"/>
          <w:cols w:num="2" w:space="284"/>
          <w:titlePg/>
          <w:docGrid w:linePitch="360"/>
        </w:sectPr>
      </w:pPr>
    </w:p>
    <w:p w:rsidR="006311D5" w:rsidRPr="00EB25BA" w:rsidRDefault="006311D5" w:rsidP="000D203F">
      <w:pPr>
        <w:autoSpaceDE w:val="0"/>
        <w:autoSpaceDN w:val="0"/>
        <w:adjustRightInd w:val="0"/>
        <w:ind w:firstLine="709"/>
        <w:jc w:val="both"/>
        <w:rPr>
          <w:rFonts w:ascii="Cambria" w:eastAsia="Arial Unicode MS" w:hAnsi="Cambria" w:cs="Arial Unicode MS"/>
        </w:rPr>
      </w:pPr>
      <w:r w:rsidRPr="00EB25BA">
        <w:rPr>
          <w:rFonts w:ascii="Cambria" w:eastAsia="Arial Unicode MS" w:hAnsi="Cambria" w:cs="Arial Unicode MS"/>
        </w:rPr>
        <w:t>Генеральный директор единолично осуществляет руководство текущей деятельностью ОАО «Энергосервис Волги», являясь ключевым звеном структуры корпоративного управления. Он считается гарантом достижения заявленных целей Общества и несет ответственность за реализацию принятой стратегии Общества.</w:t>
      </w:r>
    </w:p>
    <w:p w:rsidR="00D614DB" w:rsidRDefault="006311D5" w:rsidP="00D614DB">
      <w:pPr>
        <w:autoSpaceDE w:val="0"/>
        <w:autoSpaceDN w:val="0"/>
        <w:adjustRightInd w:val="0"/>
        <w:ind w:firstLine="709"/>
        <w:jc w:val="both"/>
        <w:rPr>
          <w:rFonts w:ascii="Cambria" w:eastAsia="Arial Unicode MS" w:hAnsi="Cambria" w:cs="Arial Unicode MS"/>
        </w:rPr>
      </w:pPr>
      <w:r w:rsidRPr="00EB25BA">
        <w:rPr>
          <w:rFonts w:ascii="Cambria" w:eastAsia="Arial Unicode MS" w:hAnsi="Cambria" w:cs="Arial Unicode MS"/>
        </w:rPr>
        <w:t xml:space="preserve">В соответствии с Уставом Общества, к компетенции Генерального директора ОАО «Энергосервис Волги» относятся все вопросы руководства текущей деятельностью Общества, за исключением вопросов, отнесенных к компетенции Общего собрания </w:t>
      </w:r>
      <w:r w:rsidR="0051771D" w:rsidRPr="00EB25BA">
        <w:rPr>
          <w:rFonts w:ascii="Cambria" w:eastAsia="Arial Unicode MS" w:hAnsi="Cambria" w:cs="Arial Unicode MS"/>
        </w:rPr>
        <w:t>акционеров и Совета директоров.</w:t>
      </w:r>
    </w:p>
    <w:p w:rsidR="00EC299E" w:rsidRDefault="00D614DB" w:rsidP="00D614DB">
      <w:pPr>
        <w:autoSpaceDE w:val="0"/>
        <w:autoSpaceDN w:val="0"/>
        <w:adjustRightInd w:val="0"/>
        <w:ind w:firstLine="709"/>
        <w:jc w:val="both"/>
        <w:rPr>
          <w:rFonts w:ascii="Cambria" w:eastAsia="Arial Unicode MS" w:hAnsi="Cambria" w:cs="Arial Unicode MS"/>
        </w:rPr>
      </w:pPr>
      <w:r w:rsidRPr="00EB25BA">
        <w:rPr>
          <w:rFonts w:ascii="Cambria" w:eastAsia="Arial Unicode MS" w:hAnsi="Cambria" w:cs="Arial Unicode MS"/>
        </w:rPr>
        <w:t xml:space="preserve">С 14 июня 2012 года </w:t>
      </w:r>
      <w:r>
        <w:rPr>
          <w:rFonts w:ascii="Cambria" w:eastAsia="Arial Unicode MS" w:hAnsi="Cambria" w:cs="Arial Unicode MS"/>
        </w:rPr>
        <w:t>по 27 октября 2014 года г</w:t>
      </w:r>
      <w:r w:rsidRPr="00EB25BA">
        <w:rPr>
          <w:rFonts w:ascii="Cambria" w:eastAsia="Arial Unicode MS" w:hAnsi="Cambria" w:cs="Arial Unicode MS"/>
        </w:rPr>
        <w:t>енеральным директором Общества явля</w:t>
      </w:r>
      <w:r>
        <w:rPr>
          <w:rFonts w:ascii="Cambria" w:eastAsia="Arial Unicode MS" w:hAnsi="Cambria" w:cs="Arial Unicode MS"/>
        </w:rPr>
        <w:t>лся</w:t>
      </w:r>
      <w:r w:rsidRPr="00EB25BA">
        <w:rPr>
          <w:rFonts w:ascii="Cambria" w:eastAsia="Arial Unicode MS" w:hAnsi="Cambria" w:cs="Arial Unicode MS"/>
        </w:rPr>
        <w:t xml:space="preserve"> Винокуров Игорь Владимирович. С 2012 года является членом Совета директоров Общества. Акциями Общества не владеет.</w:t>
      </w:r>
      <w:r>
        <w:rPr>
          <w:rFonts w:ascii="Cambria" w:eastAsia="Arial Unicode MS" w:hAnsi="Cambria" w:cs="Arial Unicode MS"/>
        </w:rPr>
        <w:t xml:space="preserve"> </w:t>
      </w:r>
    </w:p>
    <w:p w:rsidR="004D172C" w:rsidRPr="004D172C" w:rsidRDefault="00D614DB" w:rsidP="005E274C">
      <w:pPr>
        <w:autoSpaceDE w:val="0"/>
        <w:autoSpaceDN w:val="0"/>
        <w:adjustRightInd w:val="0"/>
        <w:ind w:firstLine="709"/>
        <w:jc w:val="both"/>
        <w:rPr>
          <w:rFonts w:ascii="Cambria" w:eastAsia="Arial Unicode MS" w:hAnsi="Cambria" w:cs="Arial Unicode MS"/>
        </w:rPr>
      </w:pPr>
      <w:r>
        <w:rPr>
          <w:rFonts w:ascii="Cambria" w:eastAsia="Arial Unicode MS" w:hAnsi="Cambria" w:cs="Arial Unicode MS"/>
        </w:rPr>
        <w:t>С 28 октября 2014 года и.о. генерального директора Общества является Решетников Виктор Александрович.</w:t>
      </w:r>
      <w:r w:rsidR="004D172C">
        <w:rPr>
          <w:rFonts w:ascii="Cambria" w:eastAsia="Arial Unicode MS" w:hAnsi="Cambria" w:cs="Arial Unicode MS"/>
        </w:rPr>
        <w:t xml:space="preserve"> Родился в 1955 году. В 1976 году закончил Саратовский техникум Электронных приборов им. П.Н. Яблочкова по специальности «Электроборудование промышленных предприятий и установок». В 1987 году закончил Саратовский политехнический институт по специальности «Электроснабжение промышленных предприятий и городов». </w:t>
      </w:r>
      <w:r w:rsidR="00646357">
        <w:rPr>
          <w:rFonts w:ascii="Cambria" w:eastAsia="Arial Unicode MS" w:hAnsi="Cambria" w:cs="Arial Unicode MS"/>
        </w:rPr>
        <w:t xml:space="preserve">С 1984 года занимает руководящие </w:t>
      </w:r>
      <w:r w:rsidR="009A38C6">
        <w:rPr>
          <w:rFonts w:ascii="Cambria" w:eastAsia="Arial Unicode MS" w:hAnsi="Cambria" w:cs="Arial Unicode MS"/>
        </w:rPr>
        <w:t>должности,</w:t>
      </w:r>
      <w:r w:rsidR="00646357">
        <w:rPr>
          <w:rFonts w:ascii="Cambria" w:eastAsia="Arial Unicode MS" w:hAnsi="Cambria" w:cs="Arial Unicode MS"/>
        </w:rPr>
        <w:t xml:space="preserve"> такие как начальник Приволжского отделения ОП «Энергосбыт» АООТ «Саратовэенрго», начальник отдела технического аудита энергопотребителей Приволжского межрайонного отделения ОАО «Саратовэнерго», начальник приволжского отделения Саратовского филиала ООО «Энергобаланс-Волга». С 2012 года по 2014 год работал в ОАО «Энергосервис Волги» начальником производственно-технического отдела.</w:t>
      </w:r>
      <w:r w:rsidR="004D172C">
        <w:rPr>
          <w:rFonts w:ascii="Cambria" w:eastAsia="Arial Unicode MS" w:hAnsi="Cambria" w:cs="Arial Unicode MS"/>
        </w:rPr>
        <w:t xml:space="preserve"> </w:t>
      </w:r>
    </w:p>
    <w:p w:rsidR="005E274C" w:rsidRDefault="00E57D6B" w:rsidP="005E274C">
      <w:pPr>
        <w:autoSpaceDE w:val="0"/>
        <w:autoSpaceDN w:val="0"/>
        <w:adjustRightInd w:val="0"/>
        <w:ind w:firstLine="709"/>
        <w:jc w:val="both"/>
        <w:rPr>
          <w:rFonts w:ascii="Cambria" w:eastAsia="Arial Unicode MS" w:hAnsi="Cambria" w:cs="Arial Unicode MS"/>
        </w:rPr>
      </w:pPr>
      <w:r>
        <w:rPr>
          <w:rFonts w:ascii="Cambria" w:eastAsia="Arial Unicode MS" w:hAnsi="Cambria" w:cs="Arial Unicode MS"/>
        </w:rPr>
        <w:t>Акциями Общества не владеет.</w:t>
      </w:r>
    </w:p>
    <w:p w:rsidR="00D614DB" w:rsidRDefault="00D614DB" w:rsidP="00D614DB">
      <w:pPr>
        <w:autoSpaceDE w:val="0"/>
        <w:autoSpaceDN w:val="0"/>
        <w:adjustRightInd w:val="0"/>
        <w:ind w:firstLine="709"/>
        <w:jc w:val="both"/>
        <w:rPr>
          <w:rFonts w:ascii="Cambria" w:eastAsia="Arial Unicode MS" w:hAnsi="Cambria" w:cs="Arial Unicode MS"/>
        </w:rPr>
      </w:pPr>
    </w:p>
    <w:p w:rsidR="00207545" w:rsidRPr="00EB25BA" w:rsidRDefault="00207545" w:rsidP="00D614DB">
      <w:pPr>
        <w:autoSpaceDE w:val="0"/>
        <w:autoSpaceDN w:val="0"/>
        <w:adjustRightInd w:val="0"/>
        <w:ind w:firstLine="709"/>
        <w:jc w:val="both"/>
        <w:rPr>
          <w:rFonts w:ascii="Cambria" w:eastAsia="Arial Unicode MS" w:hAnsi="Cambria" w:cs="Arial Unicode MS"/>
        </w:rPr>
      </w:pPr>
    </w:p>
    <w:p w:rsidR="00EC299E" w:rsidRPr="00EB25BA" w:rsidRDefault="00EC299E" w:rsidP="000D203F">
      <w:pPr>
        <w:autoSpaceDE w:val="0"/>
        <w:autoSpaceDN w:val="0"/>
        <w:adjustRightInd w:val="0"/>
        <w:ind w:firstLine="709"/>
        <w:jc w:val="both"/>
        <w:rPr>
          <w:rFonts w:ascii="Cambria" w:eastAsia="Arial Unicode MS" w:hAnsi="Cambria" w:cs="Arial Unicode MS"/>
        </w:rPr>
      </w:pPr>
    </w:p>
    <w:p w:rsidR="006311D5" w:rsidRPr="00184785" w:rsidRDefault="00DB2DA9" w:rsidP="000D203F">
      <w:pPr>
        <w:autoSpaceDE w:val="0"/>
        <w:autoSpaceDN w:val="0"/>
        <w:adjustRightInd w:val="0"/>
        <w:jc w:val="both"/>
        <w:rPr>
          <w:rFonts w:ascii="Cambria" w:eastAsia="Arial Unicode MS" w:hAnsi="Cambria" w:cs="Arial Unicode MS"/>
          <w:b/>
          <w:bCs/>
          <w:iCs/>
          <w:smallCaps/>
          <w:color w:val="C00000"/>
          <w:sz w:val="22"/>
          <w:szCs w:val="22"/>
        </w:rPr>
      </w:pPr>
      <w:r w:rsidRPr="00184785">
        <w:rPr>
          <w:rFonts w:ascii="Cambria" w:eastAsia="Arial Unicode MS" w:hAnsi="Cambria" w:cs="Arial Unicode MS"/>
          <w:b/>
          <w:bCs/>
          <w:iCs/>
          <w:smallCaps/>
          <w:color w:val="C00000"/>
          <w:sz w:val="22"/>
          <w:szCs w:val="22"/>
        </w:rPr>
        <w:t>2.</w:t>
      </w:r>
      <w:r w:rsidR="003D6314" w:rsidRPr="00184785">
        <w:rPr>
          <w:rFonts w:ascii="Cambria" w:eastAsia="Arial Unicode MS" w:hAnsi="Cambria" w:cs="Arial Unicode MS"/>
          <w:b/>
          <w:bCs/>
          <w:iCs/>
          <w:smallCaps/>
          <w:color w:val="C00000"/>
          <w:sz w:val="22"/>
          <w:szCs w:val="22"/>
        </w:rPr>
        <w:t>5</w:t>
      </w:r>
      <w:r w:rsidR="006311D5" w:rsidRPr="00184785">
        <w:rPr>
          <w:rFonts w:ascii="Cambria" w:eastAsia="Arial Unicode MS" w:hAnsi="Cambria" w:cs="Arial Unicode MS"/>
          <w:b/>
          <w:bCs/>
          <w:iCs/>
          <w:smallCaps/>
          <w:color w:val="C00000"/>
          <w:sz w:val="22"/>
          <w:szCs w:val="22"/>
        </w:rPr>
        <w:t>.</w:t>
      </w:r>
      <w:r w:rsidR="006311D5" w:rsidRPr="00184785">
        <w:rPr>
          <w:rFonts w:ascii="Cambria" w:eastAsia="Arial Unicode MS" w:hAnsi="Cambria" w:cs="Arial Unicode MS"/>
          <w:b/>
          <w:bCs/>
          <w:iCs/>
          <w:smallCaps/>
          <w:color w:val="C00000"/>
          <w:sz w:val="22"/>
          <w:szCs w:val="22"/>
        </w:rPr>
        <w:tab/>
        <w:t xml:space="preserve">Ревизионная комиссия Общества </w:t>
      </w:r>
    </w:p>
    <w:p w:rsidR="0044149A" w:rsidRPr="00EB25BA" w:rsidRDefault="0044149A" w:rsidP="000D203F">
      <w:pPr>
        <w:jc w:val="both"/>
        <w:rPr>
          <w:rFonts w:ascii="Cambria" w:eastAsia="Arial Unicode MS" w:hAnsi="Cambria" w:cs="Arial Unicode MS"/>
          <w:b/>
          <w:bCs/>
          <w:iCs/>
          <w:smallCaps/>
          <w:color w:val="4F81BD"/>
        </w:rPr>
        <w:sectPr w:rsidR="0044149A" w:rsidRPr="00EB25BA" w:rsidSect="00F10FE3">
          <w:type w:val="continuous"/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</w:p>
    <w:p w:rsidR="00DB2DA9" w:rsidRPr="00EB25BA" w:rsidRDefault="00DB2DA9" w:rsidP="000D203F">
      <w:pPr>
        <w:ind w:firstLine="709"/>
        <w:jc w:val="both"/>
        <w:rPr>
          <w:rFonts w:ascii="Cambria" w:eastAsia="Arial Unicode MS" w:hAnsi="Cambria" w:cs="Arial Unicode MS"/>
        </w:rPr>
      </w:pPr>
    </w:p>
    <w:p w:rsidR="00DB2DA9" w:rsidRPr="00EB25BA" w:rsidRDefault="00DB2DA9" w:rsidP="000D203F">
      <w:pPr>
        <w:ind w:firstLine="709"/>
        <w:jc w:val="both"/>
        <w:rPr>
          <w:rFonts w:ascii="Cambria" w:eastAsia="Arial Unicode MS" w:hAnsi="Cambria" w:cs="Arial Unicode MS"/>
        </w:rPr>
        <w:sectPr w:rsidR="00DB2DA9" w:rsidRPr="00EB25BA" w:rsidSect="00F10FE3">
          <w:type w:val="continuous"/>
          <w:pgSz w:w="11906" w:h="16838"/>
          <w:pgMar w:top="1134" w:right="850" w:bottom="1134" w:left="1701" w:header="708" w:footer="708" w:gutter="0"/>
          <w:cols w:num="2" w:space="284"/>
          <w:titlePg/>
          <w:docGrid w:linePitch="360"/>
        </w:sectPr>
      </w:pPr>
    </w:p>
    <w:p w:rsidR="006311D5" w:rsidRPr="00EB25BA" w:rsidRDefault="006311D5" w:rsidP="000D203F">
      <w:pPr>
        <w:ind w:firstLine="709"/>
        <w:jc w:val="both"/>
        <w:rPr>
          <w:rFonts w:ascii="Cambria" w:eastAsia="Arial Unicode MS" w:hAnsi="Cambria" w:cs="Arial Unicode MS"/>
        </w:rPr>
      </w:pPr>
      <w:r w:rsidRPr="00EB25BA">
        <w:rPr>
          <w:rFonts w:ascii="Cambria" w:eastAsia="Arial Unicode MS" w:hAnsi="Cambria" w:cs="Arial Unicode MS"/>
        </w:rPr>
        <w:t>Ревизионная комиссия Общества является органом внутреннего контроля Общества, независимым от должностных лиц органов управления Общества, осуществляющим постоянный контроль за финансово-хозяйственной деятельностью Общества, органов управления, должностных лиц на предмет соответствия законодательству РФ, Уставу Общества и внутренним документам Общества.</w:t>
      </w:r>
    </w:p>
    <w:p w:rsidR="006311D5" w:rsidRPr="00EB25BA" w:rsidRDefault="006311D5" w:rsidP="000D203F">
      <w:pPr>
        <w:ind w:firstLine="709"/>
        <w:jc w:val="both"/>
        <w:rPr>
          <w:rFonts w:ascii="Cambria" w:eastAsia="Arial Unicode MS" w:hAnsi="Cambria" w:cs="Arial Unicode MS"/>
        </w:rPr>
      </w:pPr>
      <w:r w:rsidRPr="00EB25BA">
        <w:rPr>
          <w:rFonts w:ascii="Cambria" w:eastAsia="Arial Unicode MS" w:hAnsi="Cambria" w:cs="Arial Unicode MS"/>
        </w:rPr>
        <w:t>Ревизионная комиссия действует в соответствии с Положением о Ревизионной комиссии Общества, отражающим права и обязанности, цели и задачи, структуру и состав комиссии.</w:t>
      </w:r>
    </w:p>
    <w:p w:rsidR="006311D5" w:rsidRPr="00EB25BA" w:rsidRDefault="006311D5" w:rsidP="000D203F">
      <w:pPr>
        <w:ind w:firstLine="709"/>
        <w:jc w:val="both"/>
        <w:rPr>
          <w:rFonts w:ascii="Cambria" w:eastAsia="Arial Unicode MS" w:hAnsi="Cambria" w:cs="Arial Unicode MS"/>
        </w:rPr>
      </w:pPr>
      <w:r w:rsidRPr="00EB25BA">
        <w:rPr>
          <w:rFonts w:ascii="Cambria" w:eastAsia="Arial Unicode MS" w:hAnsi="Cambria" w:cs="Arial Unicode MS"/>
        </w:rPr>
        <w:t>В соответствии с Уставом Общества, количественный состав Ревизионной комиссии Общества составляет 3 человека</w:t>
      </w:r>
      <w:r w:rsidR="0044149A" w:rsidRPr="00EB25BA">
        <w:rPr>
          <w:rFonts w:ascii="Cambria" w:eastAsia="Arial Unicode MS" w:hAnsi="Cambria" w:cs="Arial Unicode MS"/>
        </w:rPr>
        <w:t>.</w:t>
      </w:r>
    </w:p>
    <w:p w:rsidR="00EC299E" w:rsidRPr="00EB25BA" w:rsidRDefault="00EC299E" w:rsidP="000D203F">
      <w:pPr>
        <w:ind w:firstLine="709"/>
        <w:jc w:val="both"/>
        <w:rPr>
          <w:rFonts w:ascii="Cambria" w:eastAsia="Arial Unicode MS" w:hAnsi="Cambria" w:cs="Arial Unicode MS"/>
        </w:rPr>
      </w:pPr>
      <w:r w:rsidRPr="00EB25BA">
        <w:rPr>
          <w:rFonts w:ascii="Cambria" w:eastAsia="Arial Unicode MS" w:hAnsi="Cambria" w:cs="Arial Unicode MS"/>
        </w:rPr>
        <w:t>В отчетном году контроль финансово-хозяйственной деятельности Общества осуществляло два состава Ревизионной комиссии.</w:t>
      </w:r>
    </w:p>
    <w:p w:rsidR="00EC299E" w:rsidRPr="00EB25BA" w:rsidRDefault="00EC299E" w:rsidP="000D203F">
      <w:pPr>
        <w:ind w:firstLine="709"/>
        <w:jc w:val="both"/>
        <w:rPr>
          <w:rFonts w:ascii="Cambria" w:eastAsia="Arial Unicode MS" w:hAnsi="Cambria" w:cs="Arial Unicode MS"/>
        </w:rPr>
      </w:pPr>
    </w:p>
    <w:p w:rsidR="0044149A" w:rsidRPr="00EB25BA" w:rsidRDefault="0044149A" w:rsidP="000D203F">
      <w:pPr>
        <w:ind w:firstLine="708"/>
        <w:jc w:val="both"/>
        <w:rPr>
          <w:rFonts w:ascii="Cambria" w:eastAsia="Arial Unicode MS" w:hAnsi="Cambria" w:cs="Arial Unicode MS"/>
        </w:rPr>
        <w:sectPr w:rsidR="0044149A" w:rsidRPr="00EB25BA" w:rsidSect="0037061C">
          <w:type w:val="continuous"/>
          <w:pgSz w:w="11906" w:h="16838"/>
          <w:pgMar w:top="1134" w:right="707" w:bottom="1134" w:left="1701" w:header="708" w:footer="708" w:gutter="0"/>
          <w:cols w:space="284"/>
          <w:titlePg/>
          <w:docGrid w:linePitch="360"/>
        </w:sectPr>
      </w:pPr>
    </w:p>
    <w:p w:rsidR="00EC299E" w:rsidRDefault="00EC299E" w:rsidP="000D203F">
      <w:pPr>
        <w:jc w:val="both"/>
        <w:rPr>
          <w:rFonts w:ascii="Cambria" w:eastAsia="Arial Unicode MS" w:hAnsi="Cambria" w:cs="Arial Unicode MS"/>
          <w:b/>
          <w:bCs/>
          <w:iCs/>
          <w:smallCaps/>
          <w:color w:val="4F81BD"/>
        </w:rPr>
      </w:pPr>
    </w:p>
    <w:p w:rsidR="009A38C6" w:rsidRDefault="009A38C6" w:rsidP="001A4619">
      <w:pPr>
        <w:ind w:firstLine="709"/>
        <w:jc w:val="both"/>
        <w:rPr>
          <w:rFonts w:ascii="Cambria" w:eastAsia="Arial Unicode MS" w:hAnsi="Cambria" w:cs="Arial Unicode MS"/>
          <w:b/>
          <w:bCs/>
          <w:iCs/>
          <w:smallCaps/>
          <w:color w:val="C00000"/>
        </w:rPr>
      </w:pPr>
    </w:p>
    <w:p w:rsidR="00EC299E" w:rsidRPr="00184785" w:rsidRDefault="00EC299E" w:rsidP="001A4619">
      <w:pPr>
        <w:ind w:firstLine="709"/>
        <w:jc w:val="both"/>
        <w:rPr>
          <w:rFonts w:ascii="Cambria" w:eastAsia="Arial Unicode MS" w:hAnsi="Cambria" w:cs="Arial Unicode MS"/>
          <w:b/>
          <w:bCs/>
          <w:iCs/>
          <w:smallCaps/>
          <w:color w:val="C00000"/>
        </w:rPr>
      </w:pPr>
      <w:r w:rsidRPr="00184785">
        <w:rPr>
          <w:rFonts w:ascii="Cambria" w:eastAsia="Arial Unicode MS" w:hAnsi="Cambria" w:cs="Arial Unicode MS"/>
          <w:b/>
          <w:bCs/>
          <w:iCs/>
          <w:smallCaps/>
          <w:color w:val="C00000"/>
        </w:rPr>
        <w:t>Ревизионная комиссия, действовавшая до 2</w:t>
      </w:r>
      <w:r w:rsidR="00910CA5" w:rsidRPr="00184785">
        <w:rPr>
          <w:rFonts w:ascii="Cambria" w:eastAsia="Arial Unicode MS" w:hAnsi="Cambria" w:cs="Arial Unicode MS"/>
          <w:b/>
          <w:bCs/>
          <w:iCs/>
          <w:smallCaps/>
          <w:color w:val="C00000"/>
        </w:rPr>
        <w:t>5</w:t>
      </w:r>
      <w:r w:rsidRPr="00184785">
        <w:rPr>
          <w:rFonts w:ascii="Cambria" w:eastAsia="Arial Unicode MS" w:hAnsi="Cambria" w:cs="Arial Unicode MS"/>
          <w:b/>
          <w:bCs/>
          <w:iCs/>
          <w:smallCaps/>
          <w:color w:val="C00000"/>
        </w:rPr>
        <w:t xml:space="preserve"> июня 201</w:t>
      </w:r>
      <w:r w:rsidR="00910CA5" w:rsidRPr="00184785">
        <w:rPr>
          <w:rFonts w:ascii="Cambria" w:eastAsia="Arial Unicode MS" w:hAnsi="Cambria" w:cs="Arial Unicode MS"/>
          <w:b/>
          <w:bCs/>
          <w:iCs/>
          <w:smallCaps/>
          <w:color w:val="C00000"/>
        </w:rPr>
        <w:t>4</w:t>
      </w:r>
      <w:r w:rsidRPr="00184785">
        <w:rPr>
          <w:rFonts w:ascii="Cambria" w:eastAsia="Arial Unicode MS" w:hAnsi="Cambria" w:cs="Arial Unicode MS"/>
          <w:b/>
          <w:bCs/>
          <w:iCs/>
          <w:smallCaps/>
          <w:color w:val="C00000"/>
        </w:rPr>
        <w:t xml:space="preserve"> года*</w:t>
      </w:r>
    </w:p>
    <w:p w:rsidR="00097FF1" w:rsidRPr="00184785" w:rsidRDefault="00097FF1" w:rsidP="00097FF1">
      <w:pPr>
        <w:jc w:val="both"/>
        <w:rPr>
          <w:rFonts w:ascii="Cambria" w:eastAsia="Arial Unicode MS" w:hAnsi="Cambria" w:cs="Arial Unicode MS"/>
          <w:bCs/>
          <w:iCs/>
          <w:smallCaps/>
          <w:color w:val="C00000"/>
        </w:rPr>
      </w:pPr>
    </w:p>
    <w:p w:rsidR="00097FF1" w:rsidRPr="00D37BE2" w:rsidRDefault="00097FF1" w:rsidP="00097FF1">
      <w:pPr>
        <w:jc w:val="both"/>
        <w:rPr>
          <w:rFonts w:ascii="Cambria" w:eastAsia="Arial Unicode MS" w:hAnsi="Cambria" w:cs="Arial Unicode MS"/>
          <w:bCs/>
          <w:iCs/>
          <w:smallCaps/>
          <w:color w:val="FFC000"/>
        </w:rPr>
      </w:pPr>
      <w:r>
        <w:rPr>
          <w:rFonts w:ascii="Cambria" w:eastAsia="Arial Unicode MS" w:hAnsi="Cambria" w:cs="Arial Unicode MS"/>
          <w:noProof/>
          <w:color w:val="002060"/>
        </w:rPr>
        <mc:AlternateContent>
          <mc:Choice Requires="wps">
            <w:drawing>
              <wp:anchor distT="0" distB="0" distL="114300" distR="114300" simplePos="0" relativeHeight="251798016" behindDoc="0" locked="0" layoutInCell="1" allowOverlap="1" wp14:anchorId="74C00238" wp14:editId="05220500">
                <wp:simplePos x="0" y="0"/>
                <wp:positionH relativeFrom="column">
                  <wp:posOffset>-271145</wp:posOffset>
                </wp:positionH>
                <wp:positionV relativeFrom="paragraph">
                  <wp:posOffset>54610</wp:posOffset>
                </wp:positionV>
                <wp:extent cx="754380" cy="763270"/>
                <wp:effectExtent l="0" t="0" r="7620" b="0"/>
                <wp:wrapNone/>
                <wp:docPr id="82" name="Овал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4380" cy="763270"/>
                        </a:xfrm>
                        <a:prstGeom prst="ellipse">
                          <a:avLst/>
                        </a:prstGeom>
                        <a:solidFill>
                          <a:srgbClr val="FFC000">
                            <a:alpha val="50000"/>
                          </a:srgbClr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Овал 82" o:spid="_x0000_s1026" style="position:absolute;margin-left:-21.35pt;margin-top:4.3pt;width:59.4pt;height:60.1pt;z-index:251798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" fillcolor="#ffc000" stroked="f" strokeweight="2pt">
                <v:fill opacity="32896f"/>
              </v:oval>
            </w:pict>
          </mc:Fallback>
        </mc:AlternateContent>
      </w:r>
    </w:p>
    <w:p w:rsidR="00097FF1" w:rsidRPr="00EB25BA" w:rsidRDefault="00097FF1" w:rsidP="00097FF1">
      <w:pPr>
        <w:spacing w:line="240" w:lineRule="exact"/>
        <w:ind w:firstLine="709"/>
        <w:jc w:val="both"/>
        <w:rPr>
          <w:rFonts w:ascii="Cambria" w:eastAsia="Arial Unicode MS" w:hAnsi="Cambria" w:cs="Arial Unicode MS"/>
          <w:color w:val="002060"/>
        </w:rPr>
      </w:pPr>
      <w:r>
        <w:rPr>
          <w:rFonts w:ascii="Cambria" w:eastAsia="Arial Unicode MS" w:hAnsi="Cambria" w:cs="Arial Unicode MS"/>
          <w:color w:val="002060"/>
        </w:rPr>
        <w:t>Г</w:t>
      </w:r>
      <w:r w:rsidR="00EC6982">
        <w:rPr>
          <w:rFonts w:ascii="Cambria" w:eastAsia="Arial Unicode MS" w:hAnsi="Cambria" w:cs="Arial Unicode MS"/>
          <w:color w:val="002060"/>
        </w:rPr>
        <w:t>АЛИЦКИЙ</w:t>
      </w:r>
      <w:r>
        <w:rPr>
          <w:rFonts w:ascii="Cambria" w:eastAsia="Arial Unicode MS" w:hAnsi="Cambria" w:cs="Arial Unicode MS"/>
          <w:color w:val="002060"/>
        </w:rPr>
        <w:t xml:space="preserve"> В</w:t>
      </w:r>
      <w:r w:rsidR="00EC6982">
        <w:rPr>
          <w:rFonts w:ascii="Cambria" w:eastAsia="Arial Unicode MS" w:hAnsi="Cambria" w:cs="Arial Unicode MS"/>
          <w:color w:val="002060"/>
        </w:rPr>
        <w:t>АДИМ</w:t>
      </w:r>
      <w:r>
        <w:rPr>
          <w:rFonts w:ascii="Cambria" w:eastAsia="Arial Unicode MS" w:hAnsi="Cambria" w:cs="Arial Unicode MS"/>
          <w:color w:val="002060"/>
        </w:rPr>
        <w:t xml:space="preserve"> В</w:t>
      </w:r>
      <w:r w:rsidR="00EC6982">
        <w:rPr>
          <w:rFonts w:ascii="Cambria" w:eastAsia="Arial Unicode MS" w:hAnsi="Cambria" w:cs="Arial Unicode MS"/>
          <w:color w:val="002060"/>
        </w:rPr>
        <w:t>ИКТОРОВИЧ</w:t>
      </w:r>
    </w:p>
    <w:p w:rsidR="00097FF1" w:rsidRPr="00EB25BA" w:rsidRDefault="00E145F0" w:rsidP="00097FF1">
      <w:pPr>
        <w:spacing w:line="240" w:lineRule="exact"/>
        <w:ind w:firstLine="709"/>
        <w:jc w:val="both"/>
        <w:rPr>
          <w:rFonts w:ascii="Cambria" w:eastAsia="Arial Unicode MS" w:hAnsi="Cambria" w:cs="Arial Unicode MS"/>
        </w:rPr>
      </w:pPr>
      <w:r>
        <w:rPr>
          <w:rFonts w:ascii="Cambria" w:eastAsia="Arial Unicode MS" w:hAnsi="Cambria" w:cs="Arial Unicode MS"/>
          <w:color w:val="FFC000"/>
        </w:rPr>
        <w:pict>
          <v:rect id="_x0000_i1047" style="width:435.5pt;height:1.8pt;mso-position-horizontal:absolute;mso-position-vertical:absolute" o:hrpct="917" o:hrstd="t" o:hrnoshade="t" o:hr="t" fillcolor="#ffc000" stroked="f"/>
        </w:pict>
      </w:r>
    </w:p>
    <w:p w:rsidR="00097FF1" w:rsidRDefault="00097FF1" w:rsidP="00097FF1">
      <w:pPr>
        <w:spacing w:line="240" w:lineRule="exact"/>
        <w:ind w:left="709"/>
        <w:jc w:val="both"/>
        <w:rPr>
          <w:rFonts w:ascii="Cambria" w:eastAsia="Arial Unicode MS" w:hAnsi="Cambria" w:cs="Arial Unicode MS"/>
          <w:color w:val="002060"/>
        </w:rPr>
      </w:pPr>
      <w:r w:rsidRPr="00097FF1">
        <w:rPr>
          <w:rFonts w:ascii="Cambria" w:eastAsia="Arial Unicode MS" w:hAnsi="Cambria" w:cs="Arial Unicode MS"/>
          <w:color w:val="002060"/>
        </w:rPr>
        <w:t>Начальник отдела экономической безопасности Департамента безопасности</w:t>
      </w:r>
      <w:r>
        <w:rPr>
          <w:rFonts w:ascii="Cambria" w:eastAsia="Arial Unicode MS" w:hAnsi="Cambria" w:cs="Arial Unicode MS"/>
          <w:color w:val="002060"/>
        </w:rPr>
        <w:t xml:space="preserve"> </w:t>
      </w:r>
      <w:r w:rsidRPr="00097FF1">
        <w:rPr>
          <w:rFonts w:ascii="Cambria" w:eastAsia="Arial Unicode MS" w:hAnsi="Cambria" w:cs="Arial Unicode MS"/>
          <w:color w:val="002060"/>
        </w:rPr>
        <w:t xml:space="preserve">ОАО «МРСК </w:t>
      </w:r>
      <w:r>
        <w:rPr>
          <w:rFonts w:ascii="Cambria" w:eastAsia="Arial Unicode MS" w:hAnsi="Cambria" w:cs="Arial Unicode MS"/>
          <w:color w:val="002060"/>
        </w:rPr>
        <w:t xml:space="preserve">Волги» </w:t>
      </w:r>
    </w:p>
    <w:p w:rsidR="00097FF1" w:rsidRDefault="00097FF1" w:rsidP="00097FF1">
      <w:pPr>
        <w:spacing w:line="240" w:lineRule="exact"/>
        <w:ind w:firstLine="709"/>
        <w:jc w:val="both"/>
        <w:rPr>
          <w:rFonts w:ascii="Cambria" w:eastAsia="Arial Unicode MS" w:hAnsi="Cambria" w:cs="Arial Unicode MS"/>
          <w:color w:val="002060"/>
        </w:rPr>
      </w:pPr>
    </w:p>
    <w:p w:rsidR="00097FF1" w:rsidRDefault="00097FF1" w:rsidP="00097FF1">
      <w:pPr>
        <w:spacing w:line="240" w:lineRule="exact"/>
        <w:ind w:firstLine="709"/>
        <w:jc w:val="both"/>
        <w:rPr>
          <w:rFonts w:ascii="Cambria" w:eastAsia="Arial Unicode MS" w:hAnsi="Cambria" w:cs="Arial Unicode MS"/>
          <w:color w:val="002060"/>
        </w:rPr>
      </w:pPr>
    </w:p>
    <w:p w:rsidR="00097FF1" w:rsidRDefault="00097FF1" w:rsidP="00097FF1">
      <w:pPr>
        <w:spacing w:line="240" w:lineRule="exact"/>
        <w:ind w:firstLine="709"/>
        <w:jc w:val="both"/>
        <w:rPr>
          <w:rFonts w:ascii="Cambria" w:eastAsia="Arial Unicode MS" w:hAnsi="Cambria" w:cs="Arial Unicode MS"/>
          <w:color w:val="002060"/>
        </w:rPr>
      </w:pPr>
    </w:p>
    <w:p w:rsidR="00097FF1" w:rsidRDefault="00097FF1" w:rsidP="00097FF1">
      <w:pPr>
        <w:spacing w:line="240" w:lineRule="exact"/>
        <w:ind w:firstLine="709"/>
        <w:jc w:val="both"/>
        <w:rPr>
          <w:rFonts w:ascii="Cambria" w:eastAsia="Arial Unicode MS" w:hAnsi="Cambria" w:cs="Arial Unicode MS"/>
          <w:color w:val="002060"/>
        </w:rPr>
      </w:pPr>
      <w:r>
        <w:rPr>
          <w:rFonts w:ascii="Cambria" w:eastAsia="Arial Unicode MS" w:hAnsi="Cambria" w:cs="Arial Unicode MS"/>
          <w:noProof/>
          <w:color w:val="002060"/>
        </w:rPr>
        <mc:AlternateContent>
          <mc:Choice Requires="wps">
            <w:drawing>
              <wp:anchor distT="0" distB="0" distL="114300" distR="114300" simplePos="0" relativeHeight="251795968" behindDoc="0" locked="0" layoutInCell="1" allowOverlap="1" wp14:anchorId="05267EA3" wp14:editId="30D4D815">
                <wp:simplePos x="0" y="0"/>
                <wp:positionH relativeFrom="column">
                  <wp:posOffset>-720725</wp:posOffset>
                </wp:positionH>
                <wp:positionV relativeFrom="paragraph">
                  <wp:posOffset>8890</wp:posOffset>
                </wp:positionV>
                <wp:extent cx="754380" cy="763270"/>
                <wp:effectExtent l="0" t="0" r="7620" b="0"/>
                <wp:wrapNone/>
                <wp:docPr id="83" name="Овал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4380" cy="763270"/>
                        </a:xfrm>
                        <a:prstGeom prst="ellipse">
                          <a:avLst/>
                        </a:prstGeom>
                        <a:solidFill>
                          <a:srgbClr val="FFC000"/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Овал 83" o:spid="_x0000_s1026" style="position:absolute;margin-left:-56.75pt;margin-top:.7pt;width:59.4pt;height:60.1pt;z-index:251795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" fillcolor="#ffc000" stroked="f" strokeweight="2pt"/>
            </w:pict>
          </mc:Fallback>
        </mc:AlternateContent>
      </w:r>
      <w:r w:rsidR="00EC6982">
        <w:rPr>
          <w:rFonts w:ascii="Cambria" w:eastAsia="Arial Unicode MS" w:hAnsi="Cambria" w:cs="Arial Unicode MS"/>
          <w:noProof/>
          <w:color w:val="002060"/>
        </w:rPr>
        <w:t>МИТРОФОНОВА ЕЛЕНА ЕВГЕНЬЕВНА</w:t>
      </w:r>
    </w:p>
    <w:p w:rsidR="00097FF1" w:rsidRDefault="00E145F0" w:rsidP="00097FF1">
      <w:pPr>
        <w:spacing w:line="240" w:lineRule="exact"/>
        <w:ind w:firstLine="709"/>
        <w:jc w:val="both"/>
        <w:rPr>
          <w:rFonts w:ascii="Cambria" w:eastAsia="Arial Unicode MS" w:hAnsi="Cambria" w:cs="Arial Unicode MS"/>
          <w:color w:val="FFC000"/>
        </w:rPr>
      </w:pPr>
      <w:r>
        <w:rPr>
          <w:rFonts w:ascii="Cambria" w:eastAsia="Arial Unicode MS" w:hAnsi="Cambria" w:cs="Arial Unicode MS"/>
          <w:color w:val="FFC000"/>
        </w:rPr>
        <w:pict>
          <v:rect id="_x0000_i1048" style="width:434.55pt;height:1.8pt;mso-position-horizontal:absolute;mso-position-vertical:absolute" o:hrpct="915" o:hrstd="t" o:hrnoshade="t" o:hr="t" fillcolor="#ffc000" stroked="f"/>
        </w:pict>
      </w:r>
    </w:p>
    <w:p w:rsidR="00097FF1" w:rsidRDefault="001A4619" w:rsidP="00097FF1">
      <w:pPr>
        <w:spacing w:line="240" w:lineRule="exact"/>
        <w:ind w:left="709" w:right="708"/>
        <w:jc w:val="both"/>
        <w:rPr>
          <w:rFonts w:ascii="Cambria" w:eastAsia="Arial Unicode MS" w:hAnsi="Cambria" w:cs="Arial Unicode MS"/>
          <w:color w:val="002060"/>
        </w:rPr>
      </w:pPr>
      <w:r w:rsidRPr="001A4619">
        <w:rPr>
          <w:rFonts w:ascii="Cambria" w:eastAsia="Arial Unicode MS" w:hAnsi="Cambria" w:cs="Arial Unicode MS"/>
          <w:color w:val="002060"/>
        </w:rPr>
        <w:t>Заместитель главного бухгалтера, начальник отдела отчетности Департамента бухгалтерского и налогового учета и отчетности ОАО «МРСК Волги»</w:t>
      </w:r>
    </w:p>
    <w:p w:rsidR="00097FF1" w:rsidRDefault="00097FF1" w:rsidP="00097FF1">
      <w:pPr>
        <w:spacing w:line="240" w:lineRule="exact"/>
        <w:ind w:left="709" w:right="708"/>
        <w:jc w:val="both"/>
        <w:rPr>
          <w:rFonts w:ascii="Cambria" w:eastAsia="Arial Unicode MS" w:hAnsi="Cambria" w:cs="Arial Unicode MS"/>
          <w:color w:val="002060"/>
        </w:rPr>
      </w:pPr>
      <w:r>
        <w:rPr>
          <w:rFonts w:ascii="Cambria" w:eastAsia="Arial Unicode MS" w:hAnsi="Cambria" w:cs="Arial Unicode MS"/>
          <w:noProof/>
          <w:color w:val="002060"/>
        </w:rPr>
        <mc:AlternateContent>
          <mc:Choice Requires="wps">
            <w:drawing>
              <wp:anchor distT="0" distB="0" distL="114300" distR="114300" simplePos="0" relativeHeight="251796992" behindDoc="0" locked="0" layoutInCell="1" allowOverlap="1" wp14:anchorId="70725F30" wp14:editId="6EBAB22A">
                <wp:simplePos x="0" y="0"/>
                <wp:positionH relativeFrom="column">
                  <wp:posOffset>-313055</wp:posOffset>
                </wp:positionH>
                <wp:positionV relativeFrom="paragraph">
                  <wp:posOffset>8890</wp:posOffset>
                </wp:positionV>
                <wp:extent cx="754380" cy="763270"/>
                <wp:effectExtent l="0" t="0" r="7620" b="0"/>
                <wp:wrapNone/>
                <wp:docPr id="84" name="Овал 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4380" cy="763270"/>
                        </a:xfrm>
                        <a:prstGeom prst="ellipse">
                          <a:avLst/>
                        </a:prstGeom>
                        <a:solidFill>
                          <a:srgbClr val="002060"/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Овал 84" o:spid="_x0000_s1026" style="position:absolute;margin-left:-24.65pt;margin-top:.7pt;width:59.4pt;height:60.1pt;z-index:251796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" fillcolor="#002060" stroked="f" strokeweight="2pt"/>
            </w:pict>
          </mc:Fallback>
        </mc:AlternateContent>
      </w:r>
    </w:p>
    <w:p w:rsidR="00097FF1" w:rsidRDefault="00097FF1" w:rsidP="00097FF1">
      <w:pPr>
        <w:spacing w:line="240" w:lineRule="exact"/>
        <w:ind w:left="709" w:right="708"/>
        <w:jc w:val="both"/>
        <w:rPr>
          <w:rFonts w:ascii="Cambria" w:eastAsia="Arial Unicode MS" w:hAnsi="Cambria" w:cs="Arial Unicode MS"/>
          <w:color w:val="002060"/>
        </w:rPr>
      </w:pPr>
    </w:p>
    <w:p w:rsidR="00097FF1" w:rsidRPr="00EB25BA" w:rsidRDefault="00097FF1" w:rsidP="00097FF1">
      <w:pPr>
        <w:spacing w:line="240" w:lineRule="exact"/>
        <w:ind w:left="709" w:right="-1"/>
        <w:jc w:val="both"/>
        <w:rPr>
          <w:rFonts w:ascii="Cambria" w:eastAsia="Arial Unicode MS" w:hAnsi="Cambria" w:cs="Arial Unicode MS"/>
          <w:color w:val="002060"/>
        </w:rPr>
      </w:pPr>
      <w:r w:rsidRPr="002D3956">
        <w:rPr>
          <w:rFonts w:ascii="Cambria" w:eastAsia="Arial Unicode MS" w:hAnsi="Cambria" w:cs="Arial Unicode MS"/>
          <w:color w:val="002060"/>
        </w:rPr>
        <w:t>Б</w:t>
      </w:r>
      <w:r w:rsidR="001A4619">
        <w:rPr>
          <w:rFonts w:ascii="Cambria" w:eastAsia="Arial Unicode MS" w:hAnsi="Cambria" w:cs="Arial Unicode MS"/>
          <w:color w:val="002060"/>
        </w:rPr>
        <w:t>ОГАЧЕВ ИГОРЬ ЮРЬЕВИЧ</w:t>
      </w:r>
      <w:r w:rsidR="00E145F0">
        <w:rPr>
          <w:rFonts w:ascii="Cambria" w:eastAsia="Arial Unicode MS" w:hAnsi="Cambria" w:cs="Arial Unicode MS"/>
          <w:color w:val="FFC000"/>
        </w:rPr>
        <w:pict>
          <v:rect id="_x0000_i1049" style="width:434.65pt;height:1.8pt;mso-position-horizontal:absolute;mso-position-vertical:absolute" o:hrpct="989" o:hrstd="t" o:hrnoshade="t" o:hr="t" fillcolor="#ffc000" stroked="f"/>
        </w:pict>
      </w:r>
    </w:p>
    <w:p w:rsidR="0044149A" w:rsidRPr="00EB25BA" w:rsidRDefault="001A4619" w:rsidP="001A4619">
      <w:pPr>
        <w:ind w:left="709"/>
        <w:rPr>
          <w:rFonts w:ascii="Cambria" w:eastAsia="Arial Unicode MS" w:hAnsi="Cambria" w:cs="Arial Unicode MS"/>
          <w:b/>
          <w:color w:val="365F91" w:themeColor="accent1" w:themeShade="BF"/>
        </w:rPr>
      </w:pPr>
      <w:r w:rsidRPr="001A4619">
        <w:rPr>
          <w:rFonts w:ascii="Cambria" w:eastAsia="Arial Unicode MS" w:hAnsi="Cambria" w:cs="Arial Unicode MS"/>
          <w:color w:val="002060"/>
        </w:rPr>
        <w:t>Ведущий эксперт отдела инвестиционного аудита Управления ревизионной деятельности и внутреннего аудита и контроля ОАО «Россети»</w:t>
      </w:r>
    </w:p>
    <w:p w:rsidR="001A4619" w:rsidRDefault="001A4619" w:rsidP="000D203F">
      <w:pPr>
        <w:ind w:firstLine="709"/>
        <w:jc w:val="both"/>
        <w:rPr>
          <w:rFonts w:ascii="Cambria" w:hAnsi="Cambria"/>
        </w:rPr>
      </w:pPr>
    </w:p>
    <w:p w:rsidR="001A4619" w:rsidRPr="001A4619" w:rsidRDefault="001A4619" w:rsidP="000D203F">
      <w:pPr>
        <w:ind w:firstLine="709"/>
        <w:jc w:val="both"/>
        <w:rPr>
          <w:rFonts w:ascii="Cambria" w:hAnsi="Cambria"/>
          <w:color w:val="FFC000"/>
        </w:rPr>
      </w:pPr>
    </w:p>
    <w:p w:rsidR="00EC299E" w:rsidRPr="00184785" w:rsidRDefault="00EC299E" w:rsidP="000D203F">
      <w:pPr>
        <w:ind w:firstLine="709"/>
        <w:jc w:val="both"/>
        <w:rPr>
          <w:rFonts w:ascii="Cambria" w:hAnsi="Cambria"/>
          <w:color w:val="C00000"/>
        </w:rPr>
      </w:pPr>
      <w:r w:rsidRPr="00184785">
        <w:rPr>
          <w:rFonts w:ascii="Cambria" w:hAnsi="Cambria"/>
          <w:color w:val="C00000"/>
        </w:rPr>
        <w:t>*должности указаны на момент избрания</w:t>
      </w:r>
    </w:p>
    <w:p w:rsidR="00EC299E" w:rsidRPr="00184785" w:rsidRDefault="00EC299E" w:rsidP="000D203F">
      <w:pPr>
        <w:jc w:val="both"/>
        <w:rPr>
          <w:rFonts w:ascii="Cambria" w:eastAsia="Arial Unicode MS" w:hAnsi="Cambria" w:cs="Arial Unicode MS"/>
          <w:color w:val="C00000"/>
        </w:rPr>
      </w:pPr>
    </w:p>
    <w:p w:rsidR="005B7C38" w:rsidRDefault="005B7C38" w:rsidP="001A4619">
      <w:pPr>
        <w:ind w:firstLine="709"/>
        <w:jc w:val="both"/>
        <w:rPr>
          <w:rFonts w:ascii="Cambria" w:eastAsia="Arial Unicode MS" w:hAnsi="Cambria" w:cs="Arial Unicode MS"/>
          <w:b/>
          <w:bCs/>
          <w:iCs/>
          <w:smallCaps/>
          <w:color w:val="FFC000"/>
        </w:rPr>
      </w:pPr>
    </w:p>
    <w:p w:rsidR="005B7C38" w:rsidRDefault="005B7C38" w:rsidP="001A4619">
      <w:pPr>
        <w:ind w:firstLine="709"/>
        <w:jc w:val="both"/>
        <w:rPr>
          <w:rFonts w:ascii="Cambria" w:eastAsia="Arial Unicode MS" w:hAnsi="Cambria" w:cs="Arial Unicode MS"/>
          <w:b/>
          <w:bCs/>
          <w:iCs/>
          <w:smallCaps/>
          <w:color w:val="FFC000"/>
        </w:rPr>
      </w:pPr>
    </w:p>
    <w:p w:rsidR="00EC299E" w:rsidRPr="00184785" w:rsidRDefault="00EC299E" w:rsidP="001A4619">
      <w:pPr>
        <w:ind w:firstLine="709"/>
        <w:jc w:val="both"/>
        <w:rPr>
          <w:rFonts w:ascii="Cambria" w:eastAsia="Arial Unicode MS" w:hAnsi="Cambria" w:cs="Arial Unicode MS"/>
          <w:color w:val="C00000"/>
        </w:rPr>
      </w:pPr>
      <w:r w:rsidRPr="00184785">
        <w:rPr>
          <w:rFonts w:ascii="Cambria" w:eastAsia="Arial Unicode MS" w:hAnsi="Cambria" w:cs="Arial Unicode MS"/>
          <w:b/>
          <w:bCs/>
          <w:iCs/>
          <w:smallCaps/>
          <w:color w:val="C00000"/>
        </w:rPr>
        <w:t xml:space="preserve">Ревизионная комиссия, </w:t>
      </w:r>
      <w:r w:rsidR="00286301">
        <w:rPr>
          <w:rFonts w:ascii="Cambria" w:eastAsia="Arial Unicode MS" w:hAnsi="Cambria" w:cs="Arial Unicode MS"/>
          <w:bCs/>
          <w:iCs/>
          <w:smallCaps/>
          <w:color w:val="C00000"/>
        </w:rPr>
        <w:t xml:space="preserve">действовавшая </w:t>
      </w:r>
      <w:r w:rsidRPr="00184785">
        <w:rPr>
          <w:rFonts w:ascii="Cambria" w:eastAsia="Arial Unicode MS" w:hAnsi="Cambria" w:cs="Arial Unicode MS"/>
          <w:bCs/>
          <w:iCs/>
          <w:smallCaps/>
          <w:color w:val="C00000"/>
        </w:rPr>
        <w:t>с 2</w:t>
      </w:r>
      <w:r w:rsidR="001A4619" w:rsidRPr="00184785">
        <w:rPr>
          <w:rFonts w:ascii="Cambria" w:eastAsia="Arial Unicode MS" w:hAnsi="Cambria" w:cs="Arial Unicode MS"/>
          <w:bCs/>
          <w:iCs/>
          <w:smallCaps/>
          <w:color w:val="C00000"/>
        </w:rPr>
        <w:t xml:space="preserve">5 </w:t>
      </w:r>
      <w:r w:rsidRPr="00184785">
        <w:rPr>
          <w:rFonts w:ascii="Cambria" w:eastAsia="Arial Unicode MS" w:hAnsi="Cambria" w:cs="Arial Unicode MS"/>
          <w:bCs/>
          <w:iCs/>
          <w:smallCaps/>
          <w:color w:val="C00000"/>
        </w:rPr>
        <w:t>июня 201</w:t>
      </w:r>
      <w:r w:rsidR="001A4619" w:rsidRPr="00184785">
        <w:rPr>
          <w:rFonts w:ascii="Cambria" w:eastAsia="Arial Unicode MS" w:hAnsi="Cambria" w:cs="Arial Unicode MS"/>
          <w:bCs/>
          <w:iCs/>
          <w:smallCaps/>
          <w:color w:val="C00000"/>
        </w:rPr>
        <w:t>4</w:t>
      </w:r>
      <w:r w:rsidRPr="00184785">
        <w:rPr>
          <w:rFonts w:ascii="Cambria" w:eastAsia="Arial Unicode MS" w:hAnsi="Cambria" w:cs="Arial Unicode MS"/>
          <w:bCs/>
          <w:iCs/>
          <w:smallCaps/>
          <w:color w:val="C00000"/>
        </w:rPr>
        <w:t xml:space="preserve"> года*</w:t>
      </w:r>
    </w:p>
    <w:p w:rsidR="001A4619" w:rsidRDefault="001A4619" w:rsidP="001A4619">
      <w:pPr>
        <w:jc w:val="both"/>
        <w:rPr>
          <w:rFonts w:ascii="Cambria" w:eastAsia="Arial Unicode MS" w:hAnsi="Cambria" w:cs="Arial Unicode MS"/>
          <w:bCs/>
          <w:iCs/>
          <w:smallCaps/>
          <w:color w:val="FFC000"/>
        </w:rPr>
      </w:pPr>
    </w:p>
    <w:p w:rsidR="001A4619" w:rsidRPr="00D37BE2" w:rsidRDefault="001A4619" w:rsidP="001A4619">
      <w:pPr>
        <w:jc w:val="both"/>
        <w:rPr>
          <w:rFonts w:ascii="Cambria" w:eastAsia="Arial Unicode MS" w:hAnsi="Cambria" w:cs="Arial Unicode MS"/>
          <w:bCs/>
          <w:iCs/>
          <w:smallCaps/>
          <w:color w:val="FFC000"/>
        </w:rPr>
      </w:pPr>
      <w:r>
        <w:rPr>
          <w:rFonts w:ascii="Cambria" w:eastAsia="Arial Unicode MS" w:hAnsi="Cambria" w:cs="Arial Unicode MS"/>
          <w:noProof/>
          <w:color w:val="002060"/>
        </w:rPr>
        <mc:AlternateContent>
          <mc:Choice Requires="wps">
            <w:drawing>
              <wp:anchor distT="0" distB="0" distL="114300" distR="114300" simplePos="0" relativeHeight="251802112" behindDoc="0" locked="0" layoutInCell="1" allowOverlap="1" wp14:anchorId="18DC3C42" wp14:editId="54005D92">
                <wp:simplePos x="0" y="0"/>
                <wp:positionH relativeFrom="column">
                  <wp:posOffset>-271145</wp:posOffset>
                </wp:positionH>
                <wp:positionV relativeFrom="paragraph">
                  <wp:posOffset>54610</wp:posOffset>
                </wp:positionV>
                <wp:extent cx="754380" cy="763270"/>
                <wp:effectExtent l="0" t="0" r="7620" b="0"/>
                <wp:wrapNone/>
                <wp:docPr id="85" name="Овал 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4380" cy="763270"/>
                        </a:xfrm>
                        <a:prstGeom prst="ellipse">
                          <a:avLst/>
                        </a:prstGeom>
                        <a:solidFill>
                          <a:srgbClr val="FFC000">
                            <a:alpha val="50000"/>
                          </a:srgbClr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Овал 85" o:spid="_x0000_s1026" style="position:absolute;margin-left:-21.35pt;margin-top:4.3pt;width:59.4pt;height:60.1pt;z-index:251802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" fillcolor="#ffc000" stroked="f" strokeweight="2pt">
                <v:fill opacity="32896f"/>
              </v:oval>
            </w:pict>
          </mc:Fallback>
        </mc:AlternateContent>
      </w:r>
    </w:p>
    <w:p w:rsidR="001A4619" w:rsidRPr="00EB25BA" w:rsidRDefault="001A4619" w:rsidP="001A4619">
      <w:pPr>
        <w:spacing w:line="240" w:lineRule="exact"/>
        <w:ind w:firstLine="709"/>
        <w:jc w:val="both"/>
        <w:rPr>
          <w:rFonts w:ascii="Cambria" w:eastAsia="Arial Unicode MS" w:hAnsi="Cambria" w:cs="Arial Unicode MS"/>
          <w:color w:val="002060"/>
        </w:rPr>
      </w:pPr>
      <w:r>
        <w:rPr>
          <w:rFonts w:ascii="Cambria" w:eastAsia="Arial Unicode MS" w:hAnsi="Cambria" w:cs="Arial Unicode MS"/>
          <w:color w:val="002060"/>
        </w:rPr>
        <w:t>ГАЛИЦКИЙ ВАДИМ ВИКТОРОВИЧ</w:t>
      </w:r>
    </w:p>
    <w:p w:rsidR="001A4619" w:rsidRPr="00EB25BA" w:rsidRDefault="00E145F0" w:rsidP="001A4619">
      <w:pPr>
        <w:spacing w:line="240" w:lineRule="exact"/>
        <w:ind w:firstLine="709"/>
        <w:jc w:val="both"/>
        <w:rPr>
          <w:rFonts w:ascii="Cambria" w:eastAsia="Arial Unicode MS" w:hAnsi="Cambria" w:cs="Arial Unicode MS"/>
        </w:rPr>
      </w:pPr>
      <w:r>
        <w:rPr>
          <w:rFonts w:ascii="Cambria" w:eastAsia="Arial Unicode MS" w:hAnsi="Cambria" w:cs="Arial Unicode MS"/>
          <w:color w:val="FFC000"/>
        </w:rPr>
        <w:pict>
          <v:rect id="_x0000_i1050" style="width:435.5pt;height:1.8pt;mso-position-horizontal:absolute;mso-position-vertical:absolute" o:hrpct="917" o:hrstd="t" o:hrnoshade="t" o:hr="t" fillcolor="#ffc000" stroked="f"/>
        </w:pict>
      </w:r>
    </w:p>
    <w:p w:rsidR="001A4619" w:rsidRDefault="001A4619" w:rsidP="001A4619">
      <w:pPr>
        <w:spacing w:line="240" w:lineRule="exact"/>
        <w:ind w:left="709"/>
        <w:jc w:val="both"/>
        <w:rPr>
          <w:rFonts w:ascii="Cambria" w:eastAsia="Arial Unicode MS" w:hAnsi="Cambria" w:cs="Arial Unicode MS"/>
          <w:color w:val="002060"/>
        </w:rPr>
      </w:pPr>
      <w:r w:rsidRPr="00097FF1">
        <w:rPr>
          <w:rFonts w:ascii="Cambria" w:eastAsia="Arial Unicode MS" w:hAnsi="Cambria" w:cs="Arial Unicode MS"/>
          <w:color w:val="002060"/>
        </w:rPr>
        <w:t>Начальник отдела экономической безопасности Департамента безопасности</w:t>
      </w:r>
      <w:r>
        <w:rPr>
          <w:rFonts w:ascii="Cambria" w:eastAsia="Arial Unicode MS" w:hAnsi="Cambria" w:cs="Arial Unicode MS"/>
          <w:color w:val="002060"/>
        </w:rPr>
        <w:t xml:space="preserve"> </w:t>
      </w:r>
      <w:r w:rsidRPr="00097FF1">
        <w:rPr>
          <w:rFonts w:ascii="Cambria" w:eastAsia="Arial Unicode MS" w:hAnsi="Cambria" w:cs="Arial Unicode MS"/>
          <w:color w:val="002060"/>
        </w:rPr>
        <w:t xml:space="preserve">ОАО «МРСК </w:t>
      </w:r>
      <w:r>
        <w:rPr>
          <w:rFonts w:ascii="Cambria" w:eastAsia="Arial Unicode MS" w:hAnsi="Cambria" w:cs="Arial Unicode MS"/>
          <w:color w:val="002060"/>
        </w:rPr>
        <w:t xml:space="preserve">Волги» </w:t>
      </w:r>
    </w:p>
    <w:p w:rsidR="001A4619" w:rsidRDefault="00E3625E" w:rsidP="001A4619">
      <w:pPr>
        <w:spacing w:line="240" w:lineRule="exact"/>
        <w:ind w:firstLine="709"/>
        <w:jc w:val="both"/>
        <w:rPr>
          <w:rFonts w:ascii="Cambria" w:eastAsia="Arial Unicode MS" w:hAnsi="Cambria" w:cs="Arial Unicode MS"/>
          <w:color w:val="002060"/>
        </w:rPr>
      </w:pPr>
      <w:r>
        <w:rPr>
          <w:rFonts w:ascii="Cambria" w:eastAsia="Arial Unicode MS" w:hAnsi="Cambria" w:cs="Arial Unicode MS"/>
          <w:noProof/>
          <w:color w:val="002060"/>
        </w:rPr>
        <mc:AlternateContent>
          <mc:Choice Requires="wps">
            <w:drawing>
              <wp:anchor distT="0" distB="0" distL="114300" distR="114300" simplePos="0" relativeHeight="251801088" behindDoc="0" locked="0" layoutInCell="1" allowOverlap="1" wp14:anchorId="38592315" wp14:editId="4EA3C155">
                <wp:simplePos x="0" y="0"/>
                <wp:positionH relativeFrom="column">
                  <wp:posOffset>-334645</wp:posOffset>
                </wp:positionH>
                <wp:positionV relativeFrom="paragraph">
                  <wp:posOffset>128905</wp:posOffset>
                </wp:positionV>
                <wp:extent cx="754380" cy="763270"/>
                <wp:effectExtent l="0" t="0" r="7620" b="0"/>
                <wp:wrapNone/>
                <wp:docPr id="87" name="Овал 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4380" cy="763270"/>
                        </a:xfrm>
                        <a:prstGeom prst="ellipse">
                          <a:avLst/>
                        </a:prstGeom>
                        <a:solidFill>
                          <a:srgbClr val="002060"/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Овал 87" o:spid="_x0000_s1026" style="position:absolute;margin-left:-26.35pt;margin-top:10.15pt;width:59.4pt;height:60.1pt;z-index:251801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" fillcolor="#002060" stroked="f" strokeweight="2pt"/>
            </w:pict>
          </mc:Fallback>
        </mc:AlternateContent>
      </w:r>
    </w:p>
    <w:p w:rsidR="001A4619" w:rsidRDefault="001A4619" w:rsidP="001A4619">
      <w:pPr>
        <w:spacing w:line="240" w:lineRule="exact"/>
        <w:ind w:firstLine="709"/>
        <w:jc w:val="both"/>
        <w:rPr>
          <w:rFonts w:ascii="Cambria" w:eastAsia="Arial Unicode MS" w:hAnsi="Cambria" w:cs="Arial Unicode MS"/>
          <w:color w:val="002060"/>
        </w:rPr>
      </w:pPr>
    </w:p>
    <w:p w:rsidR="001A4619" w:rsidRDefault="001A4619" w:rsidP="001A4619">
      <w:pPr>
        <w:spacing w:line="240" w:lineRule="exact"/>
        <w:ind w:firstLine="709"/>
        <w:jc w:val="both"/>
        <w:rPr>
          <w:rFonts w:ascii="Cambria" w:eastAsia="Arial Unicode MS" w:hAnsi="Cambria" w:cs="Arial Unicode MS"/>
          <w:color w:val="002060"/>
        </w:rPr>
      </w:pPr>
    </w:p>
    <w:p w:rsidR="001A4619" w:rsidRDefault="001A4619" w:rsidP="001A4619">
      <w:pPr>
        <w:spacing w:line="240" w:lineRule="exact"/>
        <w:ind w:firstLine="709"/>
        <w:jc w:val="both"/>
        <w:rPr>
          <w:rFonts w:ascii="Cambria" w:eastAsia="Arial Unicode MS" w:hAnsi="Cambria" w:cs="Arial Unicode MS"/>
          <w:color w:val="002060"/>
        </w:rPr>
      </w:pPr>
      <w:r>
        <w:rPr>
          <w:rFonts w:ascii="Cambria" w:eastAsia="Arial Unicode MS" w:hAnsi="Cambria" w:cs="Arial Unicode MS"/>
          <w:noProof/>
          <w:color w:val="002060"/>
        </w:rPr>
        <w:t>АГАФОНОВА АННА ЮРЬЕВНА</w:t>
      </w:r>
    </w:p>
    <w:p w:rsidR="001A4619" w:rsidRDefault="00E145F0" w:rsidP="001A4619">
      <w:pPr>
        <w:spacing w:line="240" w:lineRule="exact"/>
        <w:ind w:firstLine="709"/>
        <w:jc w:val="both"/>
        <w:rPr>
          <w:rFonts w:ascii="Cambria" w:eastAsia="Arial Unicode MS" w:hAnsi="Cambria" w:cs="Arial Unicode MS"/>
          <w:color w:val="FFC000"/>
        </w:rPr>
      </w:pPr>
      <w:r>
        <w:rPr>
          <w:rFonts w:ascii="Cambria" w:eastAsia="Arial Unicode MS" w:hAnsi="Cambria" w:cs="Arial Unicode MS"/>
          <w:color w:val="FFC000"/>
        </w:rPr>
        <w:pict>
          <v:rect id="_x0000_i1051" style="width:434.55pt;height:1.8pt;mso-position-horizontal:absolute;mso-position-vertical:absolute" o:hrpct="915" o:hrstd="t" o:hrnoshade="t" o:hr="t" fillcolor="#ffc000" stroked="f"/>
        </w:pict>
      </w:r>
    </w:p>
    <w:p w:rsidR="001A4619" w:rsidRDefault="00286301" w:rsidP="001A4619">
      <w:pPr>
        <w:spacing w:line="240" w:lineRule="exact"/>
        <w:ind w:left="709" w:right="708"/>
        <w:jc w:val="both"/>
        <w:rPr>
          <w:rFonts w:ascii="Cambria" w:eastAsia="Arial Unicode MS" w:hAnsi="Cambria" w:cs="Arial Unicode MS"/>
          <w:color w:val="002060"/>
        </w:rPr>
      </w:pPr>
      <w:r>
        <w:rPr>
          <w:rFonts w:ascii="Cambria" w:eastAsia="Arial Unicode MS" w:hAnsi="Cambria" w:cs="Arial Unicode MS"/>
          <w:color w:val="002060"/>
        </w:rPr>
        <w:t>Заместитель начальника</w:t>
      </w:r>
      <w:r w:rsidR="001A4619">
        <w:rPr>
          <w:rFonts w:ascii="Cambria" w:eastAsia="Arial Unicode MS" w:hAnsi="Cambria" w:cs="Arial Unicode MS"/>
          <w:color w:val="002060"/>
        </w:rPr>
        <w:t xml:space="preserve"> отдела методологии</w:t>
      </w:r>
      <w:r w:rsidR="001A4619" w:rsidRPr="001A4619">
        <w:rPr>
          <w:rFonts w:ascii="Cambria" w:eastAsia="Arial Unicode MS" w:hAnsi="Cambria" w:cs="Arial Unicode MS"/>
          <w:color w:val="002060"/>
        </w:rPr>
        <w:t xml:space="preserve"> Департамента бухгалтерского и налогового учета и отчетности ОАО «МРСК Волги»</w:t>
      </w:r>
    </w:p>
    <w:p w:rsidR="001A4619" w:rsidRDefault="00E3625E" w:rsidP="001A4619">
      <w:pPr>
        <w:spacing w:line="240" w:lineRule="exact"/>
        <w:ind w:left="709" w:right="708"/>
        <w:jc w:val="both"/>
        <w:rPr>
          <w:rFonts w:ascii="Cambria" w:eastAsia="Arial Unicode MS" w:hAnsi="Cambria" w:cs="Arial Unicode MS"/>
          <w:color w:val="002060"/>
        </w:rPr>
      </w:pPr>
      <w:r>
        <w:rPr>
          <w:rFonts w:ascii="Cambria" w:eastAsia="Arial Unicode MS" w:hAnsi="Cambria" w:cs="Arial Unicode MS"/>
          <w:noProof/>
          <w:color w:val="002060"/>
        </w:rPr>
        <mc:AlternateContent>
          <mc:Choice Requires="wps">
            <w:drawing>
              <wp:anchor distT="0" distB="0" distL="114300" distR="114300" simplePos="0" relativeHeight="251800064" behindDoc="0" locked="0" layoutInCell="1" allowOverlap="1" wp14:anchorId="37CF75DD" wp14:editId="2CE96EC9">
                <wp:simplePos x="0" y="0"/>
                <wp:positionH relativeFrom="column">
                  <wp:posOffset>-773506</wp:posOffset>
                </wp:positionH>
                <wp:positionV relativeFrom="paragraph">
                  <wp:posOffset>97603</wp:posOffset>
                </wp:positionV>
                <wp:extent cx="754380" cy="763270"/>
                <wp:effectExtent l="0" t="0" r="7620" b="0"/>
                <wp:wrapNone/>
                <wp:docPr id="86" name="Овал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4380" cy="763270"/>
                        </a:xfrm>
                        <a:prstGeom prst="ellipse">
                          <a:avLst/>
                        </a:prstGeom>
                        <a:solidFill>
                          <a:srgbClr val="FFC000"/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Овал 86" o:spid="_x0000_s1026" style="position:absolute;margin-left:-60.9pt;margin-top:7.7pt;width:59.4pt;height:60.1pt;z-index:251800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" fillcolor="#ffc000" stroked="f" strokeweight="2pt"/>
            </w:pict>
          </mc:Fallback>
        </mc:AlternateContent>
      </w:r>
    </w:p>
    <w:p w:rsidR="001A4619" w:rsidRDefault="001A4619" w:rsidP="001A4619">
      <w:pPr>
        <w:spacing w:line="240" w:lineRule="exact"/>
        <w:ind w:left="709" w:right="708"/>
        <w:jc w:val="both"/>
        <w:rPr>
          <w:rFonts w:ascii="Cambria" w:eastAsia="Arial Unicode MS" w:hAnsi="Cambria" w:cs="Arial Unicode MS"/>
          <w:color w:val="002060"/>
        </w:rPr>
      </w:pPr>
    </w:p>
    <w:p w:rsidR="001A4619" w:rsidRPr="00EB25BA" w:rsidRDefault="001A4619" w:rsidP="001A4619">
      <w:pPr>
        <w:spacing w:line="240" w:lineRule="exact"/>
        <w:ind w:left="709" w:right="-1"/>
        <w:jc w:val="both"/>
        <w:rPr>
          <w:rFonts w:ascii="Cambria" w:eastAsia="Arial Unicode MS" w:hAnsi="Cambria" w:cs="Arial Unicode MS"/>
          <w:color w:val="002060"/>
        </w:rPr>
      </w:pPr>
      <w:r>
        <w:rPr>
          <w:rFonts w:ascii="Cambria" w:eastAsia="Arial Unicode MS" w:hAnsi="Cambria" w:cs="Arial Unicode MS"/>
          <w:color w:val="002060"/>
        </w:rPr>
        <w:t>ФРОЛОВА НАДЕЖДА МИХАЙЛОВНА</w:t>
      </w:r>
      <w:r w:rsidR="00E145F0">
        <w:rPr>
          <w:rFonts w:ascii="Cambria" w:eastAsia="Arial Unicode MS" w:hAnsi="Cambria" w:cs="Arial Unicode MS"/>
          <w:color w:val="FFC000"/>
        </w:rPr>
        <w:pict>
          <v:rect id="_x0000_i1052" style="width:434.65pt;height:1.8pt;mso-position-horizontal:absolute;mso-position-vertical:absolute" o:hrpct="989" o:hrstd="t" o:hrnoshade="t" o:hr="t" fillcolor="#ffc000" stroked="f"/>
        </w:pict>
      </w:r>
    </w:p>
    <w:p w:rsidR="001A4619" w:rsidRDefault="001A4619" w:rsidP="00E3625E">
      <w:pPr>
        <w:ind w:left="709"/>
        <w:jc w:val="both"/>
        <w:rPr>
          <w:rFonts w:ascii="Cambria" w:eastAsia="Arial Unicode MS" w:hAnsi="Cambria" w:cs="Arial Unicode MS"/>
          <w:color w:val="002060"/>
        </w:rPr>
      </w:pPr>
      <w:r w:rsidRPr="001A4619">
        <w:rPr>
          <w:rFonts w:ascii="Cambria" w:eastAsia="Arial Unicode MS" w:hAnsi="Cambria" w:cs="Arial Unicode MS"/>
          <w:color w:val="002060"/>
        </w:rPr>
        <w:t xml:space="preserve">Ведущий </w:t>
      </w:r>
      <w:r>
        <w:rPr>
          <w:rFonts w:ascii="Cambria" w:eastAsia="Arial Unicode MS" w:hAnsi="Cambria" w:cs="Arial Unicode MS"/>
          <w:color w:val="002060"/>
        </w:rPr>
        <w:t>специалист отдела внутреннего аудита и управления рисками Департамента внутреннего аудита и управления рисками ОАО «МРСК Волги»</w:t>
      </w:r>
    </w:p>
    <w:p w:rsidR="005B7C38" w:rsidRDefault="005B7C38" w:rsidP="00F1713F">
      <w:pPr>
        <w:tabs>
          <w:tab w:val="left" w:pos="7505"/>
        </w:tabs>
        <w:ind w:firstLine="709"/>
        <w:jc w:val="both"/>
        <w:rPr>
          <w:rFonts w:ascii="Cambria" w:eastAsia="Arial Unicode MS" w:hAnsi="Cambria" w:cs="Arial Unicode MS"/>
          <w:color w:val="002060"/>
        </w:rPr>
      </w:pPr>
    </w:p>
    <w:p w:rsidR="006311D5" w:rsidRPr="00184785" w:rsidRDefault="00266F5A" w:rsidP="000D203F">
      <w:pPr>
        <w:ind w:firstLine="709"/>
        <w:jc w:val="both"/>
        <w:rPr>
          <w:rFonts w:ascii="Cambria" w:eastAsia="Arial Unicode MS" w:hAnsi="Cambria" w:cs="Arial Unicode MS"/>
          <w:color w:val="C00000"/>
        </w:rPr>
      </w:pPr>
      <w:r w:rsidRPr="00184785">
        <w:rPr>
          <w:rFonts w:ascii="Cambria" w:eastAsia="Arial Unicode MS" w:hAnsi="Cambria" w:cs="Arial Unicode MS"/>
          <w:color w:val="C00000"/>
        </w:rPr>
        <w:t>*</w:t>
      </w:r>
      <w:r w:rsidR="006311D5" w:rsidRPr="00184785">
        <w:rPr>
          <w:rFonts w:ascii="Cambria" w:eastAsia="Arial Unicode MS" w:hAnsi="Cambria" w:cs="Arial Unicode MS"/>
          <w:color w:val="C00000"/>
        </w:rPr>
        <w:t>должности указаны на момент избрания</w:t>
      </w:r>
    </w:p>
    <w:p w:rsidR="005B7C38" w:rsidRPr="00184785" w:rsidRDefault="005B7C38" w:rsidP="000D203F">
      <w:pPr>
        <w:ind w:firstLine="709"/>
        <w:jc w:val="both"/>
        <w:rPr>
          <w:rFonts w:ascii="Cambria" w:eastAsia="Arial Unicode MS" w:hAnsi="Cambria" w:cs="Arial Unicode MS"/>
          <w:color w:val="C00000"/>
        </w:rPr>
      </w:pPr>
    </w:p>
    <w:p w:rsidR="005B7C38" w:rsidRDefault="005B7C38" w:rsidP="000D203F">
      <w:pPr>
        <w:ind w:firstLine="709"/>
        <w:jc w:val="both"/>
        <w:rPr>
          <w:rFonts w:ascii="Cambria" w:eastAsia="Arial Unicode MS" w:hAnsi="Cambria" w:cs="Arial Unicode MS"/>
        </w:rPr>
      </w:pPr>
    </w:p>
    <w:p w:rsidR="006311D5" w:rsidRPr="00EB25BA" w:rsidRDefault="006311D5" w:rsidP="000D203F">
      <w:pPr>
        <w:ind w:firstLine="709"/>
        <w:jc w:val="both"/>
        <w:rPr>
          <w:rFonts w:ascii="Cambria" w:eastAsia="Arial Unicode MS" w:hAnsi="Cambria" w:cs="Arial Unicode MS"/>
        </w:rPr>
      </w:pPr>
      <w:r w:rsidRPr="00EB25BA">
        <w:rPr>
          <w:rFonts w:ascii="Cambria" w:eastAsia="Arial Unicode MS" w:hAnsi="Cambria" w:cs="Arial Unicode MS"/>
        </w:rPr>
        <w:t>Члены Ревизионной комиссии доли участия в уставном капитале Общества не имеют.</w:t>
      </w:r>
    </w:p>
    <w:p w:rsidR="006311D5" w:rsidRPr="00EB25BA" w:rsidRDefault="006311D5" w:rsidP="000D203F">
      <w:pPr>
        <w:ind w:firstLine="709"/>
        <w:jc w:val="both"/>
        <w:rPr>
          <w:rFonts w:ascii="Cambria" w:eastAsia="Arial Unicode MS" w:hAnsi="Cambria" w:cs="Arial Unicode MS"/>
        </w:rPr>
      </w:pPr>
      <w:r w:rsidRPr="00EB25BA">
        <w:rPr>
          <w:rFonts w:ascii="Cambria" w:eastAsia="Arial Unicode MS" w:hAnsi="Cambria" w:cs="Arial Unicode MS"/>
        </w:rPr>
        <w:t>Общество не располагает сведениями о предъявленных исках к членам Ревизионной комиссии.</w:t>
      </w:r>
    </w:p>
    <w:p w:rsidR="005A0312" w:rsidRPr="00EB25BA" w:rsidRDefault="006311D5" w:rsidP="000D203F">
      <w:pPr>
        <w:ind w:firstLine="709"/>
        <w:jc w:val="both"/>
        <w:rPr>
          <w:rFonts w:ascii="Cambria" w:eastAsia="Arial Unicode MS" w:hAnsi="Cambria" w:cs="Arial Unicode MS"/>
        </w:rPr>
      </w:pPr>
      <w:r w:rsidRPr="00EB25BA">
        <w:rPr>
          <w:rFonts w:ascii="Cambria" w:eastAsia="Arial Unicode MS" w:hAnsi="Cambria" w:cs="Arial Unicode MS"/>
        </w:rPr>
        <w:t>Форма, сроки, размер и порядок выплаты вознаграждений и компенсаций членам Ревизионной комиссии определяются в соответствии с принятым в Обществе Положением о выплате членам Ревизионной комиссии Обществ</w:t>
      </w:r>
      <w:r w:rsidR="005511D7" w:rsidRPr="00EB25BA">
        <w:rPr>
          <w:rFonts w:ascii="Cambria" w:eastAsia="Arial Unicode MS" w:hAnsi="Cambria" w:cs="Arial Unicode MS"/>
        </w:rPr>
        <w:t>а вознаграждений и компенсаций.</w:t>
      </w:r>
    </w:p>
    <w:p w:rsidR="00EC299E" w:rsidRPr="00EB25BA" w:rsidRDefault="00EC299E" w:rsidP="000D203F">
      <w:pPr>
        <w:ind w:firstLine="709"/>
        <w:jc w:val="both"/>
        <w:rPr>
          <w:rFonts w:ascii="Cambria" w:eastAsia="Arial Unicode MS" w:hAnsi="Cambria" w:cs="Arial Unicode MS"/>
        </w:rPr>
      </w:pPr>
      <w:r w:rsidRPr="00EB25BA">
        <w:rPr>
          <w:rFonts w:ascii="Cambria" w:eastAsia="Arial Unicode MS" w:hAnsi="Cambria" w:cs="Arial Unicode MS"/>
        </w:rPr>
        <w:t>Размер вознаграждений, выплаченных членам Ревизионной комиссии в 201</w:t>
      </w:r>
      <w:r w:rsidR="007B0D98">
        <w:rPr>
          <w:rFonts w:ascii="Cambria" w:eastAsia="Arial Unicode MS" w:hAnsi="Cambria" w:cs="Arial Unicode MS"/>
        </w:rPr>
        <w:t>4</w:t>
      </w:r>
      <w:r w:rsidRPr="00EB25BA">
        <w:rPr>
          <w:rFonts w:ascii="Cambria" w:eastAsia="Arial Unicode MS" w:hAnsi="Cambria" w:cs="Arial Unicode MS"/>
        </w:rPr>
        <w:t xml:space="preserve"> году, составил </w:t>
      </w:r>
      <w:r w:rsidR="008D67A3" w:rsidRPr="00EB25BA">
        <w:rPr>
          <w:rFonts w:ascii="Cambria" w:eastAsia="Arial Unicode MS" w:hAnsi="Cambria" w:cs="Arial Unicode MS"/>
        </w:rPr>
        <w:t>0</w:t>
      </w:r>
      <w:r w:rsidR="00286301">
        <w:rPr>
          <w:rFonts w:ascii="Cambria" w:eastAsia="Arial Unicode MS" w:hAnsi="Cambria" w:cs="Arial Unicode MS"/>
        </w:rPr>
        <w:t xml:space="preserve"> рублей</w:t>
      </w:r>
      <w:r w:rsidRPr="00EB25BA">
        <w:rPr>
          <w:rFonts w:ascii="Cambria" w:eastAsia="Arial Unicode MS" w:hAnsi="Cambria" w:cs="Arial Unicode MS"/>
        </w:rPr>
        <w:t>.</w:t>
      </w:r>
    </w:p>
    <w:p w:rsidR="00EC299E" w:rsidRPr="00EB25BA" w:rsidRDefault="00EC299E" w:rsidP="000D203F">
      <w:pPr>
        <w:autoSpaceDE w:val="0"/>
        <w:autoSpaceDN w:val="0"/>
        <w:adjustRightInd w:val="0"/>
        <w:ind w:firstLine="567"/>
        <w:jc w:val="both"/>
        <w:rPr>
          <w:rFonts w:ascii="Cambria" w:hAnsi="Cambria"/>
          <w:color w:val="000000"/>
        </w:rPr>
      </w:pPr>
    </w:p>
    <w:p w:rsidR="007B0D98" w:rsidRPr="00184785" w:rsidRDefault="007E44E5" w:rsidP="000D203F">
      <w:pPr>
        <w:jc w:val="both"/>
        <w:rPr>
          <w:rFonts w:ascii="Cambria" w:eastAsia="Arial Unicode MS" w:hAnsi="Cambria" w:cs="Arial Unicode MS"/>
          <w:b/>
          <w:bCs/>
          <w:iCs/>
          <w:smallCaps/>
          <w:color w:val="C00000"/>
          <w:sz w:val="22"/>
          <w:szCs w:val="22"/>
        </w:rPr>
      </w:pPr>
      <w:r w:rsidRPr="00184785">
        <w:rPr>
          <w:rFonts w:ascii="Cambria" w:eastAsia="Arial Unicode MS" w:hAnsi="Cambria" w:cs="Arial Unicode MS"/>
          <w:b/>
          <w:bCs/>
          <w:iCs/>
          <w:smallCaps/>
          <w:color w:val="C00000"/>
          <w:sz w:val="22"/>
          <w:szCs w:val="22"/>
        </w:rPr>
        <w:t>2</w:t>
      </w:r>
      <w:r w:rsidR="006311D5" w:rsidRPr="00184785">
        <w:rPr>
          <w:rFonts w:ascii="Cambria" w:eastAsia="Arial Unicode MS" w:hAnsi="Cambria" w:cs="Arial Unicode MS"/>
          <w:b/>
          <w:bCs/>
          <w:iCs/>
          <w:smallCaps/>
          <w:color w:val="C00000"/>
          <w:sz w:val="22"/>
          <w:szCs w:val="22"/>
        </w:rPr>
        <w:t>.</w:t>
      </w:r>
      <w:r w:rsidR="003D6314" w:rsidRPr="00184785">
        <w:rPr>
          <w:rFonts w:ascii="Cambria" w:eastAsia="Arial Unicode MS" w:hAnsi="Cambria" w:cs="Arial Unicode MS"/>
          <w:b/>
          <w:bCs/>
          <w:iCs/>
          <w:smallCaps/>
          <w:color w:val="C00000"/>
          <w:sz w:val="22"/>
          <w:szCs w:val="22"/>
        </w:rPr>
        <w:t>6</w:t>
      </w:r>
      <w:r w:rsidR="006311D5" w:rsidRPr="00184785">
        <w:rPr>
          <w:rFonts w:ascii="Cambria" w:eastAsia="Arial Unicode MS" w:hAnsi="Cambria" w:cs="Arial Unicode MS"/>
          <w:b/>
          <w:bCs/>
          <w:iCs/>
          <w:smallCaps/>
          <w:color w:val="C00000"/>
          <w:sz w:val="22"/>
          <w:szCs w:val="22"/>
        </w:rPr>
        <w:t>.</w:t>
      </w:r>
      <w:r w:rsidR="006311D5" w:rsidRPr="00184785">
        <w:rPr>
          <w:rFonts w:ascii="Cambria" w:eastAsia="Arial Unicode MS" w:hAnsi="Cambria" w:cs="Arial Unicode MS"/>
          <w:b/>
          <w:bCs/>
          <w:iCs/>
          <w:smallCaps/>
          <w:color w:val="C00000"/>
          <w:sz w:val="22"/>
          <w:szCs w:val="22"/>
        </w:rPr>
        <w:tab/>
        <w:t>Перечень совершенных Обществом сделок</w:t>
      </w:r>
      <w:r w:rsidR="00633800" w:rsidRPr="00184785">
        <w:rPr>
          <w:rFonts w:ascii="Cambria" w:eastAsia="Arial Unicode MS" w:hAnsi="Cambria" w:cs="Arial Unicode MS"/>
          <w:b/>
          <w:bCs/>
          <w:iCs/>
          <w:smallCaps/>
          <w:color w:val="C00000"/>
          <w:sz w:val="22"/>
          <w:szCs w:val="22"/>
        </w:rPr>
        <w:t>,</w:t>
      </w:r>
    </w:p>
    <w:p w:rsidR="006311D5" w:rsidRPr="00184785" w:rsidRDefault="009B278E" w:rsidP="007B0D98">
      <w:pPr>
        <w:ind w:left="709"/>
        <w:jc w:val="both"/>
        <w:rPr>
          <w:rFonts w:ascii="Cambria" w:eastAsia="Arial Unicode MS" w:hAnsi="Cambria" w:cs="Arial Unicode MS"/>
          <w:b/>
          <w:bCs/>
          <w:iCs/>
          <w:smallCaps/>
          <w:color w:val="C00000"/>
          <w:sz w:val="22"/>
          <w:szCs w:val="22"/>
        </w:rPr>
      </w:pPr>
      <w:r w:rsidRPr="00184785">
        <w:rPr>
          <w:rFonts w:ascii="Cambria" w:eastAsia="Arial Unicode MS" w:hAnsi="Cambria" w:cs="Arial Unicode MS"/>
          <w:b/>
          <w:bCs/>
          <w:iCs/>
          <w:smallCaps/>
          <w:color w:val="C00000"/>
          <w:sz w:val="22"/>
          <w:szCs w:val="22"/>
        </w:rPr>
        <w:t>п</w:t>
      </w:r>
      <w:r w:rsidR="006311D5" w:rsidRPr="00184785">
        <w:rPr>
          <w:rFonts w:ascii="Cambria" w:eastAsia="Arial Unicode MS" w:hAnsi="Cambria" w:cs="Arial Unicode MS"/>
          <w:b/>
          <w:bCs/>
          <w:iCs/>
          <w:smallCaps/>
          <w:color w:val="C00000"/>
          <w:sz w:val="22"/>
          <w:szCs w:val="22"/>
        </w:rPr>
        <w:t>ризнаваемых крупными сделками за 201</w:t>
      </w:r>
      <w:r w:rsidR="007B0D98" w:rsidRPr="00184785">
        <w:rPr>
          <w:rFonts w:ascii="Cambria" w:eastAsia="Arial Unicode MS" w:hAnsi="Cambria" w:cs="Arial Unicode MS"/>
          <w:b/>
          <w:bCs/>
          <w:iCs/>
          <w:smallCaps/>
          <w:color w:val="C00000"/>
          <w:sz w:val="22"/>
          <w:szCs w:val="22"/>
        </w:rPr>
        <w:t xml:space="preserve">4 </w:t>
      </w:r>
      <w:r w:rsidR="006311D5" w:rsidRPr="00184785">
        <w:rPr>
          <w:rFonts w:ascii="Cambria" w:eastAsia="Arial Unicode MS" w:hAnsi="Cambria" w:cs="Arial Unicode MS"/>
          <w:b/>
          <w:bCs/>
          <w:iCs/>
          <w:smallCaps/>
          <w:color w:val="C00000"/>
          <w:sz w:val="22"/>
          <w:szCs w:val="22"/>
        </w:rPr>
        <w:t>год</w:t>
      </w:r>
    </w:p>
    <w:p w:rsidR="005511D7" w:rsidRPr="00EB25BA" w:rsidRDefault="005511D7" w:rsidP="000D203F">
      <w:pPr>
        <w:ind w:firstLine="851"/>
        <w:jc w:val="both"/>
        <w:rPr>
          <w:rFonts w:ascii="Cambria" w:eastAsia="Arial Unicode MS" w:hAnsi="Cambria" w:cs="Arial Unicode MS"/>
          <w:b/>
          <w:bCs/>
          <w:iCs/>
          <w:smallCaps/>
          <w:color w:val="4F81BD"/>
        </w:rPr>
      </w:pPr>
    </w:p>
    <w:p w:rsidR="00EC1DB5" w:rsidRPr="00EB25BA" w:rsidRDefault="000F798F" w:rsidP="000F798F">
      <w:pPr>
        <w:ind w:firstLine="709"/>
        <w:jc w:val="both"/>
        <w:rPr>
          <w:rFonts w:ascii="Cambria" w:eastAsia="Arial Unicode MS" w:hAnsi="Cambria" w:cs="Arial Unicode MS"/>
        </w:rPr>
      </w:pPr>
      <w:r w:rsidRPr="00FB5091">
        <w:rPr>
          <w:rFonts w:ascii="Cambria" w:eastAsia="Arial Unicode MS" w:hAnsi="Cambria" w:cs="Arial Unicode MS"/>
        </w:rPr>
        <w:t>В 2014 году сделки, признаваемые в соответствии с Федеральным законом «Об Акционерных обществах» крупными сделками, а также иные сделки, на совершение которых в соответствии с Уставом Общества распространяется порядок одобрения крупных сделок, Обществом не совершались.</w:t>
      </w:r>
    </w:p>
    <w:p w:rsidR="009C4CF0" w:rsidRPr="00EB25BA" w:rsidRDefault="009C4CF0" w:rsidP="000D203F">
      <w:pPr>
        <w:ind w:firstLine="851"/>
        <w:jc w:val="both"/>
        <w:rPr>
          <w:rFonts w:ascii="Cambria" w:eastAsia="Arial Unicode MS" w:hAnsi="Cambria" w:cs="Arial Unicode MS"/>
          <w:b/>
          <w:bCs/>
          <w:iCs/>
          <w:smallCaps/>
          <w:color w:val="4F81BD"/>
        </w:rPr>
      </w:pPr>
    </w:p>
    <w:p w:rsidR="006311D5" w:rsidRPr="00184785" w:rsidRDefault="006311D5" w:rsidP="000F798F">
      <w:pPr>
        <w:ind w:left="709" w:hanging="709"/>
        <w:jc w:val="both"/>
        <w:rPr>
          <w:rFonts w:ascii="Cambria" w:eastAsia="Arial Unicode MS" w:hAnsi="Cambria" w:cs="Arial Unicode MS"/>
          <w:b/>
          <w:bCs/>
          <w:iCs/>
          <w:smallCaps/>
          <w:color w:val="C00000"/>
          <w:sz w:val="22"/>
          <w:szCs w:val="22"/>
        </w:rPr>
      </w:pPr>
      <w:r w:rsidRPr="00184785">
        <w:rPr>
          <w:rFonts w:ascii="Cambria" w:eastAsia="Arial Unicode MS" w:hAnsi="Cambria" w:cs="Arial Unicode MS"/>
          <w:b/>
          <w:bCs/>
          <w:iCs/>
          <w:smallCaps/>
          <w:color w:val="C00000"/>
          <w:sz w:val="22"/>
          <w:szCs w:val="22"/>
        </w:rPr>
        <w:t>2.</w:t>
      </w:r>
      <w:r w:rsidR="003D6314" w:rsidRPr="00184785">
        <w:rPr>
          <w:rFonts w:ascii="Cambria" w:eastAsia="Arial Unicode MS" w:hAnsi="Cambria" w:cs="Arial Unicode MS"/>
          <w:b/>
          <w:bCs/>
          <w:iCs/>
          <w:smallCaps/>
          <w:color w:val="C00000"/>
          <w:sz w:val="22"/>
          <w:szCs w:val="22"/>
        </w:rPr>
        <w:t>7</w:t>
      </w:r>
      <w:r w:rsidR="00EC1DB5" w:rsidRPr="00184785">
        <w:rPr>
          <w:rFonts w:ascii="Cambria" w:eastAsia="Arial Unicode MS" w:hAnsi="Cambria" w:cs="Arial Unicode MS"/>
          <w:b/>
          <w:bCs/>
          <w:iCs/>
          <w:smallCaps/>
          <w:color w:val="C00000"/>
          <w:sz w:val="22"/>
          <w:szCs w:val="22"/>
        </w:rPr>
        <w:t>.</w:t>
      </w:r>
      <w:r w:rsidR="00EC1DB5" w:rsidRPr="00184785">
        <w:rPr>
          <w:rFonts w:ascii="Cambria" w:eastAsia="Arial Unicode MS" w:hAnsi="Cambria" w:cs="Arial Unicode MS"/>
          <w:b/>
          <w:bCs/>
          <w:iCs/>
          <w:smallCaps/>
          <w:color w:val="C00000"/>
          <w:sz w:val="22"/>
          <w:szCs w:val="22"/>
        </w:rPr>
        <w:tab/>
      </w:r>
      <w:r w:rsidR="00FD26DE">
        <w:rPr>
          <w:rFonts w:ascii="Cambria" w:eastAsia="Arial Unicode MS" w:hAnsi="Cambria" w:cs="Arial Unicode MS"/>
          <w:b/>
          <w:bCs/>
          <w:iCs/>
          <w:smallCaps/>
          <w:color w:val="C00000"/>
          <w:sz w:val="22"/>
          <w:szCs w:val="22"/>
        </w:rPr>
        <w:t>Перечень совершенных Обществом</w:t>
      </w:r>
      <w:r w:rsidRPr="00184785">
        <w:rPr>
          <w:rFonts w:ascii="Cambria" w:eastAsia="Arial Unicode MS" w:hAnsi="Cambria" w:cs="Arial Unicode MS"/>
          <w:b/>
          <w:bCs/>
          <w:iCs/>
          <w:smallCaps/>
          <w:color w:val="C00000"/>
          <w:sz w:val="22"/>
          <w:szCs w:val="22"/>
        </w:rPr>
        <w:t xml:space="preserve"> сделок,</w:t>
      </w:r>
      <w:r w:rsidR="009B278E" w:rsidRPr="00184785">
        <w:rPr>
          <w:rFonts w:ascii="Cambria" w:eastAsia="Arial Unicode MS" w:hAnsi="Cambria" w:cs="Arial Unicode MS"/>
          <w:b/>
          <w:bCs/>
          <w:iCs/>
          <w:smallCaps/>
          <w:color w:val="C00000"/>
          <w:sz w:val="22"/>
          <w:szCs w:val="22"/>
        </w:rPr>
        <w:t xml:space="preserve"> </w:t>
      </w:r>
      <w:r w:rsidRPr="00184785">
        <w:rPr>
          <w:rFonts w:ascii="Cambria" w:eastAsia="Arial Unicode MS" w:hAnsi="Cambria" w:cs="Arial Unicode MS"/>
          <w:b/>
          <w:bCs/>
          <w:iCs/>
          <w:smallCaps/>
          <w:color w:val="C00000"/>
          <w:sz w:val="22"/>
          <w:szCs w:val="22"/>
        </w:rPr>
        <w:t>признаваемых сделками,</w:t>
      </w:r>
      <w:r w:rsidR="000F798F" w:rsidRPr="00184785">
        <w:rPr>
          <w:rFonts w:ascii="Cambria" w:eastAsia="Arial Unicode MS" w:hAnsi="Cambria" w:cs="Arial Unicode MS"/>
          <w:b/>
          <w:bCs/>
          <w:iCs/>
          <w:smallCaps/>
          <w:color w:val="C00000"/>
          <w:sz w:val="22"/>
          <w:szCs w:val="22"/>
        </w:rPr>
        <w:t xml:space="preserve"> </w:t>
      </w:r>
      <w:r w:rsidRPr="00184785">
        <w:rPr>
          <w:rFonts w:ascii="Cambria" w:eastAsia="Arial Unicode MS" w:hAnsi="Cambria" w:cs="Arial Unicode MS"/>
          <w:b/>
          <w:bCs/>
          <w:iCs/>
          <w:smallCaps/>
          <w:color w:val="C00000"/>
          <w:sz w:val="22"/>
          <w:szCs w:val="22"/>
        </w:rPr>
        <w:t>в совершении которых им</w:t>
      </w:r>
      <w:r w:rsidR="00EC1DB5" w:rsidRPr="00184785">
        <w:rPr>
          <w:rFonts w:ascii="Cambria" w:eastAsia="Arial Unicode MS" w:hAnsi="Cambria" w:cs="Arial Unicode MS"/>
          <w:b/>
          <w:bCs/>
          <w:iCs/>
          <w:smallCaps/>
          <w:color w:val="C00000"/>
          <w:sz w:val="22"/>
          <w:szCs w:val="22"/>
        </w:rPr>
        <w:t>елась заинтересованность за 201</w:t>
      </w:r>
      <w:r w:rsidR="000F798F" w:rsidRPr="00184785">
        <w:rPr>
          <w:rFonts w:ascii="Cambria" w:eastAsia="Arial Unicode MS" w:hAnsi="Cambria" w:cs="Arial Unicode MS"/>
          <w:b/>
          <w:bCs/>
          <w:iCs/>
          <w:smallCaps/>
          <w:color w:val="C00000"/>
          <w:sz w:val="22"/>
          <w:szCs w:val="22"/>
        </w:rPr>
        <w:t>4</w:t>
      </w:r>
      <w:r w:rsidR="009B278E" w:rsidRPr="00184785">
        <w:rPr>
          <w:rFonts w:ascii="Cambria" w:eastAsia="Arial Unicode MS" w:hAnsi="Cambria" w:cs="Arial Unicode MS"/>
          <w:b/>
          <w:bCs/>
          <w:iCs/>
          <w:smallCaps/>
          <w:color w:val="C00000"/>
          <w:sz w:val="22"/>
          <w:szCs w:val="22"/>
        </w:rPr>
        <w:t xml:space="preserve"> год</w:t>
      </w:r>
    </w:p>
    <w:p w:rsidR="009B278E" w:rsidRPr="00EB25BA" w:rsidRDefault="009B278E" w:rsidP="000D203F">
      <w:pPr>
        <w:jc w:val="both"/>
        <w:rPr>
          <w:rFonts w:ascii="Cambria" w:eastAsia="Arial Unicode MS" w:hAnsi="Cambria" w:cs="Arial Unicode MS"/>
          <w:b/>
          <w:bCs/>
          <w:iCs/>
          <w:smallCaps/>
          <w:color w:val="4F81BD"/>
        </w:rPr>
      </w:pPr>
    </w:p>
    <w:p w:rsidR="00C23171" w:rsidRPr="00EB25BA" w:rsidRDefault="00C23171" w:rsidP="000D203F">
      <w:pPr>
        <w:ind w:firstLine="709"/>
        <w:jc w:val="both"/>
        <w:rPr>
          <w:rFonts w:ascii="Cambria" w:eastAsia="Arial Unicode MS" w:hAnsi="Cambria" w:cs="Arial Unicode MS"/>
        </w:rPr>
      </w:pPr>
      <w:r w:rsidRPr="00EB25BA">
        <w:rPr>
          <w:rFonts w:ascii="Cambria" w:eastAsia="Arial Unicode MS" w:hAnsi="Cambria" w:cs="Arial Unicode MS"/>
        </w:rPr>
        <w:t>К сделкам, в совершении которых заинтересованы все акционеры</w:t>
      </w:r>
      <w:r w:rsidR="00A96272" w:rsidRPr="00EB25BA">
        <w:rPr>
          <w:rFonts w:ascii="Cambria" w:eastAsia="Arial Unicode MS" w:hAnsi="Cambria" w:cs="Arial Unicode MS"/>
        </w:rPr>
        <w:t xml:space="preserve"> согласно</w:t>
      </w:r>
      <w:r w:rsidRPr="00EB25BA">
        <w:rPr>
          <w:rFonts w:ascii="Cambria" w:eastAsia="Arial Unicode MS" w:hAnsi="Cambria" w:cs="Arial Unicode MS"/>
        </w:rPr>
        <w:t xml:space="preserve"> гл</w:t>
      </w:r>
      <w:r w:rsidR="00A96272" w:rsidRPr="00EB25BA">
        <w:rPr>
          <w:rFonts w:ascii="Cambria" w:eastAsia="Arial Unicode MS" w:hAnsi="Cambria" w:cs="Arial Unicode MS"/>
        </w:rPr>
        <w:t>.</w:t>
      </w:r>
      <w:r w:rsidRPr="00EB25BA">
        <w:rPr>
          <w:rFonts w:ascii="Cambria" w:eastAsia="Arial Unicode MS" w:hAnsi="Cambria" w:cs="Arial Unicode MS"/>
        </w:rPr>
        <w:t xml:space="preserve"> </w:t>
      </w:r>
      <w:r w:rsidR="00A96272" w:rsidRPr="00EB25BA">
        <w:rPr>
          <w:rFonts w:ascii="Cambria" w:eastAsia="Arial Unicode MS" w:hAnsi="Cambria" w:cs="Arial Unicode MS"/>
        </w:rPr>
        <w:t>XI</w:t>
      </w:r>
      <w:r w:rsidRPr="00EB25BA">
        <w:rPr>
          <w:rFonts w:ascii="Cambria" w:eastAsia="Arial Unicode MS" w:hAnsi="Cambria" w:cs="Arial Unicode MS"/>
        </w:rPr>
        <w:t xml:space="preserve"> федерального закона от 26.12.1995 г. № 208-</w:t>
      </w:r>
      <w:r w:rsidR="00A96272" w:rsidRPr="00EB25BA">
        <w:rPr>
          <w:rFonts w:ascii="Cambria" w:eastAsia="Arial Unicode MS" w:hAnsi="Cambria" w:cs="Arial Unicode MS"/>
        </w:rPr>
        <w:t>ФЗ</w:t>
      </w:r>
      <w:r w:rsidRPr="00EB25BA">
        <w:rPr>
          <w:rFonts w:ascii="Cambria" w:eastAsia="Arial Unicode MS" w:hAnsi="Cambria" w:cs="Arial Unicode MS"/>
        </w:rPr>
        <w:t xml:space="preserve"> «</w:t>
      </w:r>
      <w:r w:rsidR="00A96272" w:rsidRPr="00EB25BA">
        <w:rPr>
          <w:rFonts w:ascii="Cambria" w:eastAsia="Arial Unicode MS" w:hAnsi="Cambria" w:cs="Arial Unicode MS"/>
        </w:rPr>
        <w:t>О</w:t>
      </w:r>
      <w:r w:rsidRPr="00EB25BA">
        <w:rPr>
          <w:rFonts w:ascii="Cambria" w:eastAsia="Arial Unicode MS" w:hAnsi="Cambria" w:cs="Arial Unicode MS"/>
        </w:rPr>
        <w:t>б акционерных обществах»</w:t>
      </w:r>
      <w:r w:rsidR="00A96272" w:rsidRPr="00EB25BA">
        <w:rPr>
          <w:rFonts w:ascii="Cambria" w:eastAsia="Arial Unicode MS" w:hAnsi="Cambria" w:cs="Arial Unicode MS"/>
        </w:rPr>
        <w:t>,</w:t>
      </w:r>
      <w:r w:rsidRPr="00EB25BA">
        <w:rPr>
          <w:rFonts w:ascii="Cambria" w:eastAsia="Arial Unicode MS" w:hAnsi="Cambria" w:cs="Arial Unicode MS"/>
        </w:rPr>
        <w:t xml:space="preserve"> относятся сделки между </w:t>
      </w:r>
      <w:r w:rsidR="00A96272" w:rsidRPr="00EB25BA">
        <w:rPr>
          <w:rFonts w:ascii="Cambria" w:eastAsia="Arial Unicode MS" w:hAnsi="Cambria" w:cs="Arial Unicode MS"/>
        </w:rPr>
        <w:t>ОАО</w:t>
      </w:r>
      <w:r w:rsidRPr="00EB25BA">
        <w:rPr>
          <w:rFonts w:ascii="Cambria" w:eastAsia="Arial Unicode MS" w:hAnsi="Cambria" w:cs="Arial Unicode MS"/>
        </w:rPr>
        <w:t xml:space="preserve"> «</w:t>
      </w:r>
      <w:r w:rsidR="00A96272" w:rsidRPr="00EB25BA">
        <w:rPr>
          <w:rFonts w:ascii="Cambria" w:eastAsia="Arial Unicode MS" w:hAnsi="Cambria" w:cs="Arial Unicode MS"/>
        </w:rPr>
        <w:t>Э</w:t>
      </w:r>
      <w:r w:rsidRPr="00EB25BA">
        <w:rPr>
          <w:rFonts w:ascii="Cambria" w:eastAsia="Arial Unicode MS" w:hAnsi="Cambria" w:cs="Arial Unicode MS"/>
        </w:rPr>
        <w:t xml:space="preserve">нергосервис </w:t>
      </w:r>
      <w:r w:rsidR="00A96272" w:rsidRPr="00EB25BA">
        <w:rPr>
          <w:rFonts w:ascii="Cambria" w:eastAsia="Arial Unicode MS" w:hAnsi="Cambria" w:cs="Arial Unicode MS"/>
        </w:rPr>
        <w:t>В</w:t>
      </w:r>
      <w:r w:rsidRPr="00EB25BA">
        <w:rPr>
          <w:rFonts w:ascii="Cambria" w:eastAsia="Arial Unicode MS" w:hAnsi="Cambria" w:cs="Arial Unicode MS"/>
        </w:rPr>
        <w:t xml:space="preserve">олги» и </w:t>
      </w:r>
      <w:r w:rsidR="00A96272" w:rsidRPr="00EB25BA">
        <w:rPr>
          <w:rFonts w:ascii="Cambria" w:eastAsia="Arial Unicode MS" w:hAnsi="Cambria" w:cs="Arial Unicode MS"/>
        </w:rPr>
        <w:t>ОАО</w:t>
      </w:r>
      <w:r w:rsidRPr="00EB25BA">
        <w:rPr>
          <w:rFonts w:ascii="Cambria" w:eastAsia="Arial Unicode MS" w:hAnsi="Cambria" w:cs="Arial Unicode MS"/>
        </w:rPr>
        <w:t xml:space="preserve"> «</w:t>
      </w:r>
      <w:r w:rsidR="00A96272" w:rsidRPr="00EB25BA">
        <w:rPr>
          <w:rFonts w:ascii="Cambria" w:eastAsia="Arial Unicode MS" w:hAnsi="Cambria" w:cs="Arial Unicode MS"/>
        </w:rPr>
        <w:t>МРСК</w:t>
      </w:r>
      <w:r w:rsidRPr="00EB25BA">
        <w:rPr>
          <w:rFonts w:ascii="Cambria" w:eastAsia="Arial Unicode MS" w:hAnsi="Cambria" w:cs="Arial Unicode MS"/>
        </w:rPr>
        <w:t xml:space="preserve"> </w:t>
      </w:r>
      <w:r w:rsidR="00A96272" w:rsidRPr="00EB25BA">
        <w:rPr>
          <w:rFonts w:ascii="Cambria" w:eastAsia="Arial Unicode MS" w:hAnsi="Cambria" w:cs="Arial Unicode MS"/>
        </w:rPr>
        <w:t>В</w:t>
      </w:r>
      <w:r w:rsidRPr="00EB25BA">
        <w:rPr>
          <w:rFonts w:ascii="Cambria" w:eastAsia="Arial Unicode MS" w:hAnsi="Cambria" w:cs="Arial Unicode MS"/>
        </w:rPr>
        <w:t>олги» по следующим договорам подряда:</w:t>
      </w:r>
    </w:p>
    <w:p w:rsidR="00C23171" w:rsidRPr="00DD040D" w:rsidRDefault="00C23171" w:rsidP="000D203F">
      <w:pPr>
        <w:pStyle w:val="a3"/>
        <w:numPr>
          <w:ilvl w:val="0"/>
          <w:numId w:val="17"/>
        </w:numPr>
        <w:ind w:left="0" w:firstLine="709"/>
        <w:jc w:val="both"/>
        <w:rPr>
          <w:rFonts w:ascii="Cambria" w:eastAsia="Arial Unicode MS" w:hAnsi="Cambria" w:cs="Arial Unicode MS"/>
        </w:rPr>
      </w:pPr>
      <w:r w:rsidRPr="00EB25BA">
        <w:rPr>
          <w:rFonts w:ascii="Cambria" w:eastAsia="Arial Unicode MS" w:hAnsi="Cambria" w:cs="Arial Unicode MS"/>
        </w:rPr>
        <w:t>договор подряда № 1</w:t>
      </w:r>
      <w:r w:rsidR="00DD040D">
        <w:rPr>
          <w:rFonts w:ascii="Cambria" w:eastAsia="Arial Unicode MS" w:hAnsi="Cambria" w:cs="Arial Unicode MS"/>
        </w:rPr>
        <w:t>491</w:t>
      </w:r>
      <w:r w:rsidRPr="00EB25BA">
        <w:rPr>
          <w:rFonts w:ascii="Cambria" w:eastAsia="Arial Unicode MS" w:hAnsi="Cambria" w:cs="Arial Unicode MS"/>
        </w:rPr>
        <w:t>-00</w:t>
      </w:r>
      <w:r w:rsidR="00DD040D">
        <w:rPr>
          <w:rFonts w:ascii="Cambria" w:eastAsia="Arial Unicode MS" w:hAnsi="Cambria" w:cs="Arial Unicode MS"/>
        </w:rPr>
        <w:t>1318</w:t>
      </w:r>
      <w:r w:rsidRPr="00EB25BA">
        <w:rPr>
          <w:rFonts w:ascii="Cambria" w:eastAsia="Arial Unicode MS" w:hAnsi="Cambria" w:cs="Arial Unicode MS"/>
        </w:rPr>
        <w:t xml:space="preserve"> от </w:t>
      </w:r>
      <w:r w:rsidR="00DD040D">
        <w:rPr>
          <w:rFonts w:ascii="Cambria" w:eastAsia="Arial Unicode MS" w:hAnsi="Cambria" w:cs="Arial Unicode MS"/>
        </w:rPr>
        <w:t>02</w:t>
      </w:r>
      <w:r w:rsidRPr="00EB25BA">
        <w:rPr>
          <w:rFonts w:ascii="Cambria" w:eastAsia="Arial Unicode MS" w:hAnsi="Cambria" w:cs="Arial Unicode MS"/>
        </w:rPr>
        <w:t>.</w:t>
      </w:r>
      <w:r w:rsidR="00DD040D">
        <w:rPr>
          <w:rFonts w:ascii="Cambria" w:eastAsia="Arial Unicode MS" w:hAnsi="Cambria" w:cs="Arial Unicode MS"/>
        </w:rPr>
        <w:t>09</w:t>
      </w:r>
      <w:r w:rsidRPr="00EB25BA">
        <w:rPr>
          <w:rFonts w:ascii="Cambria" w:eastAsia="Arial Unicode MS" w:hAnsi="Cambria" w:cs="Arial Unicode MS"/>
        </w:rPr>
        <w:t>.201</w:t>
      </w:r>
      <w:r w:rsidR="00DD040D">
        <w:rPr>
          <w:rFonts w:ascii="Cambria" w:eastAsia="Arial Unicode MS" w:hAnsi="Cambria" w:cs="Arial Unicode MS"/>
        </w:rPr>
        <w:t>4</w:t>
      </w:r>
      <w:r w:rsidRPr="00EB25BA">
        <w:rPr>
          <w:rFonts w:ascii="Cambria" w:eastAsia="Arial Unicode MS" w:hAnsi="Cambria" w:cs="Arial Unicode MS"/>
        </w:rPr>
        <w:t xml:space="preserve"> г. на </w:t>
      </w:r>
      <w:r w:rsidR="00FE5B77" w:rsidRPr="00EB25BA">
        <w:rPr>
          <w:rFonts w:ascii="Cambria" w:eastAsia="Arial Unicode MS" w:hAnsi="Cambria" w:cs="Arial Unicode MS"/>
        </w:rPr>
        <w:t xml:space="preserve">осуществление работ по </w:t>
      </w:r>
      <w:r w:rsidRPr="00EB25BA">
        <w:rPr>
          <w:rFonts w:ascii="Cambria" w:eastAsia="Arial Unicode MS" w:hAnsi="Cambria" w:cs="Arial Unicode MS"/>
        </w:rPr>
        <w:t>реконструкци</w:t>
      </w:r>
      <w:r w:rsidR="00FE5B77" w:rsidRPr="00EB25BA">
        <w:rPr>
          <w:rFonts w:ascii="Cambria" w:eastAsia="Arial Unicode MS" w:hAnsi="Cambria" w:cs="Arial Unicode MS"/>
        </w:rPr>
        <w:t>и</w:t>
      </w:r>
      <w:r w:rsidRPr="00EB25BA">
        <w:rPr>
          <w:rFonts w:ascii="Cambria" w:eastAsia="Arial Unicode MS" w:hAnsi="Cambria" w:cs="Arial Unicode MS"/>
        </w:rPr>
        <w:t xml:space="preserve"> </w:t>
      </w:r>
      <w:r w:rsidR="00DD040D" w:rsidRPr="00DD040D">
        <w:rPr>
          <w:rFonts w:ascii="Cambria" w:eastAsia="Arial Unicode MS" w:hAnsi="Cambria" w:cs="Arial Unicode MS"/>
          <w:spacing w:val="-2"/>
        </w:rPr>
        <w:t>ВЛ-6 кВ ф.616, 619 от РП 6 кВ «3 фид. Пункт» с установкой реклоузера</w:t>
      </w:r>
      <w:r w:rsidR="00DD040D" w:rsidRPr="00DD040D">
        <w:rPr>
          <w:rFonts w:ascii="Cambria" w:eastAsia="Arial Unicode MS" w:hAnsi="Cambria" w:cs="Arial Unicode MS"/>
        </w:rPr>
        <w:t xml:space="preserve"> (договор ТП №1391-000785 от 16.04.2013 Шапошников Г.Д.);</w:t>
      </w:r>
    </w:p>
    <w:p w:rsidR="00C23171" w:rsidRPr="00EB25BA" w:rsidRDefault="00C23171" w:rsidP="000D203F">
      <w:pPr>
        <w:pStyle w:val="a3"/>
        <w:numPr>
          <w:ilvl w:val="0"/>
          <w:numId w:val="17"/>
        </w:numPr>
        <w:ind w:left="0" w:firstLine="709"/>
        <w:jc w:val="both"/>
        <w:rPr>
          <w:rFonts w:ascii="Cambria" w:eastAsia="Arial Unicode MS" w:hAnsi="Cambria" w:cs="Arial Unicode MS"/>
        </w:rPr>
      </w:pPr>
      <w:r w:rsidRPr="00EB25BA">
        <w:rPr>
          <w:rFonts w:ascii="Cambria" w:eastAsia="Arial Unicode MS" w:hAnsi="Cambria" w:cs="Arial Unicode MS"/>
        </w:rPr>
        <w:t xml:space="preserve">договор подряда № </w:t>
      </w:r>
      <w:r w:rsidR="00DD040D">
        <w:rPr>
          <w:rFonts w:ascii="Cambria" w:eastAsia="Arial Unicode MS" w:hAnsi="Cambria" w:cs="Arial Unicode MS"/>
        </w:rPr>
        <w:t>1491</w:t>
      </w:r>
      <w:r w:rsidRPr="00EB25BA">
        <w:rPr>
          <w:rFonts w:ascii="Cambria" w:eastAsia="Arial Unicode MS" w:hAnsi="Cambria" w:cs="Arial Unicode MS"/>
        </w:rPr>
        <w:t>-00</w:t>
      </w:r>
      <w:r w:rsidR="00DD040D">
        <w:rPr>
          <w:rFonts w:ascii="Cambria" w:eastAsia="Arial Unicode MS" w:hAnsi="Cambria" w:cs="Arial Unicode MS"/>
        </w:rPr>
        <w:t>1805</w:t>
      </w:r>
      <w:r w:rsidRPr="00EB25BA">
        <w:rPr>
          <w:rFonts w:ascii="Cambria" w:eastAsia="Arial Unicode MS" w:hAnsi="Cambria" w:cs="Arial Unicode MS"/>
        </w:rPr>
        <w:t xml:space="preserve"> от </w:t>
      </w:r>
      <w:r w:rsidR="00DD040D">
        <w:rPr>
          <w:rFonts w:ascii="Cambria" w:eastAsia="Arial Unicode MS" w:hAnsi="Cambria" w:cs="Arial Unicode MS"/>
        </w:rPr>
        <w:t>23</w:t>
      </w:r>
      <w:r w:rsidRPr="00EB25BA">
        <w:rPr>
          <w:rFonts w:ascii="Cambria" w:eastAsia="Arial Unicode MS" w:hAnsi="Cambria" w:cs="Arial Unicode MS"/>
        </w:rPr>
        <w:t>.12.201</w:t>
      </w:r>
      <w:r w:rsidR="00DD040D">
        <w:rPr>
          <w:rFonts w:ascii="Cambria" w:eastAsia="Arial Unicode MS" w:hAnsi="Cambria" w:cs="Arial Unicode MS"/>
        </w:rPr>
        <w:t>4</w:t>
      </w:r>
      <w:r w:rsidRPr="00EB25BA">
        <w:rPr>
          <w:rFonts w:ascii="Cambria" w:eastAsia="Arial Unicode MS" w:hAnsi="Cambria" w:cs="Arial Unicode MS"/>
        </w:rPr>
        <w:t xml:space="preserve"> г. на </w:t>
      </w:r>
      <w:r w:rsidR="00FE5B77" w:rsidRPr="00EB25BA">
        <w:rPr>
          <w:rFonts w:ascii="Cambria" w:eastAsia="Arial Unicode MS" w:hAnsi="Cambria" w:cs="Arial Unicode MS"/>
        </w:rPr>
        <w:t xml:space="preserve">осуществление работ по </w:t>
      </w:r>
      <w:r w:rsidR="00DD040D">
        <w:rPr>
          <w:rFonts w:ascii="Cambria" w:eastAsia="Arial Unicode MS" w:hAnsi="Cambria" w:cs="Arial Unicode MS"/>
        </w:rPr>
        <w:t>строительству отпайки 6 кВ от ВЛ №11 от ПС «Терновка-1» 110/35/6кВ</w:t>
      </w:r>
      <w:r w:rsidR="00F749E2">
        <w:rPr>
          <w:rFonts w:ascii="Cambria" w:eastAsia="Arial Unicode MS" w:hAnsi="Cambria" w:cs="Arial Unicode MS"/>
        </w:rPr>
        <w:t>, строительству ВЛ-04кВ от вновь устанавливаемой КТП 6/0,4кВ.</w:t>
      </w:r>
    </w:p>
    <w:p w:rsidR="00E516B6" w:rsidRPr="00EB25BA" w:rsidRDefault="00F65B78" w:rsidP="000D203F">
      <w:pPr>
        <w:ind w:firstLine="709"/>
        <w:jc w:val="both"/>
        <w:rPr>
          <w:rFonts w:ascii="Cambria" w:eastAsia="Arial Unicode MS" w:hAnsi="Cambria" w:cs="Arial Unicode MS"/>
        </w:rPr>
      </w:pPr>
      <w:r w:rsidRPr="00EB25BA">
        <w:rPr>
          <w:rFonts w:ascii="Cambria" w:eastAsia="Arial Unicode MS" w:hAnsi="Cambria" w:cs="Arial Unicode MS"/>
        </w:rPr>
        <w:t>Все вышеперечисленные д</w:t>
      </w:r>
      <w:r w:rsidR="00A96272" w:rsidRPr="00EB25BA">
        <w:rPr>
          <w:rFonts w:ascii="Cambria" w:eastAsia="Arial Unicode MS" w:hAnsi="Cambria" w:cs="Arial Unicode MS"/>
        </w:rPr>
        <w:t>оговор</w:t>
      </w:r>
      <w:r w:rsidRPr="00EB25BA">
        <w:rPr>
          <w:rFonts w:ascii="Cambria" w:eastAsia="Arial Unicode MS" w:hAnsi="Cambria" w:cs="Arial Unicode MS"/>
        </w:rPr>
        <w:t>ы</w:t>
      </w:r>
      <w:r w:rsidR="00A96272" w:rsidRPr="00EB25BA">
        <w:rPr>
          <w:rFonts w:ascii="Cambria" w:eastAsia="Arial Unicode MS" w:hAnsi="Cambria" w:cs="Arial Unicode MS"/>
        </w:rPr>
        <w:t xml:space="preserve"> подряд</w:t>
      </w:r>
      <w:r w:rsidRPr="00EB25BA">
        <w:rPr>
          <w:rFonts w:ascii="Cambria" w:eastAsia="Arial Unicode MS" w:hAnsi="Cambria" w:cs="Arial Unicode MS"/>
        </w:rPr>
        <w:t>а</w:t>
      </w:r>
      <w:r w:rsidR="00A96272" w:rsidRPr="00EB25BA">
        <w:rPr>
          <w:rFonts w:ascii="Cambria" w:eastAsia="Arial Unicode MS" w:hAnsi="Cambria" w:cs="Arial Unicode MS"/>
        </w:rPr>
        <w:t xml:space="preserve"> одобрены </w:t>
      </w:r>
      <w:r w:rsidRPr="00EB25BA">
        <w:rPr>
          <w:rFonts w:ascii="Cambria" w:eastAsia="Arial Unicode MS" w:hAnsi="Cambria" w:cs="Arial Unicode MS"/>
        </w:rPr>
        <w:t>С</w:t>
      </w:r>
      <w:r w:rsidR="00A96272" w:rsidRPr="00EB25BA">
        <w:rPr>
          <w:rFonts w:ascii="Cambria" w:eastAsia="Arial Unicode MS" w:hAnsi="Cambria" w:cs="Arial Unicode MS"/>
        </w:rPr>
        <w:t xml:space="preserve">оветом директоров </w:t>
      </w:r>
      <w:r w:rsidRPr="00EB25BA">
        <w:rPr>
          <w:rFonts w:ascii="Cambria" w:eastAsia="Arial Unicode MS" w:hAnsi="Cambria" w:cs="Arial Unicode MS"/>
        </w:rPr>
        <w:t>ОАО</w:t>
      </w:r>
      <w:r w:rsidR="00A96272" w:rsidRPr="00EB25BA">
        <w:rPr>
          <w:rFonts w:ascii="Cambria" w:eastAsia="Arial Unicode MS" w:hAnsi="Cambria" w:cs="Arial Unicode MS"/>
        </w:rPr>
        <w:t xml:space="preserve"> «</w:t>
      </w:r>
      <w:r w:rsidRPr="00EB25BA">
        <w:rPr>
          <w:rFonts w:ascii="Cambria" w:eastAsia="Arial Unicode MS" w:hAnsi="Cambria" w:cs="Arial Unicode MS"/>
        </w:rPr>
        <w:t>МРСК Волги</w:t>
      </w:r>
      <w:r w:rsidR="00A96272" w:rsidRPr="00EB25BA">
        <w:rPr>
          <w:rFonts w:ascii="Cambria" w:eastAsia="Arial Unicode MS" w:hAnsi="Cambria" w:cs="Arial Unicode MS"/>
        </w:rPr>
        <w:t xml:space="preserve">» </w:t>
      </w:r>
      <w:r w:rsidRPr="00EB25BA">
        <w:rPr>
          <w:rFonts w:ascii="Cambria" w:eastAsia="Arial Unicode MS" w:hAnsi="Cambria" w:cs="Arial Unicode MS"/>
        </w:rPr>
        <w:t>(</w:t>
      </w:r>
      <w:r w:rsidR="00A96272" w:rsidRPr="00EB25BA">
        <w:rPr>
          <w:rFonts w:ascii="Cambria" w:eastAsia="Arial Unicode MS" w:hAnsi="Cambria" w:cs="Arial Unicode MS"/>
        </w:rPr>
        <w:t>протокол</w:t>
      </w:r>
      <w:r w:rsidR="000C237C" w:rsidRPr="00EB25BA">
        <w:rPr>
          <w:rFonts w:ascii="Cambria" w:eastAsia="Arial Unicode MS" w:hAnsi="Cambria" w:cs="Arial Unicode MS"/>
        </w:rPr>
        <w:t xml:space="preserve">ы заседания Совета директоров ОАО «МРСК </w:t>
      </w:r>
      <w:r w:rsidR="000C237C" w:rsidRPr="0013496B">
        <w:rPr>
          <w:rFonts w:ascii="Cambria" w:eastAsia="Arial Unicode MS" w:hAnsi="Cambria" w:cs="Arial Unicode MS"/>
        </w:rPr>
        <w:t>Волги»</w:t>
      </w:r>
      <w:r w:rsidR="00A96272" w:rsidRPr="0013496B">
        <w:rPr>
          <w:rFonts w:ascii="Cambria" w:eastAsia="Arial Unicode MS" w:hAnsi="Cambria" w:cs="Arial Unicode MS"/>
        </w:rPr>
        <w:t xml:space="preserve"> №</w:t>
      </w:r>
      <w:r w:rsidR="00F749E2" w:rsidRPr="0013496B">
        <w:rPr>
          <w:rFonts w:ascii="Cambria" w:eastAsia="Arial Unicode MS" w:hAnsi="Cambria" w:cs="Arial Unicode MS"/>
        </w:rPr>
        <w:t>3</w:t>
      </w:r>
      <w:r w:rsidR="00A96272" w:rsidRPr="0013496B">
        <w:rPr>
          <w:rFonts w:ascii="Cambria" w:eastAsia="Arial Unicode MS" w:hAnsi="Cambria" w:cs="Arial Unicode MS"/>
        </w:rPr>
        <w:t xml:space="preserve"> от </w:t>
      </w:r>
      <w:r w:rsidR="0013496B" w:rsidRPr="0013496B">
        <w:rPr>
          <w:rFonts w:ascii="Cambria" w:eastAsia="Arial Unicode MS" w:hAnsi="Cambria" w:cs="Arial Unicode MS"/>
        </w:rPr>
        <w:t>29</w:t>
      </w:r>
      <w:r w:rsidR="00A96272" w:rsidRPr="0013496B">
        <w:rPr>
          <w:rFonts w:ascii="Cambria" w:eastAsia="Arial Unicode MS" w:hAnsi="Cambria" w:cs="Arial Unicode MS"/>
        </w:rPr>
        <w:t>.</w:t>
      </w:r>
      <w:r w:rsidR="00F749E2" w:rsidRPr="0013496B">
        <w:rPr>
          <w:rFonts w:ascii="Cambria" w:eastAsia="Arial Unicode MS" w:hAnsi="Cambria" w:cs="Arial Unicode MS"/>
        </w:rPr>
        <w:t>0</w:t>
      </w:r>
      <w:r w:rsidR="0013496B" w:rsidRPr="0013496B">
        <w:rPr>
          <w:rFonts w:ascii="Cambria" w:eastAsia="Arial Unicode MS" w:hAnsi="Cambria" w:cs="Arial Unicode MS"/>
        </w:rPr>
        <w:t>8</w:t>
      </w:r>
      <w:r w:rsidR="00A96272" w:rsidRPr="0013496B">
        <w:rPr>
          <w:rFonts w:ascii="Cambria" w:eastAsia="Arial Unicode MS" w:hAnsi="Cambria" w:cs="Arial Unicode MS"/>
        </w:rPr>
        <w:t>.201</w:t>
      </w:r>
      <w:r w:rsidR="00F749E2" w:rsidRPr="0013496B">
        <w:rPr>
          <w:rFonts w:ascii="Cambria" w:eastAsia="Arial Unicode MS" w:hAnsi="Cambria" w:cs="Arial Unicode MS"/>
        </w:rPr>
        <w:t>4</w:t>
      </w:r>
      <w:r w:rsidR="00A96272" w:rsidRPr="0013496B">
        <w:rPr>
          <w:rFonts w:ascii="Cambria" w:eastAsia="Arial Unicode MS" w:hAnsi="Cambria" w:cs="Arial Unicode MS"/>
        </w:rPr>
        <w:t xml:space="preserve"> г.</w:t>
      </w:r>
      <w:r w:rsidR="000C237C" w:rsidRPr="0013496B">
        <w:rPr>
          <w:rFonts w:ascii="Cambria" w:eastAsia="Arial Unicode MS" w:hAnsi="Cambria" w:cs="Arial Unicode MS"/>
        </w:rPr>
        <w:t xml:space="preserve"> и</w:t>
      </w:r>
      <w:r w:rsidRPr="0013496B">
        <w:rPr>
          <w:rFonts w:ascii="Cambria" w:eastAsia="Arial Unicode MS" w:hAnsi="Cambria" w:cs="Arial Unicode MS"/>
        </w:rPr>
        <w:t xml:space="preserve"> </w:t>
      </w:r>
      <w:r w:rsidR="000C237C" w:rsidRPr="0013496B">
        <w:rPr>
          <w:rFonts w:ascii="Cambria" w:eastAsia="Arial Unicode MS" w:hAnsi="Cambria" w:cs="Arial Unicode MS"/>
        </w:rPr>
        <w:t>№</w:t>
      </w:r>
      <w:r w:rsidR="0013496B" w:rsidRPr="0013496B">
        <w:rPr>
          <w:rFonts w:ascii="Cambria" w:eastAsia="Arial Unicode MS" w:hAnsi="Cambria" w:cs="Arial Unicode MS"/>
        </w:rPr>
        <w:t>10</w:t>
      </w:r>
      <w:r w:rsidR="000C237C" w:rsidRPr="0013496B">
        <w:rPr>
          <w:rFonts w:ascii="Cambria" w:eastAsia="Arial Unicode MS" w:hAnsi="Cambria" w:cs="Arial Unicode MS"/>
        </w:rPr>
        <w:t xml:space="preserve"> от </w:t>
      </w:r>
      <w:r w:rsidR="0013496B" w:rsidRPr="0013496B">
        <w:rPr>
          <w:rFonts w:ascii="Cambria" w:eastAsia="Arial Unicode MS" w:hAnsi="Cambria" w:cs="Arial Unicode MS"/>
        </w:rPr>
        <w:t>18</w:t>
      </w:r>
      <w:r w:rsidR="00A96272" w:rsidRPr="0013496B">
        <w:rPr>
          <w:rFonts w:ascii="Cambria" w:eastAsia="Arial Unicode MS" w:hAnsi="Cambria" w:cs="Arial Unicode MS"/>
        </w:rPr>
        <w:t>.</w:t>
      </w:r>
      <w:r w:rsidR="0013496B" w:rsidRPr="0013496B">
        <w:rPr>
          <w:rFonts w:ascii="Cambria" w:eastAsia="Arial Unicode MS" w:hAnsi="Cambria" w:cs="Arial Unicode MS"/>
        </w:rPr>
        <w:t>12</w:t>
      </w:r>
      <w:r w:rsidR="00A96272" w:rsidRPr="0013496B">
        <w:rPr>
          <w:rFonts w:ascii="Cambria" w:eastAsia="Arial Unicode MS" w:hAnsi="Cambria" w:cs="Arial Unicode MS"/>
        </w:rPr>
        <w:t>.201</w:t>
      </w:r>
      <w:r w:rsidR="00F749E2" w:rsidRPr="0013496B">
        <w:rPr>
          <w:rFonts w:ascii="Cambria" w:eastAsia="Arial Unicode MS" w:hAnsi="Cambria" w:cs="Arial Unicode MS"/>
        </w:rPr>
        <w:t>4</w:t>
      </w:r>
      <w:r w:rsidR="000C237C" w:rsidRPr="0013496B">
        <w:rPr>
          <w:rFonts w:ascii="Cambria" w:eastAsia="Arial Unicode MS" w:hAnsi="Cambria" w:cs="Arial Unicode MS"/>
        </w:rPr>
        <w:t xml:space="preserve"> </w:t>
      </w:r>
      <w:r w:rsidR="00A96272" w:rsidRPr="0013496B">
        <w:rPr>
          <w:rFonts w:ascii="Cambria" w:eastAsia="Arial Unicode MS" w:hAnsi="Cambria" w:cs="Arial Unicode MS"/>
        </w:rPr>
        <w:t>г.</w:t>
      </w:r>
      <w:r w:rsidRPr="0013496B">
        <w:rPr>
          <w:rFonts w:ascii="Cambria" w:eastAsia="Arial Unicode MS" w:hAnsi="Cambria" w:cs="Arial Unicode MS"/>
        </w:rPr>
        <w:t>)</w:t>
      </w:r>
    </w:p>
    <w:p w:rsidR="000C237C" w:rsidRPr="00EB25BA" w:rsidRDefault="000C237C" w:rsidP="000D203F">
      <w:pPr>
        <w:ind w:firstLine="709"/>
        <w:jc w:val="both"/>
        <w:rPr>
          <w:rFonts w:ascii="Cambria" w:eastAsia="Arial Unicode MS" w:hAnsi="Cambria" w:cs="Arial Unicode MS"/>
          <w:b/>
          <w:bCs/>
          <w:iCs/>
          <w:smallCaps/>
          <w:color w:val="4F81BD"/>
        </w:rPr>
      </w:pPr>
    </w:p>
    <w:p w:rsidR="006311D5" w:rsidRPr="00F749E2" w:rsidRDefault="006311D5" w:rsidP="000D203F">
      <w:pPr>
        <w:jc w:val="both"/>
        <w:rPr>
          <w:rFonts w:ascii="Cambria" w:eastAsia="Arial Unicode MS" w:hAnsi="Cambria" w:cs="Arial Unicode MS"/>
          <w:b/>
          <w:bCs/>
          <w:iCs/>
          <w:smallCaps/>
          <w:color w:val="FFC000"/>
          <w:sz w:val="22"/>
          <w:szCs w:val="22"/>
        </w:rPr>
      </w:pPr>
      <w:r w:rsidRPr="00184785">
        <w:rPr>
          <w:rFonts w:ascii="Cambria" w:eastAsia="Arial Unicode MS" w:hAnsi="Cambria" w:cs="Arial Unicode MS"/>
          <w:b/>
          <w:bCs/>
          <w:iCs/>
          <w:smallCaps/>
          <w:color w:val="C00000"/>
          <w:sz w:val="22"/>
          <w:szCs w:val="22"/>
        </w:rPr>
        <w:t>2.</w:t>
      </w:r>
      <w:r w:rsidR="003D6314" w:rsidRPr="00184785">
        <w:rPr>
          <w:rFonts w:ascii="Cambria" w:eastAsia="Arial Unicode MS" w:hAnsi="Cambria" w:cs="Arial Unicode MS"/>
          <w:b/>
          <w:bCs/>
          <w:iCs/>
          <w:smallCaps/>
          <w:color w:val="C00000"/>
          <w:sz w:val="22"/>
          <w:szCs w:val="22"/>
        </w:rPr>
        <w:t>8</w:t>
      </w:r>
      <w:r w:rsidR="00EC1DB5" w:rsidRPr="00184785">
        <w:rPr>
          <w:rFonts w:ascii="Cambria" w:eastAsia="Arial Unicode MS" w:hAnsi="Cambria" w:cs="Arial Unicode MS"/>
          <w:b/>
          <w:bCs/>
          <w:iCs/>
          <w:smallCaps/>
          <w:color w:val="C00000"/>
          <w:sz w:val="22"/>
          <w:szCs w:val="22"/>
        </w:rPr>
        <w:t xml:space="preserve">. </w:t>
      </w:r>
      <w:r w:rsidRPr="00184785">
        <w:rPr>
          <w:rFonts w:ascii="Cambria" w:eastAsia="Arial Unicode MS" w:hAnsi="Cambria" w:cs="Arial Unicode MS"/>
          <w:b/>
          <w:bCs/>
          <w:iCs/>
          <w:smallCaps/>
          <w:color w:val="C00000"/>
          <w:sz w:val="22"/>
          <w:szCs w:val="22"/>
        </w:rPr>
        <w:t>Отчет о выплате объявленных (начисленных)</w:t>
      </w:r>
      <w:r w:rsidR="00F749E2" w:rsidRPr="00184785">
        <w:rPr>
          <w:rFonts w:ascii="Cambria" w:eastAsia="Arial Unicode MS" w:hAnsi="Cambria" w:cs="Arial Unicode MS"/>
          <w:b/>
          <w:bCs/>
          <w:iCs/>
          <w:smallCaps/>
          <w:color w:val="C00000"/>
          <w:sz w:val="22"/>
          <w:szCs w:val="22"/>
        </w:rPr>
        <w:t xml:space="preserve"> </w:t>
      </w:r>
      <w:r w:rsidRPr="00184785">
        <w:rPr>
          <w:rFonts w:ascii="Cambria" w:eastAsia="Arial Unicode MS" w:hAnsi="Cambria" w:cs="Arial Unicode MS"/>
          <w:b/>
          <w:bCs/>
          <w:iCs/>
          <w:smallCaps/>
          <w:color w:val="C00000"/>
          <w:sz w:val="22"/>
          <w:szCs w:val="22"/>
        </w:rPr>
        <w:t>дивидендов</w:t>
      </w:r>
    </w:p>
    <w:p w:rsidR="00EA7A5B" w:rsidRPr="00EB25BA" w:rsidRDefault="00EA7A5B" w:rsidP="000D203F">
      <w:pPr>
        <w:pStyle w:val="a6"/>
        <w:ind w:left="0" w:firstLine="709"/>
        <w:rPr>
          <w:rFonts w:ascii="Cambria" w:eastAsia="Arial Unicode MS" w:hAnsi="Cambria" w:cs="Arial Unicode MS"/>
          <w:sz w:val="24"/>
        </w:rPr>
      </w:pPr>
    </w:p>
    <w:p w:rsidR="00EA7A5B" w:rsidRPr="00EB25BA" w:rsidRDefault="00F749E2" w:rsidP="000D203F">
      <w:pPr>
        <w:pStyle w:val="a6"/>
        <w:ind w:left="0" w:firstLine="709"/>
        <w:rPr>
          <w:rFonts w:ascii="Cambria" w:eastAsia="Arial Unicode MS" w:hAnsi="Cambria" w:cs="Arial Unicode MS"/>
          <w:sz w:val="24"/>
        </w:rPr>
      </w:pPr>
      <w:r>
        <w:rPr>
          <w:rFonts w:ascii="Cambria" w:eastAsia="Arial Unicode MS" w:hAnsi="Cambria" w:cs="Arial Unicode MS"/>
          <w:sz w:val="24"/>
        </w:rPr>
        <w:t>В 2014 году п</w:t>
      </w:r>
      <w:r w:rsidR="001D5693" w:rsidRPr="00EB25BA">
        <w:rPr>
          <w:rFonts w:ascii="Cambria" w:eastAsia="Arial Unicode MS" w:hAnsi="Cambria" w:cs="Arial Unicode MS"/>
          <w:sz w:val="24"/>
        </w:rPr>
        <w:t xml:space="preserve">о итогам 2013 года Общество </w:t>
      </w:r>
      <w:r>
        <w:rPr>
          <w:rFonts w:ascii="Cambria" w:eastAsia="Arial Unicode MS" w:hAnsi="Cambria" w:cs="Arial Unicode MS"/>
          <w:sz w:val="24"/>
        </w:rPr>
        <w:t xml:space="preserve">выплатило </w:t>
      </w:r>
      <w:r w:rsidR="001D5693" w:rsidRPr="00EB25BA">
        <w:rPr>
          <w:rFonts w:ascii="Cambria" w:eastAsia="Arial Unicode MS" w:hAnsi="Cambria" w:cs="Arial Unicode MS"/>
          <w:sz w:val="24"/>
        </w:rPr>
        <w:t>дивиденды в размере 35 тыс. руб., что состави</w:t>
      </w:r>
      <w:r>
        <w:rPr>
          <w:rFonts w:ascii="Cambria" w:eastAsia="Arial Unicode MS" w:hAnsi="Cambria" w:cs="Arial Unicode MS"/>
          <w:sz w:val="24"/>
        </w:rPr>
        <w:t>ло</w:t>
      </w:r>
      <w:r w:rsidR="001D5693" w:rsidRPr="00EB25BA">
        <w:rPr>
          <w:rFonts w:ascii="Cambria" w:eastAsia="Arial Unicode MS" w:hAnsi="Cambria" w:cs="Arial Unicode MS"/>
          <w:sz w:val="24"/>
        </w:rPr>
        <w:t xml:space="preserve"> 0,035 руб. на 1 обыкновенную акцию.</w:t>
      </w:r>
    </w:p>
    <w:p w:rsidR="00F749E2" w:rsidRPr="00EB25BA" w:rsidRDefault="00BA4855" w:rsidP="00F749E2">
      <w:pPr>
        <w:pStyle w:val="a6"/>
        <w:ind w:left="0" w:firstLine="709"/>
        <w:rPr>
          <w:rFonts w:ascii="Cambria" w:eastAsia="Arial Unicode MS" w:hAnsi="Cambria" w:cs="Arial Unicode MS"/>
          <w:sz w:val="24"/>
        </w:rPr>
      </w:pPr>
      <w:r>
        <w:rPr>
          <w:rFonts w:ascii="Cambria" w:eastAsia="Arial Unicode MS" w:hAnsi="Cambria" w:cs="Arial Unicode MS"/>
          <w:sz w:val="24"/>
        </w:rPr>
        <w:t>П</w:t>
      </w:r>
      <w:r w:rsidR="00F749E2" w:rsidRPr="00EB25BA">
        <w:rPr>
          <w:rFonts w:ascii="Cambria" w:eastAsia="Arial Unicode MS" w:hAnsi="Cambria" w:cs="Arial Unicode MS"/>
          <w:sz w:val="24"/>
        </w:rPr>
        <w:t>о итогам 201</w:t>
      </w:r>
      <w:r>
        <w:rPr>
          <w:rFonts w:ascii="Cambria" w:eastAsia="Arial Unicode MS" w:hAnsi="Cambria" w:cs="Arial Unicode MS"/>
          <w:sz w:val="24"/>
        </w:rPr>
        <w:t>4</w:t>
      </w:r>
      <w:r w:rsidR="00F749E2" w:rsidRPr="00EB25BA">
        <w:rPr>
          <w:rFonts w:ascii="Cambria" w:eastAsia="Arial Unicode MS" w:hAnsi="Cambria" w:cs="Arial Unicode MS"/>
          <w:sz w:val="24"/>
        </w:rPr>
        <w:t xml:space="preserve"> года Общество планирует направить на дивиденды прибыль в размере </w:t>
      </w:r>
      <w:r w:rsidR="00FB5091" w:rsidRPr="00FB5091">
        <w:rPr>
          <w:rFonts w:ascii="Cambria" w:eastAsia="Arial Unicode MS" w:hAnsi="Cambria" w:cs="Arial Unicode MS"/>
          <w:sz w:val="24"/>
        </w:rPr>
        <w:t>1</w:t>
      </w:r>
      <w:r w:rsidR="003870FC">
        <w:rPr>
          <w:rFonts w:ascii="Cambria" w:eastAsia="Arial Unicode MS" w:hAnsi="Cambria" w:cs="Arial Unicode MS"/>
          <w:sz w:val="24"/>
        </w:rPr>
        <w:t>8</w:t>
      </w:r>
      <w:r w:rsidR="00F749E2" w:rsidRPr="00FB5091">
        <w:rPr>
          <w:rFonts w:ascii="Cambria" w:eastAsia="Arial Unicode MS" w:hAnsi="Cambria" w:cs="Arial Unicode MS"/>
          <w:sz w:val="24"/>
        </w:rPr>
        <w:t xml:space="preserve"> тыс. руб., что составит 0,0</w:t>
      </w:r>
      <w:r w:rsidR="00FB5091" w:rsidRPr="00FB5091">
        <w:rPr>
          <w:rFonts w:ascii="Cambria" w:eastAsia="Arial Unicode MS" w:hAnsi="Cambria" w:cs="Arial Unicode MS"/>
          <w:sz w:val="24"/>
        </w:rPr>
        <w:t>18</w:t>
      </w:r>
      <w:r w:rsidR="00F749E2" w:rsidRPr="00FB5091">
        <w:rPr>
          <w:rFonts w:ascii="Cambria" w:eastAsia="Arial Unicode MS" w:hAnsi="Cambria" w:cs="Arial Unicode MS"/>
          <w:sz w:val="24"/>
        </w:rPr>
        <w:t xml:space="preserve"> руб. на 1 обыкновенную акцию.</w:t>
      </w:r>
    </w:p>
    <w:p w:rsidR="001D5693" w:rsidRPr="00EB25BA" w:rsidRDefault="001D5693" w:rsidP="000D203F">
      <w:pPr>
        <w:pStyle w:val="a6"/>
        <w:ind w:left="0" w:firstLine="709"/>
        <w:rPr>
          <w:rFonts w:ascii="Cambria" w:eastAsia="Arial Unicode MS" w:hAnsi="Cambria" w:cs="Arial Unicode MS"/>
          <w:sz w:val="24"/>
        </w:rPr>
      </w:pPr>
      <w:r w:rsidRPr="00EB25BA">
        <w:rPr>
          <w:rFonts w:ascii="Cambria" w:eastAsia="Arial Unicode MS" w:hAnsi="Cambria" w:cs="Arial Unicode MS"/>
          <w:sz w:val="24"/>
        </w:rPr>
        <w:t>Решение о выплате дивидендов по итогам 201</w:t>
      </w:r>
      <w:r w:rsidR="005F0A57">
        <w:rPr>
          <w:rFonts w:ascii="Cambria" w:eastAsia="Arial Unicode MS" w:hAnsi="Cambria" w:cs="Arial Unicode MS"/>
          <w:sz w:val="24"/>
        </w:rPr>
        <w:t>4</w:t>
      </w:r>
      <w:r w:rsidRPr="00EB25BA">
        <w:rPr>
          <w:rFonts w:ascii="Cambria" w:eastAsia="Arial Unicode MS" w:hAnsi="Cambria" w:cs="Arial Unicode MS"/>
          <w:sz w:val="24"/>
        </w:rPr>
        <w:t xml:space="preserve"> года будет приниматься на годовом Общем собрании акционеров Общества в 201</w:t>
      </w:r>
      <w:r w:rsidR="005F0A57">
        <w:rPr>
          <w:rFonts w:ascii="Cambria" w:eastAsia="Arial Unicode MS" w:hAnsi="Cambria" w:cs="Arial Unicode MS"/>
          <w:sz w:val="24"/>
        </w:rPr>
        <w:t>5</w:t>
      </w:r>
      <w:r w:rsidRPr="00EB25BA">
        <w:rPr>
          <w:rFonts w:ascii="Cambria" w:eastAsia="Arial Unicode MS" w:hAnsi="Cambria" w:cs="Arial Unicode MS"/>
          <w:sz w:val="24"/>
        </w:rPr>
        <w:t xml:space="preserve"> году.</w:t>
      </w:r>
    </w:p>
    <w:p w:rsidR="00A42384" w:rsidRDefault="00A42384">
      <w:pPr>
        <w:rPr>
          <w:rFonts w:ascii="Arial Unicode MS" w:eastAsia="Arial Unicode MS" w:hAnsi="Arial Unicode MS" w:cs="Arial Unicode MS"/>
          <w:b/>
          <w:bCs/>
          <w:iCs/>
          <w:color w:val="943634"/>
          <w:sz w:val="22"/>
          <w:szCs w:val="22"/>
        </w:rPr>
      </w:pPr>
      <w:r>
        <w:rPr>
          <w:rFonts w:ascii="Arial Unicode MS" w:eastAsia="Arial Unicode MS" w:hAnsi="Arial Unicode MS" w:cs="Arial Unicode MS"/>
          <w:b/>
          <w:bCs/>
          <w:iCs/>
          <w:color w:val="943634"/>
          <w:sz w:val="22"/>
          <w:szCs w:val="22"/>
        </w:rPr>
        <w:br w:type="page"/>
      </w:r>
    </w:p>
    <w:p w:rsidR="0055729D" w:rsidRDefault="0055729D" w:rsidP="000D1950">
      <w:pPr>
        <w:pStyle w:val="a6"/>
        <w:spacing w:line="240" w:lineRule="exact"/>
        <w:ind w:left="0"/>
        <w:rPr>
          <w:rFonts w:ascii="Cambria" w:eastAsia="Arial Unicode MS" w:hAnsi="Cambria" w:cs="Arial Unicode MS"/>
          <w:b/>
          <w:bCs/>
          <w:iCs/>
          <w:color w:val="002060"/>
          <w:sz w:val="24"/>
        </w:rPr>
      </w:pPr>
    </w:p>
    <w:p w:rsidR="006311D5" w:rsidRPr="005A264F" w:rsidRDefault="006311D5" w:rsidP="000D1950">
      <w:pPr>
        <w:pStyle w:val="a6"/>
        <w:spacing w:line="240" w:lineRule="exact"/>
        <w:ind w:left="0"/>
        <w:rPr>
          <w:rFonts w:ascii="Cambria" w:eastAsia="Arial Unicode MS" w:hAnsi="Cambria" w:cs="Arial Unicode MS"/>
          <w:b/>
          <w:bCs/>
          <w:iCs/>
          <w:color w:val="002060"/>
          <w:sz w:val="24"/>
        </w:rPr>
      </w:pPr>
      <w:r w:rsidRPr="005A264F">
        <w:rPr>
          <w:rFonts w:ascii="Cambria" w:eastAsia="Arial Unicode MS" w:hAnsi="Cambria" w:cs="Arial Unicode MS"/>
          <w:b/>
          <w:bCs/>
          <w:iCs/>
          <w:color w:val="002060"/>
          <w:sz w:val="24"/>
        </w:rPr>
        <w:t>РАЗДЕЛ 3.</w:t>
      </w:r>
      <w:r w:rsidRPr="005A264F">
        <w:rPr>
          <w:rFonts w:ascii="Cambria" w:eastAsia="Arial Unicode MS" w:hAnsi="Cambria" w:cs="Arial Unicode MS"/>
          <w:b/>
          <w:bCs/>
          <w:iCs/>
          <w:color w:val="002060"/>
          <w:sz w:val="24"/>
        </w:rPr>
        <w:tab/>
        <w:t>ОСНОВНЫЕ</w:t>
      </w:r>
      <w:r w:rsidR="004E505D" w:rsidRPr="005A264F">
        <w:rPr>
          <w:rFonts w:ascii="Cambria" w:eastAsia="Arial Unicode MS" w:hAnsi="Cambria" w:cs="Arial Unicode MS"/>
          <w:b/>
          <w:bCs/>
          <w:iCs/>
          <w:color w:val="002060"/>
          <w:sz w:val="24"/>
        </w:rPr>
        <w:t xml:space="preserve"> </w:t>
      </w:r>
      <w:r w:rsidRPr="005A264F">
        <w:rPr>
          <w:rFonts w:ascii="Cambria" w:eastAsia="Arial Unicode MS" w:hAnsi="Cambria" w:cs="Arial Unicode MS"/>
          <w:b/>
          <w:bCs/>
          <w:iCs/>
          <w:color w:val="002060"/>
          <w:sz w:val="24"/>
        </w:rPr>
        <w:t>ПОКАЗАТЕЛИ ДЕЯТЕЛЬНОСТИ ОБЩЕСТВА ЗА 201</w:t>
      </w:r>
      <w:r w:rsidR="0055729D">
        <w:rPr>
          <w:rFonts w:ascii="Cambria" w:eastAsia="Arial Unicode MS" w:hAnsi="Cambria" w:cs="Arial Unicode MS"/>
          <w:b/>
          <w:bCs/>
          <w:iCs/>
          <w:color w:val="002060"/>
          <w:sz w:val="24"/>
        </w:rPr>
        <w:t>4</w:t>
      </w:r>
      <w:r w:rsidRPr="005A264F">
        <w:rPr>
          <w:rFonts w:ascii="Cambria" w:eastAsia="Arial Unicode MS" w:hAnsi="Cambria" w:cs="Arial Unicode MS"/>
          <w:b/>
          <w:bCs/>
          <w:iCs/>
          <w:color w:val="002060"/>
          <w:sz w:val="24"/>
        </w:rPr>
        <w:t xml:space="preserve"> ГОД</w:t>
      </w:r>
    </w:p>
    <w:p w:rsidR="00D2660E" w:rsidRPr="0055729D" w:rsidRDefault="00D2660E" w:rsidP="003E11E6">
      <w:pPr>
        <w:spacing w:line="240" w:lineRule="exact"/>
        <w:jc w:val="both"/>
        <w:rPr>
          <w:rFonts w:ascii="Cambria" w:eastAsia="Arial Unicode MS" w:hAnsi="Cambria" w:cs="Arial Unicode MS"/>
          <w:b/>
          <w:bCs/>
          <w:iCs/>
          <w:smallCaps/>
          <w:color w:val="FFC000"/>
          <w:sz w:val="22"/>
          <w:szCs w:val="22"/>
        </w:rPr>
      </w:pPr>
    </w:p>
    <w:p w:rsidR="007F1402" w:rsidRPr="00184785" w:rsidRDefault="006311D5" w:rsidP="003E11E6">
      <w:pPr>
        <w:spacing w:line="240" w:lineRule="exact"/>
        <w:jc w:val="both"/>
        <w:rPr>
          <w:rFonts w:ascii="Cambria" w:eastAsia="Arial Unicode MS" w:hAnsi="Cambria" w:cs="Arial Unicode MS"/>
          <w:b/>
          <w:bCs/>
          <w:iCs/>
          <w:smallCaps/>
          <w:color w:val="C00000"/>
          <w:sz w:val="22"/>
          <w:szCs w:val="22"/>
        </w:rPr>
      </w:pPr>
      <w:r w:rsidRPr="00184785">
        <w:rPr>
          <w:rFonts w:ascii="Cambria" w:eastAsia="Arial Unicode MS" w:hAnsi="Cambria" w:cs="Arial Unicode MS"/>
          <w:b/>
          <w:bCs/>
          <w:iCs/>
          <w:smallCaps/>
          <w:color w:val="C00000"/>
          <w:sz w:val="22"/>
          <w:szCs w:val="22"/>
        </w:rPr>
        <w:t>3.1.</w:t>
      </w:r>
      <w:r w:rsidRPr="00184785">
        <w:rPr>
          <w:rFonts w:ascii="Cambria" w:eastAsia="Arial Unicode MS" w:hAnsi="Cambria" w:cs="Arial Unicode MS"/>
          <w:b/>
          <w:bCs/>
          <w:iCs/>
          <w:smallCaps/>
          <w:color w:val="C00000"/>
          <w:sz w:val="22"/>
          <w:szCs w:val="22"/>
        </w:rPr>
        <w:tab/>
      </w:r>
      <w:r w:rsidR="007F1402" w:rsidRPr="00184785">
        <w:rPr>
          <w:rFonts w:ascii="Cambria" w:eastAsia="Arial Unicode MS" w:hAnsi="Cambria" w:cs="Arial Unicode MS"/>
          <w:b/>
          <w:bCs/>
          <w:iCs/>
          <w:smallCaps/>
          <w:color w:val="C00000"/>
          <w:sz w:val="22"/>
          <w:szCs w:val="22"/>
        </w:rPr>
        <w:t>Результаты производственной деятельности</w:t>
      </w:r>
      <w:r w:rsidR="00F41976" w:rsidRPr="00184785">
        <w:rPr>
          <w:rFonts w:ascii="Cambria" w:eastAsia="Arial Unicode MS" w:hAnsi="Cambria" w:cs="Arial Unicode MS"/>
          <w:b/>
          <w:bCs/>
          <w:iCs/>
          <w:smallCaps/>
          <w:color w:val="C00000"/>
          <w:sz w:val="22"/>
          <w:szCs w:val="22"/>
        </w:rPr>
        <w:t xml:space="preserve"> за 201</w:t>
      </w:r>
      <w:r w:rsidR="00BA1929" w:rsidRPr="00184785">
        <w:rPr>
          <w:rFonts w:ascii="Cambria" w:eastAsia="Arial Unicode MS" w:hAnsi="Cambria" w:cs="Arial Unicode MS"/>
          <w:b/>
          <w:bCs/>
          <w:iCs/>
          <w:smallCaps/>
          <w:color w:val="C00000"/>
          <w:sz w:val="22"/>
          <w:szCs w:val="22"/>
        </w:rPr>
        <w:t>4</w:t>
      </w:r>
      <w:r w:rsidR="00F41976" w:rsidRPr="00184785">
        <w:rPr>
          <w:rFonts w:ascii="Cambria" w:eastAsia="Arial Unicode MS" w:hAnsi="Cambria" w:cs="Arial Unicode MS"/>
          <w:b/>
          <w:bCs/>
          <w:iCs/>
          <w:smallCaps/>
          <w:color w:val="C00000"/>
          <w:sz w:val="22"/>
          <w:szCs w:val="22"/>
        </w:rPr>
        <w:t xml:space="preserve"> год</w:t>
      </w:r>
    </w:p>
    <w:p w:rsidR="00D2660E" w:rsidRPr="005A264F" w:rsidRDefault="00D2660E" w:rsidP="003E11E6">
      <w:pPr>
        <w:spacing w:line="240" w:lineRule="exact"/>
        <w:ind w:firstLine="708"/>
        <w:jc w:val="both"/>
        <w:rPr>
          <w:rFonts w:ascii="Cambria" w:eastAsia="Arial Unicode MS" w:hAnsi="Cambria" w:cs="Arial Unicode MS"/>
        </w:rPr>
        <w:sectPr w:rsidR="00D2660E" w:rsidRPr="005A264F" w:rsidSect="00F1713F">
          <w:footerReference w:type="even" r:id="rId26"/>
          <w:footerReference w:type="default" r:id="rId27"/>
          <w:type w:val="continuous"/>
          <w:pgSz w:w="11906" w:h="16838"/>
          <w:pgMar w:top="567" w:right="707" w:bottom="1702" w:left="1701" w:header="709" w:footer="587" w:gutter="0"/>
          <w:cols w:space="708"/>
          <w:docGrid w:linePitch="360"/>
        </w:sectPr>
      </w:pPr>
    </w:p>
    <w:p w:rsidR="00F41976" w:rsidRPr="005A264F" w:rsidRDefault="00F41976" w:rsidP="003E11E6">
      <w:pPr>
        <w:spacing w:line="240" w:lineRule="exact"/>
        <w:ind w:firstLine="708"/>
        <w:jc w:val="both"/>
        <w:rPr>
          <w:rFonts w:ascii="Cambria" w:eastAsia="Arial Unicode MS" w:hAnsi="Cambria" w:cs="Arial Unicode MS"/>
        </w:rPr>
      </w:pPr>
    </w:p>
    <w:p w:rsidR="00F41976" w:rsidRPr="005A264F" w:rsidRDefault="00F41976" w:rsidP="003E11E6">
      <w:pPr>
        <w:spacing w:line="240" w:lineRule="exact"/>
        <w:ind w:firstLine="708"/>
        <w:jc w:val="both"/>
        <w:rPr>
          <w:rFonts w:ascii="Cambria" w:eastAsia="Arial Unicode MS" w:hAnsi="Cambria" w:cs="Arial Unicode MS"/>
        </w:rPr>
        <w:sectPr w:rsidR="00F41976" w:rsidRPr="005A264F" w:rsidSect="00C56413">
          <w:type w:val="continuous"/>
          <w:pgSz w:w="11906" w:h="16838"/>
          <w:pgMar w:top="567" w:right="849" w:bottom="567" w:left="1134" w:header="709" w:footer="709" w:gutter="0"/>
          <w:cols w:space="708"/>
          <w:docGrid w:linePitch="360"/>
        </w:sectPr>
      </w:pPr>
    </w:p>
    <w:p w:rsidR="003D23CA" w:rsidRPr="005A264F" w:rsidRDefault="000244DC" w:rsidP="0055729D">
      <w:pPr>
        <w:ind w:firstLine="708"/>
        <w:jc w:val="both"/>
        <w:rPr>
          <w:rFonts w:ascii="Cambria" w:eastAsia="Arial Unicode MS" w:hAnsi="Cambria" w:cs="Arial Unicode MS"/>
        </w:rPr>
      </w:pPr>
      <w:r w:rsidRPr="005A264F">
        <w:rPr>
          <w:rFonts w:ascii="Cambria" w:eastAsia="Arial Unicode MS" w:hAnsi="Cambria" w:cs="Arial Unicode MS"/>
        </w:rPr>
        <w:t>В 201</w:t>
      </w:r>
      <w:r w:rsidR="00DF1690" w:rsidRPr="00DF1690">
        <w:rPr>
          <w:rFonts w:ascii="Cambria" w:eastAsia="Arial Unicode MS" w:hAnsi="Cambria" w:cs="Arial Unicode MS"/>
        </w:rPr>
        <w:t>4</w:t>
      </w:r>
      <w:r w:rsidRPr="005A264F">
        <w:rPr>
          <w:rFonts w:ascii="Cambria" w:eastAsia="Arial Unicode MS" w:hAnsi="Cambria" w:cs="Arial Unicode MS"/>
        </w:rPr>
        <w:t xml:space="preserve"> году </w:t>
      </w:r>
      <w:r w:rsidR="00D32026" w:rsidRPr="005A264F">
        <w:rPr>
          <w:rFonts w:ascii="Cambria" w:eastAsia="Arial Unicode MS" w:hAnsi="Cambria" w:cs="Arial Unicode MS"/>
        </w:rPr>
        <w:t>ОАО «Энергосервис Волги»</w:t>
      </w:r>
      <w:r w:rsidRPr="005A264F">
        <w:rPr>
          <w:rFonts w:ascii="Cambria" w:eastAsia="Arial Unicode MS" w:hAnsi="Cambria" w:cs="Arial Unicode MS"/>
        </w:rPr>
        <w:t xml:space="preserve"> закл</w:t>
      </w:r>
      <w:r w:rsidR="003D23CA" w:rsidRPr="005A264F">
        <w:rPr>
          <w:rFonts w:ascii="Cambria" w:eastAsia="Arial Unicode MS" w:hAnsi="Cambria" w:cs="Arial Unicode MS"/>
        </w:rPr>
        <w:t xml:space="preserve">ючено 3 энергосервисных договора, по которым </w:t>
      </w:r>
      <w:r w:rsidR="00D32026" w:rsidRPr="005A264F">
        <w:rPr>
          <w:rFonts w:ascii="Cambria" w:eastAsia="Arial Unicode MS" w:hAnsi="Cambria" w:cs="Arial Unicode MS"/>
        </w:rPr>
        <w:t>получена</w:t>
      </w:r>
      <w:r w:rsidR="003D23CA" w:rsidRPr="005A264F">
        <w:rPr>
          <w:rFonts w:ascii="Cambria" w:eastAsia="Arial Unicode MS" w:hAnsi="Cambria" w:cs="Arial Unicode MS"/>
        </w:rPr>
        <w:t xml:space="preserve"> выручка в размере 1</w:t>
      </w:r>
      <w:r w:rsidR="00DF1690" w:rsidRPr="00DF1690">
        <w:rPr>
          <w:rFonts w:ascii="Cambria" w:eastAsia="Arial Unicode MS" w:hAnsi="Cambria" w:cs="Arial Unicode MS"/>
        </w:rPr>
        <w:t>2</w:t>
      </w:r>
      <w:r w:rsidR="003D23CA" w:rsidRPr="005A264F">
        <w:rPr>
          <w:rFonts w:ascii="Cambria" w:eastAsia="Arial Unicode MS" w:hAnsi="Cambria" w:cs="Arial Unicode MS"/>
        </w:rPr>
        <w:t> </w:t>
      </w:r>
      <w:r w:rsidR="00DF1690" w:rsidRPr="00DF1690">
        <w:rPr>
          <w:rFonts w:ascii="Cambria" w:eastAsia="Arial Unicode MS" w:hAnsi="Cambria" w:cs="Arial Unicode MS"/>
        </w:rPr>
        <w:t>106</w:t>
      </w:r>
      <w:r w:rsidR="003D23CA" w:rsidRPr="005A264F">
        <w:rPr>
          <w:rFonts w:ascii="Cambria" w:eastAsia="Arial Unicode MS" w:hAnsi="Cambria" w:cs="Arial Unicode MS"/>
        </w:rPr>
        <w:t xml:space="preserve"> тыс. руб. По данным договорам осуществлена замена светильников уличного освещения в</w:t>
      </w:r>
      <w:r w:rsidR="00D3118D">
        <w:rPr>
          <w:rFonts w:ascii="Cambria" w:eastAsia="Arial Unicode MS" w:hAnsi="Cambria" w:cs="Arial Unicode MS"/>
        </w:rPr>
        <w:t xml:space="preserve"> г. Вольске Вольского муниципального района Саратовской области, поселке Колояр</w:t>
      </w:r>
      <w:r w:rsidR="003D23CA" w:rsidRPr="005A264F">
        <w:rPr>
          <w:rFonts w:ascii="Cambria" w:eastAsia="Arial Unicode MS" w:hAnsi="Cambria" w:cs="Arial Unicode MS"/>
        </w:rPr>
        <w:t xml:space="preserve"> </w:t>
      </w:r>
      <w:r w:rsidR="00D3118D">
        <w:rPr>
          <w:rFonts w:ascii="Cambria" w:eastAsia="Arial Unicode MS" w:hAnsi="Cambria" w:cs="Arial Unicode MS"/>
        </w:rPr>
        <w:t>Вольского</w:t>
      </w:r>
      <w:r w:rsidR="00DF1690">
        <w:rPr>
          <w:rFonts w:ascii="Cambria" w:eastAsia="Arial Unicode MS" w:hAnsi="Cambria" w:cs="Arial Unicode MS"/>
        </w:rPr>
        <w:t xml:space="preserve"> район</w:t>
      </w:r>
      <w:r w:rsidR="00D3118D">
        <w:rPr>
          <w:rFonts w:ascii="Cambria" w:eastAsia="Arial Unicode MS" w:hAnsi="Cambria" w:cs="Arial Unicode MS"/>
        </w:rPr>
        <w:t>а</w:t>
      </w:r>
      <w:r w:rsidR="00DF1690">
        <w:rPr>
          <w:rFonts w:ascii="Cambria" w:eastAsia="Arial Unicode MS" w:hAnsi="Cambria" w:cs="Arial Unicode MS"/>
        </w:rPr>
        <w:t xml:space="preserve"> Саратовской области</w:t>
      </w:r>
      <w:r w:rsidR="003D23CA" w:rsidRPr="005A264F">
        <w:rPr>
          <w:rFonts w:ascii="Cambria" w:eastAsia="Arial Unicode MS" w:hAnsi="Cambria" w:cs="Arial Unicode MS"/>
        </w:rPr>
        <w:t xml:space="preserve"> и реконструкция ЛЭП-0,4кВ в поселке </w:t>
      </w:r>
      <w:r w:rsidR="00DF1690">
        <w:rPr>
          <w:rFonts w:ascii="Cambria" w:eastAsia="Arial Unicode MS" w:hAnsi="Cambria" w:cs="Arial Unicode MS"/>
        </w:rPr>
        <w:t>Большевик</w:t>
      </w:r>
      <w:r w:rsidR="003D23CA" w:rsidRPr="005A264F">
        <w:rPr>
          <w:rFonts w:ascii="Cambria" w:eastAsia="Arial Unicode MS" w:hAnsi="Cambria" w:cs="Arial Unicode MS"/>
        </w:rPr>
        <w:t xml:space="preserve"> </w:t>
      </w:r>
      <w:r w:rsidR="00DF1690">
        <w:rPr>
          <w:rFonts w:ascii="Cambria" w:eastAsia="Arial Unicode MS" w:hAnsi="Cambria" w:cs="Arial Unicode MS"/>
        </w:rPr>
        <w:t xml:space="preserve">Вольского района </w:t>
      </w:r>
      <w:r w:rsidR="003D23CA" w:rsidRPr="005A264F">
        <w:rPr>
          <w:rFonts w:ascii="Cambria" w:eastAsia="Arial Unicode MS" w:hAnsi="Cambria" w:cs="Arial Unicode MS"/>
        </w:rPr>
        <w:t>Саратовской области.</w:t>
      </w:r>
    </w:p>
    <w:p w:rsidR="003D23CA" w:rsidRDefault="00D32026" w:rsidP="0055729D">
      <w:pPr>
        <w:ind w:firstLine="708"/>
        <w:jc w:val="both"/>
        <w:rPr>
          <w:rFonts w:ascii="Cambria" w:eastAsia="Arial Unicode MS" w:hAnsi="Cambria" w:cs="Arial Unicode MS"/>
        </w:rPr>
      </w:pPr>
      <w:r w:rsidRPr="005A264F">
        <w:rPr>
          <w:rFonts w:ascii="Cambria" w:eastAsia="Arial Unicode MS" w:hAnsi="Cambria" w:cs="Arial Unicode MS"/>
        </w:rPr>
        <w:t>П</w:t>
      </w:r>
      <w:r w:rsidR="003D23CA" w:rsidRPr="005A264F">
        <w:rPr>
          <w:rFonts w:ascii="Cambria" w:eastAsia="Arial Unicode MS" w:hAnsi="Cambria" w:cs="Arial Unicode MS"/>
        </w:rPr>
        <w:t xml:space="preserve">рочие услуги по основной деятельности </w:t>
      </w:r>
      <w:r w:rsidRPr="005A264F">
        <w:rPr>
          <w:rFonts w:ascii="Cambria" w:eastAsia="Arial Unicode MS" w:hAnsi="Cambria" w:cs="Arial Unicode MS"/>
        </w:rPr>
        <w:t xml:space="preserve">оказаны </w:t>
      </w:r>
      <w:r w:rsidR="002452A8">
        <w:rPr>
          <w:rFonts w:ascii="Cambria" w:eastAsia="Arial Unicode MS" w:hAnsi="Cambria" w:cs="Arial Unicode MS"/>
        </w:rPr>
        <w:t xml:space="preserve">на общую сумму 11 163 тыс. руб. и осуществлялись </w:t>
      </w:r>
      <w:r w:rsidRPr="005A264F">
        <w:rPr>
          <w:rFonts w:ascii="Cambria" w:eastAsia="Arial Unicode MS" w:hAnsi="Cambria" w:cs="Arial Unicode MS"/>
        </w:rPr>
        <w:t>по следующим направлениям</w:t>
      </w:r>
      <w:r w:rsidR="003D23CA" w:rsidRPr="005A264F">
        <w:rPr>
          <w:rFonts w:ascii="Cambria" w:eastAsia="Arial Unicode MS" w:hAnsi="Cambria" w:cs="Arial Unicode MS"/>
        </w:rPr>
        <w:t>:</w:t>
      </w:r>
    </w:p>
    <w:p w:rsidR="002452A8" w:rsidRDefault="002452A8" w:rsidP="002452A8">
      <w:pPr>
        <w:pStyle w:val="a3"/>
        <w:numPr>
          <w:ilvl w:val="0"/>
          <w:numId w:val="22"/>
        </w:numPr>
        <w:autoSpaceDE w:val="0"/>
        <w:autoSpaceDN w:val="0"/>
        <w:adjustRightInd w:val="0"/>
        <w:ind w:left="0" w:firstLine="709"/>
        <w:jc w:val="both"/>
        <w:rPr>
          <w:rFonts w:ascii="Cambria" w:eastAsia="Arial Unicode MS" w:hAnsi="Cambria" w:cs="Arial Unicode MS"/>
          <w:spacing w:val="-2"/>
        </w:rPr>
      </w:pPr>
      <w:r w:rsidRPr="00794DBE">
        <w:rPr>
          <w:rFonts w:ascii="Cambria" w:eastAsia="Arial Unicode MS" w:hAnsi="Cambria" w:cs="Arial Unicode MS"/>
          <w:spacing w:val="-2"/>
        </w:rPr>
        <w:t>строительств</w:t>
      </w:r>
      <w:r>
        <w:rPr>
          <w:rFonts w:ascii="Cambria" w:eastAsia="Arial Unicode MS" w:hAnsi="Cambria" w:cs="Arial Unicode MS"/>
          <w:spacing w:val="-2"/>
        </w:rPr>
        <w:t>о</w:t>
      </w:r>
      <w:r w:rsidRPr="00794DBE">
        <w:rPr>
          <w:rFonts w:ascii="Cambria" w:eastAsia="Arial Unicode MS" w:hAnsi="Cambria" w:cs="Arial Unicode MS"/>
          <w:spacing w:val="-2"/>
        </w:rPr>
        <w:t xml:space="preserve"> электрических сетей микрорайна «Заря», микрорайонов №1,2 «Заря-1» и микрорайонов №8,9 «Заря-2»</w:t>
      </w:r>
      <w:r>
        <w:rPr>
          <w:rFonts w:ascii="Cambria" w:eastAsia="Arial Unicode MS" w:hAnsi="Cambria" w:cs="Arial Unicode MS"/>
          <w:spacing w:val="-2"/>
        </w:rPr>
        <w:t xml:space="preserve"> г. Пензы;</w:t>
      </w:r>
    </w:p>
    <w:p w:rsidR="003E3858" w:rsidRPr="003E3858" w:rsidRDefault="002452A8" w:rsidP="00DF1690">
      <w:pPr>
        <w:pStyle w:val="a3"/>
        <w:numPr>
          <w:ilvl w:val="0"/>
          <w:numId w:val="22"/>
        </w:numPr>
        <w:autoSpaceDE w:val="0"/>
        <w:autoSpaceDN w:val="0"/>
        <w:adjustRightInd w:val="0"/>
        <w:ind w:left="0" w:firstLine="708"/>
        <w:jc w:val="both"/>
        <w:rPr>
          <w:rFonts w:ascii="Cambria" w:eastAsia="Arial Unicode MS" w:hAnsi="Cambria" w:cs="Arial Unicode MS"/>
        </w:rPr>
      </w:pPr>
      <w:r w:rsidRPr="003E3858">
        <w:rPr>
          <w:rFonts w:ascii="Cambria" w:eastAsia="Arial Unicode MS" w:hAnsi="Cambria" w:cs="Arial Unicode MS"/>
          <w:spacing w:val="-2"/>
        </w:rPr>
        <w:t xml:space="preserve">выполнение инженерных изысканий, разработку и согласование проектной и рабочей документации, выполнение строительно-монтажных работ по реконструкции </w:t>
      </w:r>
      <w:r w:rsidR="003E3858">
        <w:rPr>
          <w:rFonts w:ascii="Cambria" w:eastAsia="Arial Unicode MS" w:hAnsi="Cambria" w:cs="Arial Unicode MS"/>
          <w:spacing w:val="-2"/>
        </w:rPr>
        <w:t xml:space="preserve">и строительству </w:t>
      </w:r>
      <w:r w:rsidRPr="003E3858">
        <w:rPr>
          <w:rFonts w:ascii="Cambria" w:eastAsia="Arial Unicode MS" w:hAnsi="Cambria" w:cs="Arial Unicode MS"/>
          <w:spacing w:val="-2"/>
        </w:rPr>
        <w:t>сетей 0,4-10 кВ</w:t>
      </w:r>
      <w:r w:rsidR="003E3858">
        <w:rPr>
          <w:rFonts w:ascii="Cambria" w:eastAsia="Arial Unicode MS" w:hAnsi="Cambria" w:cs="Arial Unicode MS"/>
          <w:spacing w:val="-2"/>
        </w:rPr>
        <w:t xml:space="preserve"> на территории Саратовской области</w:t>
      </w:r>
      <w:r w:rsidRPr="003E3858">
        <w:rPr>
          <w:rFonts w:ascii="Cambria" w:eastAsia="Arial Unicode MS" w:hAnsi="Cambria" w:cs="Arial Unicode MS"/>
          <w:spacing w:val="-2"/>
        </w:rPr>
        <w:t>.</w:t>
      </w:r>
    </w:p>
    <w:p w:rsidR="00DF1690" w:rsidRDefault="00DF1690" w:rsidP="003E3858">
      <w:pPr>
        <w:autoSpaceDE w:val="0"/>
        <w:autoSpaceDN w:val="0"/>
        <w:adjustRightInd w:val="0"/>
        <w:ind w:firstLine="709"/>
        <w:jc w:val="both"/>
        <w:rPr>
          <w:rFonts w:ascii="Cambria" w:eastAsia="Arial Unicode MS" w:hAnsi="Cambria" w:cs="Arial Unicode MS"/>
        </w:rPr>
      </w:pPr>
      <w:r w:rsidRPr="003E3858">
        <w:rPr>
          <w:rFonts w:ascii="Cambria" w:eastAsia="Arial Unicode MS" w:hAnsi="Cambria" w:cs="Arial Unicode MS"/>
        </w:rPr>
        <w:t xml:space="preserve">Кроме того, в течение года было организовано проведение энергетических обследований </w:t>
      </w:r>
      <w:r w:rsidR="000C1985">
        <w:rPr>
          <w:rFonts w:ascii="Cambria" w:eastAsia="Arial Unicode MS" w:hAnsi="Cambria" w:cs="Arial Unicode MS"/>
        </w:rPr>
        <w:t>на четырех объектах Саратовской области</w:t>
      </w:r>
      <w:r w:rsidR="00C46E5B">
        <w:rPr>
          <w:rFonts w:ascii="Cambria" w:eastAsia="Arial Unicode MS" w:hAnsi="Cambria" w:cs="Arial Unicode MS"/>
        </w:rPr>
        <w:t>: ООО «ТЭГК», ООО «Алмаз», «Банк Сетелем» ООО, ООО «ЭЛТРЕЙТ»</w:t>
      </w:r>
      <w:r w:rsidR="000C1985">
        <w:rPr>
          <w:rFonts w:ascii="Cambria" w:eastAsia="Arial Unicode MS" w:hAnsi="Cambria" w:cs="Arial Unicode MS"/>
        </w:rPr>
        <w:t>. Стоимость проведенных энергетических обследований составила 4 214 тыс. руб.</w:t>
      </w:r>
    </w:p>
    <w:p w:rsidR="00B661C2" w:rsidRPr="00BE7CB5" w:rsidRDefault="008B5207" w:rsidP="00B661C2">
      <w:pPr>
        <w:ind w:firstLine="708"/>
        <w:jc w:val="both"/>
        <w:rPr>
          <w:rFonts w:ascii="Cambria" w:eastAsia="Arial Unicode MS" w:hAnsi="Cambria" w:cs="Arial Unicode MS"/>
        </w:rPr>
      </w:pPr>
      <w:r w:rsidRPr="00BE7CB5">
        <w:rPr>
          <w:rFonts w:ascii="Cambria" w:eastAsia="Arial Unicode MS" w:hAnsi="Cambria" w:cs="Arial Unicode MS"/>
        </w:rPr>
        <w:t>Для</w:t>
      </w:r>
      <w:r w:rsidR="00B661C2" w:rsidRPr="00BE7CB5">
        <w:rPr>
          <w:rFonts w:ascii="Cambria" w:eastAsia="Arial Unicode MS" w:hAnsi="Cambria" w:cs="Arial Unicode MS"/>
        </w:rPr>
        <w:t xml:space="preserve"> осуществлени</w:t>
      </w:r>
      <w:r w:rsidRPr="00BE7CB5">
        <w:rPr>
          <w:rFonts w:ascii="Cambria" w:eastAsia="Arial Unicode MS" w:hAnsi="Cambria" w:cs="Arial Unicode MS"/>
        </w:rPr>
        <w:t>я</w:t>
      </w:r>
      <w:r w:rsidR="00B661C2" w:rsidRPr="00BE7CB5">
        <w:rPr>
          <w:rFonts w:ascii="Cambria" w:eastAsia="Arial Unicode MS" w:hAnsi="Cambria" w:cs="Arial Unicode MS"/>
        </w:rPr>
        <w:t xml:space="preserve"> производственной деятельности ОАО «Энергосервис Волги» арендует офисное помещение на основании договора. Оплата за потребленный объем энергоресурсов </w:t>
      </w:r>
      <w:r w:rsidRPr="00BE7CB5">
        <w:rPr>
          <w:rFonts w:ascii="Cambria" w:eastAsia="Arial Unicode MS" w:hAnsi="Cambria" w:cs="Arial Unicode MS"/>
        </w:rPr>
        <w:t xml:space="preserve">в 2014 году </w:t>
      </w:r>
      <w:r w:rsidR="00B661C2" w:rsidRPr="00BE7CB5">
        <w:rPr>
          <w:rFonts w:ascii="Cambria" w:eastAsia="Arial Unicode MS" w:hAnsi="Cambria" w:cs="Arial Unicode MS"/>
        </w:rPr>
        <w:t>(</w:t>
      </w:r>
      <w:r w:rsidR="00936D4C" w:rsidRPr="00BE7CB5">
        <w:rPr>
          <w:rFonts w:ascii="Cambria" w:eastAsia="Arial Unicode MS" w:hAnsi="Cambria" w:cs="Arial Unicode MS"/>
        </w:rPr>
        <w:t>электроэнергия</w:t>
      </w:r>
      <w:r w:rsidR="00B661C2" w:rsidRPr="00BE7CB5">
        <w:rPr>
          <w:rFonts w:ascii="Cambria" w:eastAsia="Arial Unicode MS" w:hAnsi="Cambria" w:cs="Arial Unicode MS"/>
        </w:rPr>
        <w:t>, тепло</w:t>
      </w:r>
      <w:r w:rsidR="00936D4C" w:rsidRPr="00BE7CB5">
        <w:rPr>
          <w:rFonts w:ascii="Cambria" w:eastAsia="Arial Unicode MS" w:hAnsi="Cambria" w:cs="Arial Unicode MS"/>
        </w:rPr>
        <w:t xml:space="preserve">вая </w:t>
      </w:r>
      <w:r w:rsidR="00B661C2" w:rsidRPr="00BE7CB5">
        <w:rPr>
          <w:rFonts w:ascii="Cambria" w:eastAsia="Arial Unicode MS" w:hAnsi="Cambria" w:cs="Arial Unicode MS"/>
        </w:rPr>
        <w:t>энергия,</w:t>
      </w:r>
      <w:r w:rsidR="00936D4C" w:rsidRPr="00BE7CB5">
        <w:rPr>
          <w:rFonts w:ascii="Cambria" w:eastAsia="Arial Unicode MS" w:hAnsi="Cambria" w:cs="Arial Unicode MS"/>
        </w:rPr>
        <w:t xml:space="preserve"> вода</w:t>
      </w:r>
      <w:r w:rsidR="00B661C2" w:rsidRPr="00BE7CB5">
        <w:rPr>
          <w:rFonts w:ascii="Cambria" w:eastAsia="Arial Unicode MS" w:hAnsi="Cambria" w:cs="Arial Unicode MS"/>
        </w:rPr>
        <w:t>) производ</w:t>
      </w:r>
      <w:r w:rsidR="00344555" w:rsidRPr="00BE7CB5">
        <w:rPr>
          <w:rFonts w:ascii="Cambria" w:eastAsia="Arial Unicode MS" w:hAnsi="Cambria" w:cs="Arial Unicode MS"/>
        </w:rPr>
        <w:t>ится</w:t>
      </w:r>
      <w:r w:rsidR="00B661C2" w:rsidRPr="00BE7CB5">
        <w:rPr>
          <w:rFonts w:ascii="Cambria" w:eastAsia="Arial Unicode MS" w:hAnsi="Cambria" w:cs="Arial Unicode MS"/>
        </w:rPr>
        <w:t xml:space="preserve"> по договору</w:t>
      </w:r>
      <w:r w:rsidR="00344555" w:rsidRPr="00BE7CB5">
        <w:rPr>
          <w:rFonts w:ascii="Cambria" w:eastAsia="Arial Unicode MS" w:hAnsi="Cambria" w:cs="Arial Unicode MS"/>
        </w:rPr>
        <w:t xml:space="preserve"> и включена</w:t>
      </w:r>
      <w:r w:rsidR="00B661C2" w:rsidRPr="00BE7CB5">
        <w:rPr>
          <w:rFonts w:ascii="Cambria" w:eastAsia="Arial Unicode MS" w:hAnsi="Cambria" w:cs="Arial Unicode MS"/>
        </w:rPr>
        <w:t xml:space="preserve"> в арендную плату.</w:t>
      </w:r>
    </w:p>
    <w:p w:rsidR="000C4423" w:rsidRPr="002D7099" w:rsidRDefault="008B5207" w:rsidP="00344555">
      <w:pPr>
        <w:autoSpaceDE w:val="0"/>
        <w:autoSpaceDN w:val="0"/>
        <w:adjustRightInd w:val="0"/>
        <w:ind w:firstLine="709"/>
        <w:jc w:val="both"/>
        <w:rPr>
          <w:rFonts w:ascii="Cambria" w:eastAsia="Arial Unicode MS" w:hAnsi="Cambria" w:cs="Arial Unicode MS"/>
        </w:rPr>
      </w:pPr>
      <w:r w:rsidRPr="00BE7CB5">
        <w:rPr>
          <w:rFonts w:ascii="Cambria" w:eastAsia="Arial Unicode MS" w:hAnsi="Cambria" w:cs="Arial Unicode MS"/>
        </w:rPr>
        <w:t xml:space="preserve">В производственной деятельности ОАО «Энергосервис Волги» </w:t>
      </w:r>
      <w:r w:rsidR="00344555" w:rsidRPr="00BE7CB5">
        <w:rPr>
          <w:rFonts w:ascii="Cambria" w:eastAsia="Arial Unicode MS" w:hAnsi="Cambria" w:cs="Arial Unicode MS"/>
        </w:rPr>
        <w:t xml:space="preserve">на основании договора </w:t>
      </w:r>
      <w:r w:rsidRPr="00BE7CB5">
        <w:rPr>
          <w:rFonts w:ascii="Cambria" w:eastAsia="Arial Unicode MS" w:hAnsi="Cambria" w:cs="Arial Unicode MS"/>
        </w:rPr>
        <w:t>использует привлеченный транспорт, поэтому потребление и о</w:t>
      </w:r>
      <w:r w:rsidR="000C4423" w:rsidRPr="00BE7CB5">
        <w:rPr>
          <w:rFonts w:ascii="Cambria" w:eastAsia="Arial Unicode MS" w:hAnsi="Cambria" w:cs="Arial Unicode MS"/>
        </w:rPr>
        <w:t xml:space="preserve">плата за </w:t>
      </w:r>
      <w:r w:rsidRPr="00BE7CB5">
        <w:rPr>
          <w:rFonts w:ascii="Cambria" w:eastAsia="Arial Unicode MS" w:hAnsi="Cambria" w:cs="Arial Unicode MS"/>
        </w:rPr>
        <w:t>моторное топливо отсутствуе</w:t>
      </w:r>
      <w:r w:rsidR="00344555" w:rsidRPr="00BE7CB5">
        <w:rPr>
          <w:rFonts w:ascii="Cambria" w:eastAsia="Arial Unicode MS" w:hAnsi="Cambria" w:cs="Arial Unicode MS"/>
        </w:rPr>
        <w:t>т</w:t>
      </w:r>
      <w:r w:rsidR="002D7099" w:rsidRPr="00BE7CB5">
        <w:rPr>
          <w:rFonts w:ascii="Cambria" w:eastAsia="Arial Unicode MS" w:hAnsi="Cambria" w:cs="Arial Unicode MS"/>
        </w:rPr>
        <w:t>.</w:t>
      </w:r>
    </w:p>
    <w:p w:rsidR="002D7099" w:rsidRPr="003E3858" w:rsidRDefault="002D7099" w:rsidP="003E3858">
      <w:pPr>
        <w:autoSpaceDE w:val="0"/>
        <w:autoSpaceDN w:val="0"/>
        <w:adjustRightInd w:val="0"/>
        <w:ind w:firstLine="709"/>
        <w:jc w:val="both"/>
        <w:rPr>
          <w:rFonts w:ascii="Cambria" w:eastAsia="Arial Unicode MS" w:hAnsi="Cambria" w:cs="Arial Unicode MS"/>
        </w:rPr>
      </w:pPr>
    </w:p>
    <w:p w:rsidR="006311D5" w:rsidRPr="00184785" w:rsidRDefault="007F1402" w:rsidP="00A86A5B">
      <w:pPr>
        <w:jc w:val="both"/>
        <w:rPr>
          <w:rFonts w:ascii="Cambria" w:eastAsia="Arial Unicode MS" w:hAnsi="Cambria" w:cs="Arial Unicode MS"/>
          <w:b/>
          <w:bCs/>
          <w:iCs/>
          <w:smallCaps/>
          <w:color w:val="C00000"/>
        </w:rPr>
      </w:pPr>
      <w:r w:rsidRPr="00184785">
        <w:rPr>
          <w:rFonts w:ascii="Cambria" w:eastAsia="Arial Unicode MS" w:hAnsi="Cambria" w:cs="Arial Unicode MS"/>
          <w:b/>
          <w:bCs/>
          <w:iCs/>
          <w:smallCaps/>
          <w:color w:val="C00000"/>
          <w:sz w:val="22"/>
          <w:szCs w:val="22"/>
        </w:rPr>
        <w:t>3.2.</w:t>
      </w:r>
      <w:r w:rsidRPr="00184785">
        <w:rPr>
          <w:rFonts w:ascii="Cambria" w:eastAsia="Arial Unicode MS" w:hAnsi="Cambria" w:cs="Arial Unicode MS"/>
          <w:b/>
          <w:bCs/>
          <w:iCs/>
          <w:smallCaps/>
          <w:color w:val="C00000"/>
          <w:sz w:val="22"/>
          <w:szCs w:val="22"/>
        </w:rPr>
        <w:tab/>
      </w:r>
      <w:r w:rsidR="006311D5" w:rsidRPr="00184785">
        <w:rPr>
          <w:rFonts w:ascii="Cambria" w:eastAsia="Arial Unicode MS" w:hAnsi="Cambria" w:cs="Arial Unicode MS"/>
          <w:b/>
          <w:bCs/>
          <w:iCs/>
          <w:smallCaps/>
          <w:color w:val="C00000"/>
          <w:sz w:val="22"/>
          <w:szCs w:val="22"/>
        </w:rPr>
        <w:t>Результаты финансово-хозяйственной</w:t>
      </w:r>
      <w:r w:rsidR="00A86A5B" w:rsidRPr="00184785">
        <w:rPr>
          <w:rFonts w:ascii="Cambria" w:eastAsia="Arial Unicode MS" w:hAnsi="Cambria" w:cs="Arial Unicode MS"/>
          <w:b/>
          <w:bCs/>
          <w:iCs/>
          <w:smallCaps/>
          <w:color w:val="C00000"/>
          <w:sz w:val="22"/>
          <w:szCs w:val="22"/>
        </w:rPr>
        <w:t xml:space="preserve"> </w:t>
      </w:r>
      <w:r w:rsidR="006311D5" w:rsidRPr="00184785">
        <w:rPr>
          <w:rFonts w:ascii="Cambria" w:eastAsia="Arial Unicode MS" w:hAnsi="Cambria" w:cs="Arial Unicode MS"/>
          <w:b/>
          <w:bCs/>
          <w:iCs/>
          <w:smallCaps/>
          <w:color w:val="C00000"/>
          <w:sz w:val="22"/>
          <w:szCs w:val="22"/>
        </w:rPr>
        <w:t>деятельности за 201</w:t>
      </w:r>
      <w:r w:rsidR="00BA1929" w:rsidRPr="00184785">
        <w:rPr>
          <w:rFonts w:ascii="Cambria" w:eastAsia="Arial Unicode MS" w:hAnsi="Cambria" w:cs="Arial Unicode MS"/>
          <w:b/>
          <w:bCs/>
          <w:iCs/>
          <w:smallCaps/>
          <w:color w:val="C00000"/>
          <w:sz w:val="22"/>
          <w:szCs w:val="22"/>
        </w:rPr>
        <w:t>4</w:t>
      </w:r>
      <w:r w:rsidR="006311D5" w:rsidRPr="00184785">
        <w:rPr>
          <w:rFonts w:ascii="Cambria" w:eastAsia="Arial Unicode MS" w:hAnsi="Cambria" w:cs="Arial Unicode MS"/>
          <w:b/>
          <w:bCs/>
          <w:iCs/>
          <w:smallCaps/>
          <w:color w:val="C00000"/>
          <w:sz w:val="22"/>
          <w:szCs w:val="22"/>
        </w:rPr>
        <w:t xml:space="preserve"> год</w:t>
      </w:r>
    </w:p>
    <w:p w:rsidR="000E6E7D" w:rsidRPr="00184785" w:rsidRDefault="000E6E7D" w:rsidP="00222B8E">
      <w:pPr>
        <w:spacing w:line="240" w:lineRule="exact"/>
        <w:jc w:val="both"/>
        <w:rPr>
          <w:rFonts w:ascii="Cambria" w:eastAsia="Arial Unicode MS" w:hAnsi="Cambria" w:cs="Arial Unicode MS"/>
          <w:b/>
          <w:bCs/>
          <w:iCs/>
          <w:smallCaps/>
          <w:color w:val="C00000"/>
        </w:rPr>
      </w:pPr>
    </w:p>
    <w:p w:rsidR="000E6E7D" w:rsidRPr="00184785" w:rsidRDefault="000E6E7D" w:rsidP="00222B8E">
      <w:pPr>
        <w:spacing w:line="240" w:lineRule="exact"/>
        <w:jc w:val="center"/>
        <w:rPr>
          <w:rFonts w:ascii="Cambria" w:eastAsia="Arial Unicode MS" w:hAnsi="Cambria" w:cs="Arial Unicode MS"/>
          <w:b/>
          <w:bCs/>
          <w:iCs/>
          <w:smallCaps/>
          <w:color w:val="C00000"/>
        </w:rPr>
      </w:pPr>
      <w:r w:rsidRPr="00184785">
        <w:rPr>
          <w:rFonts w:ascii="Cambria" w:eastAsia="Arial Unicode MS" w:hAnsi="Cambria" w:cs="Arial Unicode MS"/>
          <w:b/>
          <w:bCs/>
          <w:iCs/>
          <w:smallCaps/>
          <w:color w:val="C00000"/>
        </w:rPr>
        <w:t>Основные результаты деятельности</w:t>
      </w:r>
    </w:p>
    <w:p w:rsidR="0054542C" w:rsidRPr="005A264F" w:rsidRDefault="0054542C" w:rsidP="00222B8E">
      <w:pPr>
        <w:spacing w:line="240" w:lineRule="exact"/>
        <w:jc w:val="center"/>
        <w:rPr>
          <w:rFonts w:ascii="Cambria" w:eastAsia="Arial Unicode MS" w:hAnsi="Cambria" w:cs="Arial Unicode MS"/>
          <w:b/>
          <w:bCs/>
          <w:iCs/>
          <w:smallCaps/>
          <w:color w:val="4F81BD"/>
        </w:rPr>
      </w:pPr>
    </w:p>
    <w:tbl>
      <w:tblPr>
        <w:tblStyle w:val="af2"/>
        <w:tblW w:w="9356" w:type="dxa"/>
        <w:tblInd w:w="-5" w:type="dxa"/>
        <w:tblBorders>
          <w:top w:val="single" w:sz="18" w:space="0" w:color="002060"/>
          <w:left w:val="dashSmallGap" w:sz="4" w:space="0" w:color="002060"/>
          <w:bottom w:val="single" w:sz="18" w:space="0" w:color="002060"/>
          <w:right w:val="dashSmallGap" w:sz="4" w:space="0" w:color="002060"/>
          <w:insideH w:val="dashSmallGap" w:sz="4" w:space="0" w:color="002060"/>
          <w:insideV w:val="dashSmallGap" w:sz="4" w:space="0" w:color="002060"/>
        </w:tblBorders>
        <w:tblLook w:val="04A0" w:firstRow="1" w:lastRow="0" w:firstColumn="1" w:lastColumn="0" w:noHBand="0" w:noVBand="1"/>
      </w:tblPr>
      <w:tblGrid>
        <w:gridCol w:w="5103"/>
        <w:gridCol w:w="1418"/>
        <w:gridCol w:w="1417"/>
        <w:gridCol w:w="1418"/>
      </w:tblGrid>
      <w:tr w:rsidR="003E6A6A" w:rsidRPr="005A264F" w:rsidTr="00286301">
        <w:tc>
          <w:tcPr>
            <w:tcW w:w="5103" w:type="dxa"/>
            <w:tcBorders>
              <w:top w:val="single" w:sz="18" w:space="0" w:color="002060"/>
              <w:bottom w:val="single" w:sz="18" w:space="0" w:color="002060"/>
            </w:tcBorders>
          </w:tcPr>
          <w:p w:rsidR="003E6A6A" w:rsidRPr="005B2B2C" w:rsidRDefault="00D32026" w:rsidP="003E6A6A">
            <w:pPr>
              <w:jc w:val="center"/>
              <w:rPr>
                <w:rFonts w:ascii="Cambria" w:eastAsia="Arial Unicode MS" w:hAnsi="Cambria" w:cs="Arial Unicode MS"/>
                <w:b/>
                <w:color w:val="002060"/>
              </w:rPr>
            </w:pPr>
            <w:r w:rsidRPr="005B2B2C">
              <w:rPr>
                <w:rFonts w:ascii="Cambria" w:eastAsia="Arial Unicode MS" w:hAnsi="Cambria" w:cs="Arial Unicode MS"/>
                <w:b/>
                <w:color w:val="002060"/>
              </w:rPr>
              <w:t>Показатели</w:t>
            </w:r>
          </w:p>
        </w:tc>
        <w:tc>
          <w:tcPr>
            <w:tcW w:w="1418" w:type="dxa"/>
            <w:tcBorders>
              <w:top w:val="single" w:sz="18" w:space="0" w:color="002060"/>
              <w:bottom w:val="single" w:sz="18" w:space="0" w:color="002060"/>
            </w:tcBorders>
          </w:tcPr>
          <w:p w:rsidR="003E6A6A" w:rsidRPr="005B2B2C" w:rsidRDefault="003E6A6A" w:rsidP="005B2B2C">
            <w:pPr>
              <w:jc w:val="center"/>
              <w:rPr>
                <w:rFonts w:ascii="Cambria" w:eastAsia="Arial Unicode MS" w:hAnsi="Cambria" w:cs="Arial Unicode MS"/>
                <w:b/>
                <w:color w:val="002060"/>
              </w:rPr>
            </w:pPr>
            <w:r w:rsidRPr="005B2B2C">
              <w:rPr>
                <w:rFonts w:ascii="Cambria" w:eastAsia="Arial Unicode MS" w:hAnsi="Cambria" w:cs="Arial Unicode MS"/>
                <w:b/>
                <w:color w:val="002060"/>
              </w:rPr>
              <w:t>201</w:t>
            </w:r>
            <w:r w:rsidR="005B2B2C">
              <w:rPr>
                <w:rFonts w:ascii="Cambria" w:eastAsia="Arial Unicode MS" w:hAnsi="Cambria" w:cs="Arial Unicode MS"/>
                <w:b/>
                <w:color w:val="002060"/>
              </w:rPr>
              <w:t>2</w:t>
            </w:r>
            <w:r w:rsidRPr="005B2B2C">
              <w:rPr>
                <w:rFonts w:ascii="Cambria" w:eastAsia="Arial Unicode MS" w:hAnsi="Cambria" w:cs="Arial Unicode MS"/>
                <w:b/>
                <w:color w:val="002060"/>
              </w:rPr>
              <w:t xml:space="preserve"> год</w:t>
            </w:r>
          </w:p>
        </w:tc>
        <w:tc>
          <w:tcPr>
            <w:tcW w:w="1417" w:type="dxa"/>
            <w:tcBorders>
              <w:top w:val="single" w:sz="18" w:space="0" w:color="002060"/>
              <w:bottom w:val="single" w:sz="18" w:space="0" w:color="002060"/>
            </w:tcBorders>
          </w:tcPr>
          <w:p w:rsidR="003E6A6A" w:rsidRPr="005B2B2C" w:rsidRDefault="003E6A6A" w:rsidP="0095559A">
            <w:pPr>
              <w:jc w:val="center"/>
              <w:rPr>
                <w:rFonts w:ascii="Cambria" w:eastAsia="Arial Unicode MS" w:hAnsi="Cambria" w:cs="Arial Unicode MS"/>
                <w:b/>
                <w:color w:val="002060"/>
              </w:rPr>
            </w:pPr>
            <w:r w:rsidRPr="005B2B2C">
              <w:rPr>
                <w:rFonts w:ascii="Cambria" w:eastAsia="Arial Unicode MS" w:hAnsi="Cambria" w:cs="Arial Unicode MS"/>
                <w:b/>
                <w:color w:val="002060"/>
              </w:rPr>
              <w:t>201</w:t>
            </w:r>
            <w:r w:rsidR="0095559A">
              <w:rPr>
                <w:rFonts w:ascii="Cambria" w:eastAsia="Arial Unicode MS" w:hAnsi="Cambria" w:cs="Arial Unicode MS"/>
                <w:b/>
                <w:color w:val="002060"/>
              </w:rPr>
              <w:t>3</w:t>
            </w:r>
            <w:r w:rsidRPr="005B2B2C">
              <w:rPr>
                <w:rFonts w:ascii="Cambria" w:eastAsia="Arial Unicode MS" w:hAnsi="Cambria" w:cs="Arial Unicode MS"/>
                <w:b/>
                <w:color w:val="002060"/>
              </w:rPr>
              <w:t xml:space="preserve"> год</w:t>
            </w:r>
          </w:p>
        </w:tc>
        <w:tc>
          <w:tcPr>
            <w:tcW w:w="1418" w:type="dxa"/>
            <w:tcBorders>
              <w:top w:val="single" w:sz="18" w:space="0" w:color="002060"/>
              <w:bottom w:val="single" w:sz="18" w:space="0" w:color="002060"/>
            </w:tcBorders>
          </w:tcPr>
          <w:p w:rsidR="003E6A6A" w:rsidRPr="005B2B2C" w:rsidRDefault="003E6A6A" w:rsidP="0095559A">
            <w:pPr>
              <w:jc w:val="center"/>
              <w:rPr>
                <w:rFonts w:ascii="Cambria" w:eastAsia="Arial Unicode MS" w:hAnsi="Cambria" w:cs="Arial Unicode MS"/>
                <w:b/>
                <w:color w:val="002060"/>
              </w:rPr>
            </w:pPr>
            <w:r w:rsidRPr="005B2B2C">
              <w:rPr>
                <w:rFonts w:ascii="Cambria" w:eastAsia="Arial Unicode MS" w:hAnsi="Cambria" w:cs="Arial Unicode MS"/>
                <w:b/>
                <w:color w:val="002060"/>
              </w:rPr>
              <w:t>201</w:t>
            </w:r>
            <w:r w:rsidR="0095559A">
              <w:rPr>
                <w:rFonts w:ascii="Cambria" w:eastAsia="Arial Unicode MS" w:hAnsi="Cambria" w:cs="Arial Unicode MS"/>
                <w:b/>
                <w:color w:val="002060"/>
              </w:rPr>
              <w:t>4</w:t>
            </w:r>
            <w:r w:rsidRPr="005B2B2C">
              <w:rPr>
                <w:rFonts w:ascii="Cambria" w:eastAsia="Arial Unicode MS" w:hAnsi="Cambria" w:cs="Arial Unicode MS"/>
                <w:b/>
                <w:color w:val="002060"/>
              </w:rPr>
              <w:t xml:space="preserve"> год</w:t>
            </w:r>
          </w:p>
        </w:tc>
      </w:tr>
      <w:tr w:rsidR="003E6A6A" w:rsidRPr="005A264F" w:rsidTr="00286301">
        <w:tc>
          <w:tcPr>
            <w:tcW w:w="5103" w:type="dxa"/>
            <w:tcBorders>
              <w:top w:val="single" w:sz="18" w:space="0" w:color="002060"/>
            </w:tcBorders>
            <w:vAlign w:val="bottom"/>
          </w:tcPr>
          <w:p w:rsidR="003E6A6A" w:rsidRPr="005A264F" w:rsidRDefault="003E6A6A" w:rsidP="003E6A6A">
            <w:pPr>
              <w:rPr>
                <w:rFonts w:ascii="Cambria" w:eastAsia="Arial Unicode MS" w:hAnsi="Cambria" w:cs="Arial Unicode MS"/>
              </w:rPr>
            </w:pPr>
            <w:r w:rsidRPr="005A264F">
              <w:rPr>
                <w:rFonts w:ascii="Cambria" w:eastAsia="Arial Unicode MS" w:hAnsi="Cambria" w:cs="Arial Unicode MS"/>
              </w:rPr>
              <w:t>Выручка всего, тыс. руб.</w:t>
            </w:r>
          </w:p>
        </w:tc>
        <w:tc>
          <w:tcPr>
            <w:tcW w:w="1418" w:type="dxa"/>
            <w:tcBorders>
              <w:top w:val="single" w:sz="18" w:space="0" w:color="002060"/>
            </w:tcBorders>
            <w:vAlign w:val="center"/>
          </w:tcPr>
          <w:p w:rsidR="003E6A6A" w:rsidRPr="005A264F" w:rsidRDefault="005B2B2C" w:rsidP="005B2B2C">
            <w:pPr>
              <w:jc w:val="center"/>
              <w:rPr>
                <w:rFonts w:ascii="Cambria" w:eastAsia="Arial Unicode MS" w:hAnsi="Cambria" w:cs="Arial Unicode MS"/>
              </w:rPr>
            </w:pPr>
            <w:r>
              <w:rPr>
                <w:rFonts w:ascii="Cambria" w:eastAsia="Arial Unicode MS" w:hAnsi="Cambria" w:cs="Arial Unicode MS"/>
              </w:rPr>
              <w:t>75 812</w:t>
            </w:r>
          </w:p>
        </w:tc>
        <w:tc>
          <w:tcPr>
            <w:tcW w:w="1417" w:type="dxa"/>
            <w:tcBorders>
              <w:top w:val="single" w:sz="18" w:space="0" w:color="002060"/>
            </w:tcBorders>
            <w:vAlign w:val="center"/>
          </w:tcPr>
          <w:p w:rsidR="003E6A6A" w:rsidRPr="005A264F" w:rsidRDefault="0095559A" w:rsidP="003E6A6A">
            <w:pPr>
              <w:jc w:val="center"/>
              <w:rPr>
                <w:rFonts w:ascii="Cambria" w:eastAsia="Arial Unicode MS" w:hAnsi="Cambria" w:cs="Arial Unicode MS"/>
              </w:rPr>
            </w:pPr>
            <w:r>
              <w:rPr>
                <w:rFonts w:ascii="Cambria" w:eastAsia="Arial Unicode MS" w:hAnsi="Cambria" w:cs="Arial Unicode MS"/>
              </w:rPr>
              <w:t>17 046</w:t>
            </w:r>
          </w:p>
        </w:tc>
        <w:tc>
          <w:tcPr>
            <w:tcW w:w="1418" w:type="dxa"/>
            <w:tcBorders>
              <w:top w:val="single" w:sz="18" w:space="0" w:color="002060"/>
            </w:tcBorders>
            <w:vAlign w:val="center"/>
          </w:tcPr>
          <w:p w:rsidR="003E6A6A" w:rsidRPr="005A264F" w:rsidRDefault="0095559A" w:rsidP="0095559A">
            <w:pPr>
              <w:jc w:val="center"/>
              <w:rPr>
                <w:rFonts w:ascii="Cambria" w:eastAsia="Arial Unicode MS" w:hAnsi="Cambria" w:cs="Arial Unicode MS"/>
              </w:rPr>
            </w:pPr>
            <w:r>
              <w:rPr>
                <w:rFonts w:ascii="Cambria" w:eastAsia="Arial Unicode MS" w:hAnsi="Cambria" w:cs="Arial Unicode MS"/>
              </w:rPr>
              <w:t>27</w:t>
            </w:r>
            <w:r w:rsidR="003E6A6A" w:rsidRPr="005A264F">
              <w:rPr>
                <w:rFonts w:ascii="Cambria" w:eastAsia="Arial Unicode MS" w:hAnsi="Cambria" w:cs="Arial Unicode MS"/>
              </w:rPr>
              <w:t xml:space="preserve"> </w:t>
            </w:r>
            <w:r>
              <w:rPr>
                <w:rFonts w:ascii="Cambria" w:eastAsia="Arial Unicode MS" w:hAnsi="Cambria" w:cs="Arial Unicode MS"/>
              </w:rPr>
              <w:t>483</w:t>
            </w:r>
          </w:p>
        </w:tc>
      </w:tr>
      <w:tr w:rsidR="003E6A6A" w:rsidRPr="005A264F" w:rsidTr="00286301">
        <w:tc>
          <w:tcPr>
            <w:tcW w:w="5103" w:type="dxa"/>
            <w:vAlign w:val="bottom"/>
          </w:tcPr>
          <w:p w:rsidR="003E6A6A" w:rsidRPr="005A264F" w:rsidRDefault="003E6A6A" w:rsidP="00D32026">
            <w:pPr>
              <w:pStyle w:val="a3"/>
              <w:numPr>
                <w:ilvl w:val="0"/>
                <w:numId w:val="26"/>
              </w:numPr>
              <w:tabs>
                <w:tab w:val="left" w:pos="318"/>
              </w:tabs>
              <w:ind w:left="34" w:firstLine="0"/>
              <w:rPr>
                <w:rFonts w:ascii="Cambria" w:eastAsia="Arial Unicode MS" w:hAnsi="Cambria" w:cs="Arial Unicode MS"/>
              </w:rPr>
            </w:pPr>
            <w:r w:rsidRPr="005A264F">
              <w:rPr>
                <w:rFonts w:ascii="Cambria" w:eastAsia="Arial Unicode MS" w:hAnsi="Cambria" w:cs="Arial Unicode MS"/>
              </w:rPr>
              <w:t>энергетические обследования</w:t>
            </w:r>
          </w:p>
        </w:tc>
        <w:tc>
          <w:tcPr>
            <w:tcW w:w="1418" w:type="dxa"/>
            <w:vAlign w:val="center"/>
          </w:tcPr>
          <w:p w:rsidR="003E6A6A" w:rsidRPr="005A264F" w:rsidRDefault="005B2B2C" w:rsidP="003E6A6A">
            <w:pPr>
              <w:jc w:val="center"/>
              <w:rPr>
                <w:rFonts w:ascii="Cambria" w:eastAsia="Arial Unicode MS" w:hAnsi="Cambria" w:cs="Arial Unicode MS"/>
              </w:rPr>
            </w:pPr>
            <w:r>
              <w:rPr>
                <w:rFonts w:ascii="Cambria" w:eastAsia="Arial Unicode MS" w:hAnsi="Cambria" w:cs="Arial Unicode MS"/>
              </w:rPr>
              <w:t>75 812</w:t>
            </w:r>
          </w:p>
        </w:tc>
        <w:tc>
          <w:tcPr>
            <w:tcW w:w="1417" w:type="dxa"/>
            <w:vAlign w:val="center"/>
          </w:tcPr>
          <w:p w:rsidR="003E6A6A" w:rsidRPr="005A264F" w:rsidRDefault="0095559A" w:rsidP="003E6A6A">
            <w:pPr>
              <w:jc w:val="center"/>
              <w:rPr>
                <w:rFonts w:ascii="Cambria" w:eastAsia="Arial Unicode MS" w:hAnsi="Cambria" w:cs="Arial Unicode MS"/>
              </w:rPr>
            </w:pPr>
            <w:r>
              <w:rPr>
                <w:rFonts w:ascii="Cambria" w:eastAsia="Arial Unicode MS" w:hAnsi="Cambria" w:cs="Arial Unicode MS"/>
              </w:rPr>
              <w:t>4 917</w:t>
            </w:r>
          </w:p>
        </w:tc>
        <w:tc>
          <w:tcPr>
            <w:tcW w:w="1418" w:type="dxa"/>
            <w:vAlign w:val="center"/>
          </w:tcPr>
          <w:p w:rsidR="003E6A6A" w:rsidRPr="005A264F" w:rsidRDefault="0095559A" w:rsidP="003E6A6A">
            <w:pPr>
              <w:jc w:val="center"/>
              <w:rPr>
                <w:rFonts w:ascii="Cambria" w:eastAsia="Arial Unicode MS" w:hAnsi="Cambria" w:cs="Arial Unicode MS"/>
              </w:rPr>
            </w:pPr>
            <w:r>
              <w:rPr>
                <w:rFonts w:ascii="Cambria" w:eastAsia="Arial Unicode MS" w:hAnsi="Cambria" w:cs="Arial Unicode MS"/>
              </w:rPr>
              <w:t>4 214</w:t>
            </w:r>
          </w:p>
        </w:tc>
      </w:tr>
      <w:tr w:rsidR="003E6A6A" w:rsidRPr="005A264F" w:rsidTr="00286301">
        <w:tc>
          <w:tcPr>
            <w:tcW w:w="5103" w:type="dxa"/>
            <w:vAlign w:val="bottom"/>
          </w:tcPr>
          <w:p w:rsidR="003E6A6A" w:rsidRPr="005A264F" w:rsidRDefault="003E6A6A" w:rsidP="00D32026">
            <w:pPr>
              <w:pStyle w:val="a3"/>
              <w:numPr>
                <w:ilvl w:val="0"/>
                <w:numId w:val="26"/>
              </w:numPr>
              <w:tabs>
                <w:tab w:val="left" w:pos="318"/>
              </w:tabs>
              <w:ind w:left="0" w:firstLine="0"/>
              <w:rPr>
                <w:rFonts w:ascii="Cambria" w:eastAsia="Arial Unicode MS" w:hAnsi="Cambria" w:cs="Arial Unicode MS"/>
              </w:rPr>
            </w:pPr>
            <w:r w:rsidRPr="005A264F">
              <w:rPr>
                <w:rFonts w:ascii="Cambria" w:eastAsia="Arial Unicode MS" w:hAnsi="Cambria" w:cs="Arial Unicode MS"/>
              </w:rPr>
              <w:t>энергосервисные контракты</w:t>
            </w:r>
          </w:p>
        </w:tc>
        <w:tc>
          <w:tcPr>
            <w:tcW w:w="1418" w:type="dxa"/>
            <w:vAlign w:val="center"/>
          </w:tcPr>
          <w:p w:rsidR="003E6A6A" w:rsidRPr="005A264F" w:rsidRDefault="003E6A6A" w:rsidP="003E6A6A">
            <w:pPr>
              <w:jc w:val="center"/>
              <w:rPr>
                <w:rFonts w:ascii="Cambria" w:eastAsia="Arial Unicode MS" w:hAnsi="Cambria" w:cs="Arial Unicode MS"/>
              </w:rPr>
            </w:pPr>
            <w:r w:rsidRPr="005A264F">
              <w:rPr>
                <w:rFonts w:ascii="Cambria" w:eastAsia="Arial Unicode MS" w:hAnsi="Cambria" w:cs="Arial Unicode MS"/>
              </w:rPr>
              <w:t>0</w:t>
            </w:r>
          </w:p>
        </w:tc>
        <w:tc>
          <w:tcPr>
            <w:tcW w:w="1417" w:type="dxa"/>
            <w:vAlign w:val="center"/>
          </w:tcPr>
          <w:p w:rsidR="003E6A6A" w:rsidRPr="005A264F" w:rsidRDefault="0095559A" w:rsidP="003E6A6A">
            <w:pPr>
              <w:jc w:val="center"/>
              <w:rPr>
                <w:rFonts w:ascii="Cambria" w:eastAsia="Arial Unicode MS" w:hAnsi="Cambria" w:cs="Arial Unicode MS"/>
              </w:rPr>
            </w:pPr>
            <w:r>
              <w:rPr>
                <w:rFonts w:ascii="Cambria" w:eastAsia="Arial Unicode MS" w:hAnsi="Cambria" w:cs="Arial Unicode MS"/>
              </w:rPr>
              <w:t>11 258</w:t>
            </w:r>
          </w:p>
        </w:tc>
        <w:tc>
          <w:tcPr>
            <w:tcW w:w="1418" w:type="dxa"/>
            <w:vAlign w:val="center"/>
          </w:tcPr>
          <w:p w:rsidR="003E6A6A" w:rsidRPr="005A264F" w:rsidRDefault="0095559A" w:rsidP="003E6A6A">
            <w:pPr>
              <w:jc w:val="center"/>
              <w:rPr>
                <w:rFonts w:ascii="Cambria" w:eastAsia="Arial Unicode MS" w:hAnsi="Cambria" w:cs="Arial Unicode MS"/>
              </w:rPr>
            </w:pPr>
            <w:r>
              <w:rPr>
                <w:rFonts w:ascii="Cambria" w:eastAsia="Arial Unicode MS" w:hAnsi="Cambria" w:cs="Arial Unicode MS"/>
              </w:rPr>
              <w:t>12 106</w:t>
            </w:r>
          </w:p>
        </w:tc>
      </w:tr>
      <w:tr w:rsidR="003E6A6A" w:rsidRPr="005A264F" w:rsidTr="00286301">
        <w:tc>
          <w:tcPr>
            <w:tcW w:w="5103" w:type="dxa"/>
            <w:vAlign w:val="bottom"/>
          </w:tcPr>
          <w:p w:rsidR="003E6A6A" w:rsidRPr="005A264F" w:rsidRDefault="003E6A6A" w:rsidP="00D32026">
            <w:pPr>
              <w:pStyle w:val="a3"/>
              <w:numPr>
                <w:ilvl w:val="0"/>
                <w:numId w:val="26"/>
              </w:numPr>
              <w:tabs>
                <w:tab w:val="left" w:pos="318"/>
              </w:tabs>
              <w:ind w:left="0" w:firstLine="0"/>
              <w:rPr>
                <w:rFonts w:ascii="Cambria" w:eastAsia="Arial Unicode MS" w:hAnsi="Cambria" w:cs="Arial Unicode MS"/>
              </w:rPr>
            </w:pPr>
            <w:r w:rsidRPr="005A264F">
              <w:rPr>
                <w:rFonts w:ascii="Cambria" w:eastAsia="Arial Unicode MS" w:hAnsi="Cambria" w:cs="Arial Unicode MS"/>
              </w:rPr>
              <w:t xml:space="preserve">прочие услуги по основной деятельности </w:t>
            </w:r>
          </w:p>
        </w:tc>
        <w:tc>
          <w:tcPr>
            <w:tcW w:w="1418" w:type="dxa"/>
            <w:vAlign w:val="center"/>
          </w:tcPr>
          <w:p w:rsidR="003E6A6A" w:rsidRPr="005A264F" w:rsidRDefault="003E6A6A" w:rsidP="003E6A6A">
            <w:pPr>
              <w:jc w:val="center"/>
              <w:rPr>
                <w:rFonts w:ascii="Cambria" w:eastAsia="Arial Unicode MS" w:hAnsi="Cambria" w:cs="Arial Unicode MS"/>
              </w:rPr>
            </w:pPr>
            <w:r w:rsidRPr="005A264F">
              <w:rPr>
                <w:rFonts w:ascii="Cambria" w:eastAsia="Arial Unicode MS" w:hAnsi="Cambria" w:cs="Arial Unicode MS"/>
              </w:rPr>
              <w:t>0</w:t>
            </w:r>
          </w:p>
        </w:tc>
        <w:tc>
          <w:tcPr>
            <w:tcW w:w="1417" w:type="dxa"/>
            <w:vAlign w:val="center"/>
          </w:tcPr>
          <w:p w:rsidR="003E6A6A" w:rsidRPr="005A264F" w:rsidRDefault="0095559A" w:rsidP="003E6A6A">
            <w:pPr>
              <w:jc w:val="center"/>
              <w:rPr>
                <w:rFonts w:ascii="Cambria" w:eastAsia="Arial Unicode MS" w:hAnsi="Cambria" w:cs="Arial Unicode MS"/>
              </w:rPr>
            </w:pPr>
            <w:r>
              <w:rPr>
                <w:rFonts w:ascii="Cambria" w:eastAsia="Arial Unicode MS" w:hAnsi="Cambria" w:cs="Arial Unicode MS"/>
              </w:rPr>
              <w:t>871</w:t>
            </w:r>
          </w:p>
        </w:tc>
        <w:tc>
          <w:tcPr>
            <w:tcW w:w="1418" w:type="dxa"/>
            <w:vAlign w:val="center"/>
          </w:tcPr>
          <w:p w:rsidR="003E6A6A" w:rsidRPr="005A264F" w:rsidRDefault="0095559A" w:rsidP="003E6A6A">
            <w:pPr>
              <w:jc w:val="center"/>
              <w:rPr>
                <w:rFonts w:ascii="Cambria" w:eastAsia="Arial Unicode MS" w:hAnsi="Cambria" w:cs="Arial Unicode MS"/>
              </w:rPr>
            </w:pPr>
            <w:r>
              <w:rPr>
                <w:rFonts w:ascii="Cambria" w:eastAsia="Arial Unicode MS" w:hAnsi="Cambria" w:cs="Arial Unicode MS"/>
              </w:rPr>
              <w:t>11 163</w:t>
            </w:r>
          </w:p>
        </w:tc>
      </w:tr>
      <w:tr w:rsidR="003E6A6A" w:rsidRPr="005A264F" w:rsidTr="00286301">
        <w:tc>
          <w:tcPr>
            <w:tcW w:w="5103" w:type="dxa"/>
            <w:vAlign w:val="bottom"/>
          </w:tcPr>
          <w:p w:rsidR="003E6A6A" w:rsidRPr="005A264F" w:rsidRDefault="003E6A6A" w:rsidP="003E6A6A">
            <w:pPr>
              <w:rPr>
                <w:rFonts w:ascii="Cambria" w:eastAsia="Arial Unicode MS" w:hAnsi="Cambria" w:cs="Arial Unicode MS"/>
              </w:rPr>
            </w:pPr>
            <w:r w:rsidRPr="005A264F">
              <w:rPr>
                <w:rFonts w:ascii="Cambria" w:eastAsia="Arial Unicode MS" w:hAnsi="Cambria" w:cs="Arial Unicode MS"/>
              </w:rPr>
              <w:t xml:space="preserve">Прибыль </w:t>
            </w:r>
            <w:r w:rsidR="00D32026" w:rsidRPr="005A264F">
              <w:rPr>
                <w:rFonts w:ascii="Cambria" w:eastAsia="Arial Unicode MS" w:hAnsi="Cambria" w:cs="Arial Unicode MS"/>
              </w:rPr>
              <w:t xml:space="preserve">(убыток) </w:t>
            </w:r>
            <w:r w:rsidRPr="005A264F">
              <w:rPr>
                <w:rFonts w:ascii="Cambria" w:eastAsia="Arial Unicode MS" w:hAnsi="Cambria" w:cs="Arial Unicode MS"/>
              </w:rPr>
              <w:t>от продаж, тыс. руб.</w:t>
            </w:r>
          </w:p>
        </w:tc>
        <w:tc>
          <w:tcPr>
            <w:tcW w:w="1418" w:type="dxa"/>
            <w:vAlign w:val="center"/>
          </w:tcPr>
          <w:p w:rsidR="003E6A6A" w:rsidRPr="005A264F" w:rsidRDefault="005B2B2C" w:rsidP="003E6A6A">
            <w:pPr>
              <w:jc w:val="center"/>
              <w:rPr>
                <w:rFonts w:ascii="Cambria" w:eastAsia="Arial Unicode MS" w:hAnsi="Cambria" w:cs="Arial Unicode MS"/>
              </w:rPr>
            </w:pPr>
            <w:r>
              <w:rPr>
                <w:rFonts w:ascii="Cambria" w:eastAsia="Arial Unicode MS" w:hAnsi="Cambria" w:cs="Arial Unicode MS"/>
              </w:rPr>
              <w:t>26 060</w:t>
            </w:r>
          </w:p>
        </w:tc>
        <w:tc>
          <w:tcPr>
            <w:tcW w:w="1417" w:type="dxa"/>
            <w:vAlign w:val="center"/>
          </w:tcPr>
          <w:p w:rsidR="003E6A6A" w:rsidRPr="005A264F" w:rsidRDefault="0095559A" w:rsidP="0095559A">
            <w:pPr>
              <w:jc w:val="center"/>
              <w:rPr>
                <w:rFonts w:ascii="Cambria" w:eastAsia="Arial Unicode MS" w:hAnsi="Cambria" w:cs="Arial Unicode MS"/>
              </w:rPr>
            </w:pPr>
            <w:r>
              <w:rPr>
                <w:rFonts w:ascii="Cambria" w:eastAsia="Arial Unicode MS" w:hAnsi="Cambria" w:cs="Arial Unicode MS"/>
              </w:rPr>
              <w:t>(2 825)</w:t>
            </w:r>
          </w:p>
        </w:tc>
        <w:tc>
          <w:tcPr>
            <w:tcW w:w="1418" w:type="dxa"/>
            <w:vAlign w:val="center"/>
          </w:tcPr>
          <w:p w:rsidR="003E6A6A" w:rsidRPr="005A264F" w:rsidRDefault="0095559A" w:rsidP="003E6A6A">
            <w:pPr>
              <w:jc w:val="center"/>
              <w:rPr>
                <w:rFonts w:ascii="Cambria" w:eastAsia="Arial Unicode MS" w:hAnsi="Cambria" w:cs="Arial Unicode MS"/>
              </w:rPr>
            </w:pPr>
            <w:r>
              <w:rPr>
                <w:rFonts w:ascii="Cambria" w:eastAsia="Arial Unicode MS" w:hAnsi="Cambria" w:cs="Arial Unicode MS"/>
              </w:rPr>
              <w:t>1 164</w:t>
            </w:r>
          </w:p>
        </w:tc>
      </w:tr>
      <w:tr w:rsidR="003E6A6A" w:rsidRPr="005A264F" w:rsidTr="00286301">
        <w:tc>
          <w:tcPr>
            <w:tcW w:w="5103" w:type="dxa"/>
            <w:vAlign w:val="bottom"/>
          </w:tcPr>
          <w:p w:rsidR="003E6A6A" w:rsidRPr="005A264F" w:rsidRDefault="003E6A6A" w:rsidP="00D32026">
            <w:pPr>
              <w:rPr>
                <w:rFonts w:ascii="Cambria" w:eastAsia="Arial Unicode MS" w:hAnsi="Cambria" w:cs="Arial Unicode MS"/>
              </w:rPr>
            </w:pPr>
            <w:r w:rsidRPr="005A264F">
              <w:rPr>
                <w:rFonts w:ascii="Cambria" w:eastAsia="Arial Unicode MS" w:hAnsi="Cambria" w:cs="Arial Unicode MS"/>
              </w:rPr>
              <w:t>Чистая прибыль, тыс. руб.</w:t>
            </w:r>
          </w:p>
        </w:tc>
        <w:tc>
          <w:tcPr>
            <w:tcW w:w="1418" w:type="dxa"/>
            <w:vAlign w:val="center"/>
          </w:tcPr>
          <w:p w:rsidR="003E6A6A" w:rsidRPr="005A264F" w:rsidRDefault="005B2B2C" w:rsidP="003E6A6A">
            <w:pPr>
              <w:jc w:val="center"/>
              <w:rPr>
                <w:rFonts w:ascii="Cambria" w:eastAsia="Arial Unicode MS" w:hAnsi="Cambria" w:cs="Arial Unicode MS"/>
              </w:rPr>
            </w:pPr>
            <w:r>
              <w:rPr>
                <w:rFonts w:ascii="Cambria" w:eastAsia="Arial Unicode MS" w:hAnsi="Cambria" w:cs="Arial Unicode MS"/>
              </w:rPr>
              <w:t>20 980</w:t>
            </w:r>
          </w:p>
        </w:tc>
        <w:tc>
          <w:tcPr>
            <w:tcW w:w="1417" w:type="dxa"/>
            <w:vAlign w:val="center"/>
          </w:tcPr>
          <w:p w:rsidR="003E6A6A" w:rsidRPr="005A264F" w:rsidRDefault="0095559A" w:rsidP="003E6A6A">
            <w:pPr>
              <w:jc w:val="center"/>
              <w:rPr>
                <w:rFonts w:ascii="Cambria" w:eastAsia="Arial Unicode MS" w:hAnsi="Cambria" w:cs="Arial Unicode MS"/>
              </w:rPr>
            </w:pPr>
            <w:r>
              <w:rPr>
                <w:rFonts w:ascii="Cambria" w:eastAsia="Arial Unicode MS" w:hAnsi="Cambria" w:cs="Arial Unicode MS"/>
              </w:rPr>
              <w:t>138</w:t>
            </w:r>
          </w:p>
        </w:tc>
        <w:tc>
          <w:tcPr>
            <w:tcW w:w="1418" w:type="dxa"/>
            <w:vAlign w:val="center"/>
          </w:tcPr>
          <w:p w:rsidR="003E6A6A" w:rsidRPr="005A264F" w:rsidRDefault="0095559A" w:rsidP="003E6A6A">
            <w:pPr>
              <w:jc w:val="center"/>
              <w:rPr>
                <w:rFonts w:ascii="Cambria" w:eastAsia="Arial Unicode MS" w:hAnsi="Cambria" w:cs="Arial Unicode MS"/>
              </w:rPr>
            </w:pPr>
            <w:r>
              <w:rPr>
                <w:rFonts w:ascii="Cambria" w:eastAsia="Arial Unicode MS" w:hAnsi="Cambria" w:cs="Arial Unicode MS"/>
              </w:rPr>
              <w:t>74</w:t>
            </w:r>
          </w:p>
        </w:tc>
      </w:tr>
      <w:tr w:rsidR="003E6A6A" w:rsidRPr="005A264F" w:rsidTr="00286301">
        <w:tc>
          <w:tcPr>
            <w:tcW w:w="5103" w:type="dxa"/>
            <w:vAlign w:val="bottom"/>
          </w:tcPr>
          <w:p w:rsidR="003E6A6A" w:rsidRPr="005A264F" w:rsidRDefault="003E6A6A" w:rsidP="003E6A6A">
            <w:pPr>
              <w:rPr>
                <w:rFonts w:ascii="Cambria" w:eastAsia="Arial Unicode MS" w:hAnsi="Cambria" w:cs="Arial Unicode MS"/>
              </w:rPr>
            </w:pPr>
            <w:r w:rsidRPr="005A264F">
              <w:rPr>
                <w:rFonts w:ascii="Cambria" w:eastAsia="Arial Unicode MS" w:hAnsi="Cambria" w:cs="Arial Unicode MS"/>
              </w:rPr>
              <w:t>Чистые активы на конец периода, тыс. руб.</w:t>
            </w:r>
          </w:p>
        </w:tc>
        <w:tc>
          <w:tcPr>
            <w:tcW w:w="1418" w:type="dxa"/>
            <w:vAlign w:val="center"/>
          </w:tcPr>
          <w:p w:rsidR="003E6A6A" w:rsidRPr="00986179" w:rsidRDefault="005B2B2C" w:rsidP="00986179">
            <w:pPr>
              <w:jc w:val="center"/>
              <w:rPr>
                <w:rFonts w:ascii="Cambria" w:eastAsia="Arial Unicode MS" w:hAnsi="Cambria" w:cs="Arial Unicode MS"/>
                <w:lang w:val="en-US"/>
              </w:rPr>
            </w:pPr>
            <w:r>
              <w:rPr>
                <w:rFonts w:ascii="Cambria" w:eastAsia="Arial Unicode MS" w:hAnsi="Cambria" w:cs="Arial Unicode MS"/>
              </w:rPr>
              <w:t>42 53</w:t>
            </w:r>
            <w:r w:rsidR="00986179">
              <w:rPr>
                <w:rFonts w:ascii="Cambria" w:eastAsia="Arial Unicode MS" w:hAnsi="Cambria" w:cs="Arial Unicode MS"/>
                <w:lang w:val="en-US"/>
              </w:rPr>
              <w:t>1</w:t>
            </w:r>
          </w:p>
        </w:tc>
        <w:tc>
          <w:tcPr>
            <w:tcW w:w="1417" w:type="dxa"/>
            <w:vAlign w:val="center"/>
          </w:tcPr>
          <w:p w:rsidR="003E6A6A" w:rsidRPr="005A264F" w:rsidRDefault="003E6A6A" w:rsidP="0095559A">
            <w:pPr>
              <w:jc w:val="center"/>
              <w:rPr>
                <w:rFonts w:ascii="Cambria" w:eastAsia="Arial Unicode MS" w:hAnsi="Cambria" w:cs="Arial Unicode MS"/>
              </w:rPr>
            </w:pPr>
            <w:r w:rsidRPr="005A264F">
              <w:rPr>
                <w:rFonts w:ascii="Cambria" w:eastAsia="Arial Unicode MS" w:hAnsi="Cambria" w:cs="Arial Unicode MS"/>
              </w:rPr>
              <w:t xml:space="preserve">42 </w:t>
            </w:r>
            <w:r w:rsidR="0095559A">
              <w:rPr>
                <w:rFonts w:ascii="Cambria" w:eastAsia="Arial Unicode MS" w:hAnsi="Cambria" w:cs="Arial Unicode MS"/>
              </w:rPr>
              <w:t>670</w:t>
            </w:r>
          </w:p>
        </w:tc>
        <w:tc>
          <w:tcPr>
            <w:tcW w:w="1418" w:type="dxa"/>
            <w:vAlign w:val="center"/>
          </w:tcPr>
          <w:p w:rsidR="003E6A6A" w:rsidRPr="005A264F" w:rsidRDefault="003E6A6A" w:rsidP="0095559A">
            <w:pPr>
              <w:jc w:val="center"/>
              <w:rPr>
                <w:rFonts w:ascii="Cambria" w:eastAsia="Arial Unicode MS" w:hAnsi="Cambria" w:cs="Arial Unicode MS"/>
              </w:rPr>
            </w:pPr>
            <w:r w:rsidRPr="005A264F">
              <w:rPr>
                <w:rFonts w:ascii="Cambria" w:eastAsia="Arial Unicode MS" w:hAnsi="Cambria" w:cs="Arial Unicode MS"/>
              </w:rPr>
              <w:t xml:space="preserve">42 </w:t>
            </w:r>
            <w:r w:rsidR="00794405">
              <w:rPr>
                <w:rFonts w:ascii="Cambria" w:eastAsia="Arial Unicode MS" w:hAnsi="Cambria" w:cs="Arial Unicode MS"/>
              </w:rPr>
              <w:t>709</w:t>
            </w:r>
          </w:p>
        </w:tc>
      </w:tr>
      <w:tr w:rsidR="003E6A6A" w:rsidRPr="005A264F" w:rsidTr="00286301">
        <w:tc>
          <w:tcPr>
            <w:tcW w:w="5103" w:type="dxa"/>
            <w:vAlign w:val="bottom"/>
          </w:tcPr>
          <w:p w:rsidR="003E6A6A" w:rsidRPr="005A264F" w:rsidRDefault="003E6A6A" w:rsidP="003E6A6A">
            <w:pPr>
              <w:rPr>
                <w:rFonts w:ascii="Cambria" w:eastAsia="Arial Unicode MS" w:hAnsi="Cambria" w:cs="Arial Unicode MS"/>
              </w:rPr>
            </w:pPr>
            <w:r w:rsidRPr="005A264F">
              <w:rPr>
                <w:rFonts w:ascii="Cambria" w:eastAsia="Arial Unicode MS" w:hAnsi="Cambria" w:cs="Arial Unicode MS"/>
              </w:rPr>
              <w:t xml:space="preserve">Краткосрочные обязательства, тыс. руб. </w:t>
            </w:r>
          </w:p>
        </w:tc>
        <w:tc>
          <w:tcPr>
            <w:tcW w:w="1418" w:type="dxa"/>
            <w:vAlign w:val="center"/>
          </w:tcPr>
          <w:p w:rsidR="003E6A6A" w:rsidRPr="005A264F" w:rsidRDefault="005B2B2C" w:rsidP="003E6A6A">
            <w:pPr>
              <w:jc w:val="center"/>
              <w:rPr>
                <w:rFonts w:ascii="Cambria" w:eastAsia="Arial Unicode MS" w:hAnsi="Cambria" w:cs="Arial Unicode MS"/>
              </w:rPr>
            </w:pPr>
            <w:r>
              <w:rPr>
                <w:rFonts w:ascii="Cambria" w:eastAsia="Arial Unicode MS" w:hAnsi="Cambria" w:cs="Arial Unicode MS"/>
              </w:rPr>
              <w:t>43 315</w:t>
            </w:r>
          </w:p>
        </w:tc>
        <w:tc>
          <w:tcPr>
            <w:tcW w:w="1417" w:type="dxa"/>
            <w:vAlign w:val="center"/>
          </w:tcPr>
          <w:p w:rsidR="003E6A6A" w:rsidRPr="005A264F" w:rsidRDefault="0095559A" w:rsidP="003E6A6A">
            <w:pPr>
              <w:jc w:val="center"/>
              <w:rPr>
                <w:rFonts w:ascii="Cambria" w:eastAsia="Arial Unicode MS" w:hAnsi="Cambria" w:cs="Arial Unicode MS"/>
              </w:rPr>
            </w:pPr>
            <w:r>
              <w:rPr>
                <w:rFonts w:ascii="Cambria" w:eastAsia="Arial Unicode MS" w:hAnsi="Cambria" w:cs="Arial Unicode MS"/>
              </w:rPr>
              <w:t>3 170</w:t>
            </w:r>
          </w:p>
        </w:tc>
        <w:tc>
          <w:tcPr>
            <w:tcW w:w="1418" w:type="dxa"/>
            <w:vAlign w:val="center"/>
          </w:tcPr>
          <w:p w:rsidR="003E6A6A" w:rsidRPr="005A264F" w:rsidRDefault="00794405" w:rsidP="003E6A6A">
            <w:pPr>
              <w:jc w:val="center"/>
              <w:rPr>
                <w:rFonts w:ascii="Cambria" w:eastAsia="Arial Unicode MS" w:hAnsi="Cambria" w:cs="Arial Unicode MS"/>
              </w:rPr>
            </w:pPr>
            <w:r>
              <w:rPr>
                <w:rFonts w:ascii="Cambria" w:eastAsia="Arial Unicode MS" w:hAnsi="Cambria" w:cs="Arial Unicode MS"/>
              </w:rPr>
              <w:t>5 500</w:t>
            </w:r>
          </w:p>
        </w:tc>
      </w:tr>
      <w:tr w:rsidR="003E6A6A" w:rsidRPr="005A264F" w:rsidTr="00286301">
        <w:tc>
          <w:tcPr>
            <w:tcW w:w="5103" w:type="dxa"/>
            <w:vAlign w:val="bottom"/>
          </w:tcPr>
          <w:p w:rsidR="003E6A6A" w:rsidRPr="005A264F" w:rsidRDefault="003E6A6A" w:rsidP="003E6A6A">
            <w:pPr>
              <w:rPr>
                <w:rFonts w:ascii="Cambria" w:eastAsia="Arial Unicode MS" w:hAnsi="Cambria" w:cs="Arial Unicode MS"/>
              </w:rPr>
            </w:pPr>
            <w:r w:rsidRPr="005A264F">
              <w:rPr>
                <w:rFonts w:ascii="Cambria" w:eastAsia="Arial Unicode MS" w:hAnsi="Cambria" w:cs="Arial Unicode MS"/>
              </w:rPr>
              <w:t>Объем капитальных вложений, тыс. руб.</w:t>
            </w:r>
          </w:p>
        </w:tc>
        <w:tc>
          <w:tcPr>
            <w:tcW w:w="1418" w:type="dxa"/>
            <w:vAlign w:val="center"/>
          </w:tcPr>
          <w:p w:rsidR="003E6A6A" w:rsidRPr="005A264F" w:rsidRDefault="005B2B2C" w:rsidP="003E6A6A">
            <w:pPr>
              <w:jc w:val="center"/>
              <w:rPr>
                <w:rFonts w:ascii="Cambria" w:eastAsia="Arial Unicode MS" w:hAnsi="Cambria" w:cs="Arial Unicode MS"/>
              </w:rPr>
            </w:pPr>
            <w:r>
              <w:rPr>
                <w:rFonts w:ascii="Cambria" w:eastAsia="Arial Unicode MS" w:hAnsi="Cambria" w:cs="Arial Unicode MS"/>
              </w:rPr>
              <w:t>1 072</w:t>
            </w:r>
          </w:p>
        </w:tc>
        <w:tc>
          <w:tcPr>
            <w:tcW w:w="1417" w:type="dxa"/>
            <w:vAlign w:val="center"/>
          </w:tcPr>
          <w:p w:rsidR="003E6A6A" w:rsidRPr="005A264F" w:rsidRDefault="0095559A" w:rsidP="003E6A6A">
            <w:pPr>
              <w:jc w:val="center"/>
              <w:rPr>
                <w:rFonts w:ascii="Cambria" w:eastAsia="Arial Unicode MS" w:hAnsi="Cambria" w:cs="Arial Unicode MS"/>
              </w:rPr>
            </w:pPr>
            <w:r>
              <w:rPr>
                <w:rFonts w:ascii="Cambria" w:eastAsia="Arial Unicode MS" w:hAnsi="Cambria" w:cs="Arial Unicode MS"/>
              </w:rPr>
              <w:t>0</w:t>
            </w:r>
          </w:p>
        </w:tc>
        <w:tc>
          <w:tcPr>
            <w:tcW w:w="1418" w:type="dxa"/>
            <w:vAlign w:val="center"/>
          </w:tcPr>
          <w:p w:rsidR="003E6A6A" w:rsidRPr="005A264F" w:rsidRDefault="003E6A6A" w:rsidP="003E6A6A">
            <w:pPr>
              <w:jc w:val="center"/>
              <w:rPr>
                <w:rFonts w:ascii="Cambria" w:eastAsia="Arial Unicode MS" w:hAnsi="Cambria" w:cs="Arial Unicode MS"/>
              </w:rPr>
            </w:pPr>
            <w:r w:rsidRPr="005A264F">
              <w:rPr>
                <w:rFonts w:ascii="Cambria" w:eastAsia="Arial Unicode MS" w:hAnsi="Cambria" w:cs="Arial Unicode MS"/>
              </w:rPr>
              <w:t>0</w:t>
            </w:r>
          </w:p>
        </w:tc>
      </w:tr>
      <w:tr w:rsidR="003E6A6A" w:rsidRPr="005A264F" w:rsidTr="00286301">
        <w:tc>
          <w:tcPr>
            <w:tcW w:w="5103" w:type="dxa"/>
            <w:tcBorders>
              <w:bottom w:val="single" w:sz="18" w:space="0" w:color="002060"/>
            </w:tcBorders>
            <w:vAlign w:val="center"/>
          </w:tcPr>
          <w:p w:rsidR="003E6A6A" w:rsidRPr="005A264F" w:rsidRDefault="003E6A6A" w:rsidP="003E6A6A">
            <w:pPr>
              <w:rPr>
                <w:rFonts w:ascii="Cambria" w:eastAsia="Arial Unicode MS" w:hAnsi="Cambria" w:cs="Arial Unicode MS"/>
              </w:rPr>
            </w:pPr>
            <w:r w:rsidRPr="005A264F">
              <w:rPr>
                <w:rFonts w:ascii="Cambria" w:eastAsia="Arial Unicode MS" w:hAnsi="Cambria" w:cs="Arial Unicode MS"/>
              </w:rPr>
              <w:t>Чистая прибыль на 1 акцию, руб.</w:t>
            </w:r>
          </w:p>
        </w:tc>
        <w:tc>
          <w:tcPr>
            <w:tcW w:w="1418" w:type="dxa"/>
            <w:tcBorders>
              <w:bottom w:val="single" w:sz="18" w:space="0" w:color="002060"/>
            </w:tcBorders>
            <w:vAlign w:val="center"/>
          </w:tcPr>
          <w:p w:rsidR="003E6A6A" w:rsidRPr="005A264F" w:rsidRDefault="003E6A6A" w:rsidP="0095559A">
            <w:pPr>
              <w:jc w:val="center"/>
              <w:rPr>
                <w:rFonts w:ascii="Cambria" w:eastAsia="Arial Unicode MS" w:hAnsi="Cambria" w:cs="Arial Unicode MS"/>
              </w:rPr>
            </w:pPr>
            <w:r w:rsidRPr="005A264F">
              <w:rPr>
                <w:rFonts w:ascii="Cambria" w:eastAsia="Arial Unicode MS" w:hAnsi="Cambria" w:cs="Arial Unicode MS"/>
              </w:rPr>
              <w:t>20,</w:t>
            </w:r>
            <w:r w:rsidR="0095559A">
              <w:rPr>
                <w:rFonts w:ascii="Cambria" w:eastAsia="Arial Unicode MS" w:hAnsi="Cambria" w:cs="Arial Unicode MS"/>
              </w:rPr>
              <w:t>98</w:t>
            </w:r>
          </w:p>
        </w:tc>
        <w:tc>
          <w:tcPr>
            <w:tcW w:w="1417" w:type="dxa"/>
            <w:tcBorders>
              <w:bottom w:val="single" w:sz="18" w:space="0" w:color="002060"/>
            </w:tcBorders>
            <w:vAlign w:val="center"/>
          </w:tcPr>
          <w:p w:rsidR="003E6A6A" w:rsidRPr="005A264F" w:rsidRDefault="0095559A" w:rsidP="003E6A6A">
            <w:pPr>
              <w:jc w:val="center"/>
              <w:rPr>
                <w:rFonts w:ascii="Cambria" w:eastAsia="Arial Unicode MS" w:hAnsi="Cambria" w:cs="Arial Unicode MS"/>
              </w:rPr>
            </w:pPr>
            <w:r>
              <w:rPr>
                <w:rFonts w:ascii="Cambria" w:eastAsia="Arial Unicode MS" w:hAnsi="Cambria" w:cs="Arial Unicode MS"/>
              </w:rPr>
              <w:t>0,14</w:t>
            </w:r>
          </w:p>
        </w:tc>
        <w:tc>
          <w:tcPr>
            <w:tcW w:w="1418" w:type="dxa"/>
            <w:tcBorders>
              <w:bottom w:val="single" w:sz="18" w:space="0" w:color="002060"/>
            </w:tcBorders>
            <w:vAlign w:val="center"/>
          </w:tcPr>
          <w:p w:rsidR="008679B6" w:rsidRPr="005A264F" w:rsidRDefault="003E6A6A" w:rsidP="00794405">
            <w:pPr>
              <w:jc w:val="center"/>
              <w:rPr>
                <w:rFonts w:ascii="Cambria" w:eastAsia="Arial Unicode MS" w:hAnsi="Cambria" w:cs="Arial Unicode MS"/>
              </w:rPr>
            </w:pPr>
            <w:r w:rsidRPr="005A264F">
              <w:rPr>
                <w:rFonts w:ascii="Cambria" w:eastAsia="Arial Unicode MS" w:hAnsi="Cambria" w:cs="Arial Unicode MS"/>
              </w:rPr>
              <w:t>0,</w:t>
            </w:r>
            <w:r w:rsidR="00794405">
              <w:rPr>
                <w:rFonts w:ascii="Cambria" w:eastAsia="Arial Unicode MS" w:hAnsi="Cambria" w:cs="Arial Unicode MS"/>
              </w:rPr>
              <w:t>07</w:t>
            </w:r>
          </w:p>
        </w:tc>
      </w:tr>
      <w:tr w:rsidR="00D32026" w:rsidRPr="005A264F" w:rsidTr="00286301">
        <w:tc>
          <w:tcPr>
            <w:tcW w:w="9356" w:type="dxa"/>
            <w:gridSpan w:val="4"/>
            <w:tcBorders>
              <w:top w:val="single" w:sz="18" w:space="0" w:color="002060"/>
              <w:bottom w:val="single" w:sz="18" w:space="0" w:color="002060"/>
            </w:tcBorders>
            <w:vAlign w:val="center"/>
          </w:tcPr>
          <w:p w:rsidR="00D32026" w:rsidRPr="005A264F" w:rsidRDefault="00D32026" w:rsidP="00CA42D4">
            <w:pPr>
              <w:jc w:val="center"/>
              <w:rPr>
                <w:rFonts w:ascii="Cambria" w:eastAsia="Arial Unicode MS" w:hAnsi="Cambria" w:cs="Arial Unicode MS"/>
                <w:b/>
                <w:color w:val="365F91" w:themeColor="accent1" w:themeShade="BF"/>
              </w:rPr>
            </w:pPr>
            <w:r w:rsidRPr="005B2B2C">
              <w:rPr>
                <w:rFonts w:ascii="Cambria" w:eastAsia="Arial Unicode MS" w:hAnsi="Cambria" w:cs="Arial Unicode MS"/>
                <w:b/>
                <w:color w:val="002060"/>
              </w:rPr>
              <w:t>Финансовые коэффициенты и индикаторы</w:t>
            </w:r>
          </w:p>
        </w:tc>
      </w:tr>
      <w:tr w:rsidR="008679B6" w:rsidRPr="005A264F" w:rsidTr="00286301">
        <w:tc>
          <w:tcPr>
            <w:tcW w:w="5103" w:type="dxa"/>
            <w:tcBorders>
              <w:top w:val="single" w:sz="18" w:space="0" w:color="002060"/>
            </w:tcBorders>
            <w:vAlign w:val="center"/>
          </w:tcPr>
          <w:p w:rsidR="008679B6" w:rsidRPr="005A264F" w:rsidRDefault="008679B6" w:rsidP="00077280">
            <w:pPr>
              <w:rPr>
                <w:rFonts w:ascii="Cambria" w:eastAsia="Arial Unicode MS" w:hAnsi="Cambria" w:cs="Arial Unicode MS"/>
              </w:rPr>
            </w:pPr>
            <w:r w:rsidRPr="005A264F">
              <w:rPr>
                <w:rFonts w:ascii="Cambria" w:eastAsia="Arial Unicode MS" w:hAnsi="Cambria" w:cs="Arial Unicode MS"/>
              </w:rPr>
              <w:t>Рентабельность активов (ROTA)</w:t>
            </w:r>
          </w:p>
        </w:tc>
        <w:tc>
          <w:tcPr>
            <w:tcW w:w="1418" w:type="dxa"/>
            <w:tcBorders>
              <w:top w:val="single" w:sz="18" w:space="0" w:color="002060"/>
            </w:tcBorders>
            <w:vAlign w:val="center"/>
          </w:tcPr>
          <w:p w:rsidR="008679B6" w:rsidRPr="005A264F" w:rsidRDefault="00794405" w:rsidP="008679B6">
            <w:pPr>
              <w:jc w:val="center"/>
              <w:rPr>
                <w:rFonts w:ascii="Cambria" w:eastAsia="Arial Unicode MS" w:hAnsi="Cambria" w:cs="Arial Unicode MS"/>
              </w:rPr>
            </w:pPr>
            <w:r>
              <w:rPr>
                <w:rFonts w:ascii="Cambria" w:eastAsia="Arial Unicode MS" w:hAnsi="Cambria" w:cs="Arial Unicode MS"/>
              </w:rPr>
              <w:t>30,28</w:t>
            </w:r>
            <w:r w:rsidR="008679B6" w:rsidRPr="005A264F">
              <w:rPr>
                <w:rFonts w:ascii="Cambria" w:eastAsia="Arial Unicode MS" w:hAnsi="Cambria" w:cs="Arial Unicode MS"/>
              </w:rPr>
              <w:t>%</w:t>
            </w:r>
          </w:p>
        </w:tc>
        <w:tc>
          <w:tcPr>
            <w:tcW w:w="1417" w:type="dxa"/>
            <w:tcBorders>
              <w:top w:val="single" w:sz="18" w:space="0" w:color="002060"/>
            </w:tcBorders>
            <w:vAlign w:val="center"/>
          </w:tcPr>
          <w:p w:rsidR="008679B6" w:rsidRPr="005A264F" w:rsidRDefault="00794405" w:rsidP="008679B6">
            <w:pPr>
              <w:jc w:val="center"/>
              <w:rPr>
                <w:rFonts w:ascii="Cambria" w:eastAsia="Arial Unicode MS" w:hAnsi="Cambria" w:cs="Arial Unicode MS"/>
              </w:rPr>
            </w:pPr>
            <w:r>
              <w:rPr>
                <w:rFonts w:ascii="Cambria" w:eastAsia="Arial Unicode MS" w:hAnsi="Cambria" w:cs="Arial Unicode MS"/>
              </w:rPr>
              <w:t>0,45</w:t>
            </w:r>
            <w:r w:rsidR="008679B6" w:rsidRPr="005A264F">
              <w:rPr>
                <w:rFonts w:ascii="Cambria" w:eastAsia="Arial Unicode MS" w:hAnsi="Cambria" w:cs="Arial Unicode MS"/>
              </w:rPr>
              <w:t>%</w:t>
            </w:r>
          </w:p>
        </w:tc>
        <w:tc>
          <w:tcPr>
            <w:tcW w:w="1418" w:type="dxa"/>
            <w:tcBorders>
              <w:top w:val="single" w:sz="18" w:space="0" w:color="002060"/>
            </w:tcBorders>
            <w:vAlign w:val="center"/>
          </w:tcPr>
          <w:p w:rsidR="008679B6" w:rsidRPr="005A264F" w:rsidRDefault="008679B6" w:rsidP="00794405">
            <w:pPr>
              <w:jc w:val="center"/>
              <w:rPr>
                <w:rFonts w:ascii="Cambria" w:eastAsia="Arial Unicode MS" w:hAnsi="Cambria" w:cs="Arial Unicode MS"/>
              </w:rPr>
            </w:pPr>
            <w:r w:rsidRPr="005A264F">
              <w:rPr>
                <w:rFonts w:ascii="Cambria" w:eastAsia="Arial Unicode MS" w:hAnsi="Cambria" w:cs="Arial Unicode MS"/>
              </w:rPr>
              <w:t>0,</w:t>
            </w:r>
            <w:r w:rsidR="00794405">
              <w:rPr>
                <w:rFonts w:ascii="Cambria" w:eastAsia="Arial Unicode MS" w:hAnsi="Cambria" w:cs="Arial Unicode MS"/>
              </w:rPr>
              <w:t>79</w:t>
            </w:r>
            <w:r w:rsidRPr="005A264F">
              <w:rPr>
                <w:rFonts w:ascii="Cambria" w:eastAsia="Arial Unicode MS" w:hAnsi="Cambria" w:cs="Arial Unicode MS"/>
              </w:rPr>
              <w:t>%</w:t>
            </w:r>
          </w:p>
        </w:tc>
      </w:tr>
      <w:tr w:rsidR="008679B6" w:rsidRPr="005A264F" w:rsidTr="00286301">
        <w:tc>
          <w:tcPr>
            <w:tcW w:w="5103" w:type="dxa"/>
            <w:vAlign w:val="center"/>
          </w:tcPr>
          <w:p w:rsidR="008679B6" w:rsidRPr="005A264F" w:rsidRDefault="008679B6" w:rsidP="00077280">
            <w:pPr>
              <w:rPr>
                <w:rFonts w:ascii="Cambria" w:eastAsia="Arial Unicode MS" w:hAnsi="Cambria" w:cs="Arial Unicode MS"/>
              </w:rPr>
            </w:pPr>
            <w:r w:rsidRPr="005A264F">
              <w:rPr>
                <w:rFonts w:ascii="Cambria" w:eastAsia="Arial Unicode MS" w:hAnsi="Cambria" w:cs="Arial Unicode MS"/>
              </w:rPr>
              <w:t>Рентабельность продаж</w:t>
            </w:r>
          </w:p>
        </w:tc>
        <w:tc>
          <w:tcPr>
            <w:tcW w:w="1418" w:type="dxa"/>
            <w:vAlign w:val="center"/>
          </w:tcPr>
          <w:p w:rsidR="008679B6" w:rsidRPr="005A264F" w:rsidRDefault="00794405" w:rsidP="008679B6">
            <w:pPr>
              <w:jc w:val="center"/>
              <w:rPr>
                <w:rFonts w:ascii="Cambria" w:eastAsia="Arial Unicode MS" w:hAnsi="Cambria" w:cs="Arial Unicode MS"/>
              </w:rPr>
            </w:pPr>
            <w:r>
              <w:rPr>
                <w:rFonts w:ascii="Cambria" w:eastAsia="Arial Unicode MS" w:hAnsi="Cambria" w:cs="Arial Unicode MS"/>
              </w:rPr>
              <w:t>34,37</w:t>
            </w:r>
            <w:r w:rsidR="008679B6" w:rsidRPr="005A264F">
              <w:rPr>
                <w:rFonts w:ascii="Cambria" w:eastAsia="Arial Unicode MS" w:hAnsi="Cambria" w:cs="Arial Unicode MS"/>
              </w:rPr>
              <w:t>%</w:t>
            </w:r>
          </w:p>
        </w:tc>
        <w:tc>
          <w:tcPr>
            <w:tcW w:w="1417" w:type="dxa"/>
            <w:vAlign w:val="center"/>
          </w:tcPr>
          <w:p w:rsidR="008679B6" w:rsidRPr="005A264F" w:rsidRDefault="00794405" w:rsidP="00794405">
            <w:pPr>
              <w:jc w:val="center"/>
              <w:rPr>
                <w:rFonts w:ascii="Cambria" w:eastAsia="Arial Unicode MS" w:hAnsi="Cambria" w:cs="Arial Unicode MS"/>
              </w:rPr>
            </w:pPr>
            <w:r>
              <w:rPr>
                <w:rFonts w:ascii="Cambria" w:eastAsia="Arial Unicode MS" w:hAnsi="Cambria" w:cs="Arial Unicode MS"/>
              </w:rPr>
              <w:t>(16,57)</w:t>
            </w:r>
            <w:r w:rsidR="008679B6" w:rsidRPr="005A264F">
              <w:rPr>
                <w:rFonts w:ascii="Cambria" w:eastAsia="Arial Unicode MS" w:hAnsi="Cambria" w:cs="Arial Unicode MS"/>
              </w:rPr>
              <w:t>%</w:t>
            </w:r>
          </w:p>
        </w:tc>
        <w:tc>
          <w:tcPr>
            <w:tcW w:w="1418" w:type="dxa"/>
            <w:vAlign w:val="center"/>
          </w:tcPr>
          <w:p w:rsidR="008679B6" w:rsidRPr="005A264F" w:rsidRDefault="00794405" w:rsidP="008679B6">
            <w:pPr>
              <w:jc w:val="center"/>
              <w:rPr>
                <w:rFonts w:ascii="Cambria" w:eastAsia="Arial Unicode MS" w:hAnsi="Cambria" w:cs="Arial Unicode MS"/>
              </w:rPr>
            </w:pPr>
            <w:r>
              <w:rPr>
                <w:rFonts w:ascii="Cambria" w:eastAsia="Arial Unicode MS" w:hAnsi="Cambria" w:cs="Arial Unicode MS"/>
              </w:rPr>
              <w:t>4,23</w:t>
            </w:r>
            <w:r w:rsidR="008679B6" w:rsidRPr="005A264F">
              <w:rPr>
                <w:rFonts w:ascii="Cambria" w:eastAsia="Arial Unicode MS" w:hAnsi="Cambria" w:cs="Arial Unicode MS"/>
              </w:rPr>
              <w:t>%</w:t>
            </w:r>
          </w:p>
        </w:tc>
      </w:tr>
      <w:tr w:rsidR="008679B6" w:rsidRPr="005A264F" w:rsidTr="00286301">
        <w:tc>
          <w:tcPr>
            <w:tcW w:w="5103" w:type="dxa"/>
            <w:vAlign w:val="center"/>
          </w:tcPr>
          <w:p w:rsidR="008679B6" w:rsidRPr="005A264F" w:rsidRDefault="008679B6" w:rsidP="00077280">
            <w:pPr>
              <w:rPr>
                <w:rFonts w:ascii="Cambria" w:eastAsia="Arial Unicode MS" w:hAnsi="Cambria" w:cs="Arial Unicode MS"/>
              </w:rPr>
            </w:pPr>
            <w:r w:rsidRPr="005A264F">
              <w:rPr>
                <w:rFonts w:ascii="Cambria" w:eastAsia="Arial Unicode MS" w:hAnsi="Cambria" w:cs="Arial Unicode MS"/>
              </w:rPr>
              <w:t>Коэффициент текущей ликвидности</w:t>
            </w:r>
          </w:p>
        </w:tc>
        <w:tc>
          <w:tcPr>
            <w:tcW w:w="1418" w:type="dxa"/>
            <w:vAlign w:val="center"/>
          </w:tcPr>
          <w:p w:rsidR="008679B6" w:rsidRPr="005A264F" w:rsidRDefault="00794405" w:rsidP="008679B6">
            <w:pPr>
              <w:jc w:val="center"/>
              <w:rPr>
                <w:rFonts w:ascii="Cambria" w:eastAsia="Arial Unicode MS" w:hAnsi="Cambria" w:cs="Arial Unicode MS"/>
              </w:rPr>
            </w:pPr>
            <w:r>
              <w:rPr>
                <w:rFonts w:ascii="Cambria" w:eastAsia="Arial Unicode MS" w:hAnsi="Cambria" w:cs="Arial Unicode MS"/>
              </w:rPr>
              <w:t>2,13</w:t>
            </w:r>
          </w:p>
        </w:tc>
        <w:tc>
          <w:tcPr>
            <w:tcW w:w="1417" w:type="dxa"/>
            <w:vAlign w:val="center"/>
          </w:tcPr>
          <w:p w:rsidR="008679B6" w:rsidRPr="005A264F" w:rsidRDefault="00794405" w:rsidP="008679B6">
            <w:pPr>
              <w:jc w:val="center"/>
              <w:rPr>
                <w:rFonts w:ascii="Cambria" w:eastAsia="Arial Unicode MS" w:hAnsi="Cambria" w:cs="Arial Unicode MS"/>
              </w:rPr>
            </w:pPr>
            <w:r>
              <w:rPr>
                <w:rFonts w:ascii="Cambria" w:eastAsia="Arial Unicode MS" w:hAnsi="Cambria" w:cs="Arial Unicode MS"/>
              </w:rPr>
              <w:t>16,22</w:t>
            </w:r>
          </w:p>
        </w:tc>
        <w:tc>
          <w:tcPr>
            <w:tcW w:w="1418" w:type="dxa"/>
            <w:vAlign w:val="center"/>
          </w:tcPr>
          <w:p w:rsidR="008679B6" w:rsidRPr="005A264F" w:rsidRDefault="00794405" w:rsidP="00794405">
            <w:pPr>
              <w:jc w:val="center"/>
              <w:rPr>
                <w:rFonts w:ascii="Cambria" w:eastAsia="Arial Unicode MS" w:hAnsi="Cambria" w:cs="Arial Unicode MS"/>
              </w:rPr>
            </w:pPr>
            <w:r>
              <w:rPr>
                <w:rFonts w:ascii="Cambria" w:eastAsia="Arial Unicode MS" w:hAnsi="Cambria" w:cs="Arial Unicode MS"/>
              </w:rPr>
              <w:t>9</w:t>
            </w:r>
            <w:r w:rsidR="008679B6" w:rsidRPr="005A264F">
              <w:rPr>
                <w:rFonts w:ascii="Cambria" w:eastAsia="Arial Unicode MS" w:hAnsi="Cambria" w:cs="Arial Unicode MS"/>
              </w:rPr>
              <w:t>,</w:t>
            </w:r>
            <w:r>
              <w:rPr>
                <w:rFonts w:ascii="Cambria" w:eastAsia="Arial Unicode MS" w:hAnsi="Cambria" w:cs="Arial Unicode MS"/>
              </w:rPr>
              <w:t>11</w:t>
            </w:r>
          </w:p>
        </w:tc>
      </w:tr>
      <w:tr w:rsidR="008679B6" w:rsidRPr="005A264F" w:rsidTr="00286301">
        <w:tc>
          <w:tcPr>
            <w:tcW w:w="5103" w:type="dxa"/>
            <w:vAlign w:val="center"/>
          </w:tcPr>
          <w:p w:rsidR="008679B6" w:rsidRPr="005A264F" w:rsidRDefault="008679B6" w:rsidP="00077280">
            <w:pPr>
              <w:rPr>
                <w:rFonts w:ascii="Cambria" w:eastAsia="Arial Unicode MS" w:hAnsi="Cambria" w:cs="Arial Unicode MS"/>
              </w:rPr>
            </w:pPr>
            <w:r w:rsidRPr="005A264F">
              <w:rPr>
                <w:rFonts w:ascii="Cambria" w:eastAsia="Arial Unicode MS" w:hAnsi="Cambria" w:cs="Arial Unicode MS"/>
              </w:rPr>
              <w:t>Коэффициент финансовой независимости</w:t>
            </w:r>
          </w:p>
        </w:tc>
        <w:tc>
          <w:tcPr>
            <w:tcW w:w="1418" w:type="dxa"/>
            <w:vAlign w:val="center"/>
          </w:tcPr>
          <w:p w:rsidR="008679B6" w:rsidRPr="005A264F" w:rsidRDefault="00794405" w:rsidP="008679B6">
            <w:pPr>
              <w:jc w:val="center"/>
              <w:rPr>
                <w:rFonts w:ascii="Cambria" w:eastAsia="Arial Unicode MS" w:hAnsi="Cambria" w:cs="Arial Unicode MS"/>
              </w:rPr>
            </w:pPr>
            <w:r>
              <w:rPr>
                <w:rFonts w:ascii="Cambria" w:eastAsia="Arial Unicode MS" w:hAnsi="Cambria" w:cs="Arial Unicode MS"/>
              </w:rPr>
              <w:t>0,50</w:t>
            </w:r>
          </w:p>
        </w:tc>
        <w:tc>
          <w:tcPr>
            <w:tcW w:w="1417" w:type="dxa"/>
            <w:vAlign w:val="center"/>
          </w:tcPr>
          <w:p w:rsidR="008679B6" w:rsidRPr="005A264F" w:rsidRDefault="008679B6" w:rsidP="00794405">
            <w:pPr>
              <w:jc w:val="center"/>
              <w:rPr>
                <w:rFonts w:ascii="Cambria" w:eastAsia="Arial Unicode MS" w:hAnsi="Cambria" w:cs="Arial Unicode MS"/>
              </w:rPr>
            </w:pPr>
            <w:r w:rsidRPr="005A264F">
              <w:rPr>
                <w:rFonts w:ascii="Cambria" w:eastAsia="Arial Unicode MS" w:hAnsi="Cambria" w:cs="Arial Unicode MS"/>
              </w:rPr>
              <w:t>0,</w:t>
            </w:r>
            <w:r w:rsidR="00794405">
              <w:rPr>
                <w:rFonts w:ascii="Cambria" w:eastAsia="Arial Unicode MS" w:hAnsi="Cambria" w:cs="Arial Unicode MS"/>
              </w:rPr>
              <w:t>93</w:t>
            </w:r>
          </w:p>
        </w:tc>
        <w:tc>
          <w:tcPr>
            <w:tcW w:w="1418" w:type="dxa"/>
            <w:vAlign w:val="center"/>
          </w:tcPr>
          <w:p w:rsidR="008679B6" w:rsidRPr="000D5CFD" w:rsidRDefault="000D5CFD" w:rsidP="000D5CFD">
            <w:pPr>
              <w:jc w:val="center"/>
              <w:rPr>
                <w:rFonts w:ascii="Cambria" w:eastAsia="Arial Unicode MS" w:hAnsi="Cambria" w:cs="Arial Unicode MS"/>
                <w:lang w:val="en-US"/>
              </w:rPr>
            </w:pPr>
            <w:r>
              <w:rPr>
                <w:rFonts w:ascii="Cambria" w:eastAsia="Arial Unicode MS" w:hAnsi="Cambria" w:cs="Arial Unicode MS"/>
              </w:rPr>
              <w:t>0,89</w:t>
            </w:r>
          </w:p>
        </w:tc>
      </w:tr>
    </w:tbl>
    <w:p w:rsidR="00413245" w:rsidRPr="005A264F" w:rsidRDefault="00413245" w:rsidP="004E505D">
      <w:pPr>
        <w:jc w:val="center"/>
        <w:rPr>
          <w:rFonts w:ascii="Cambria" w:eastAsia="Arial Unicode MS" w:hAnsi="Cambria" w:cs="Arial Unicode MS"/>
          <w:b/>
          <w:bCs/>
          <w:iCs/>
          <w:smallCaps/>
          <w:color w:val="4F81BD"/>
        </w:rPr>
      </w:pPr>
      <w:bookmarkStart w:id="1" w:name="RANGE!A1:C34"/>
      <w:bookmarkEnd w:id="1"/>
    </w:p>
    <w:p w:rsidR="009916DA" w:rsidRPr="005A264F" w:rsidRDefault="009916DA" w:rsidP="004E505D">
      <w:pPr>
        <w:jc w:val="center"/>
        <w:rPr>
          <w:rFonts w:ascii="Cambria" w:eastAsia="Arial Unicode MS" w:hAnsi="Cambria" w:cs="Arial Unicode MS"/>
          <w:b/>
          <w:bCs/>
          <w:iCs/>
          <w:smallCaps/>
          <w:color w:val="4F81BD"/>
        </w:rPr>
      </w:pPr>
    </w:p>
    <w:p w:rsidR="00A77775" w:rsidRPr="005A264F" w:rsidRDefault="00A77775" w:rsidP="00A77775">
      <w:pPr>
        <w:spacing w:line="240" w:lineRule="exact"/>
        <w:ind w:firstLine="708"/>
        <w:jc w:val="both"/>
        <w:rPr>
          <w:rFonts w:ascii="Cambria" w:eastAsia="Arial Unicode MS" w:hAnsi="Cambria" w:cs="Arial Unicode MS"/>
        </w:rPr>
      </w:pPr>
      <w:r w:rsidRPr="005A264F">
        <w:rPr>
          <w:rFonts w:ascii="Cambria" w:eastAsia="Arial Unicode MS" w:hAnsi="Cambria" w:cs="Arial Unicode MS"/>
        </w:rPr>
        <w:t>По итогам деятельности общества за 201</w:t>
      </w:r>
      <w:r w:rsidR="00A91ECE">
        <w:rPr>
          <w:rFonts w:ascii="Cambria" w:eastAsia="Arial Unicode MS" w:hAnsi="Cambria" w:cs="Arial Unicode MS"/>
        </w:rPr>
        <w:t>4</w:t>
      </w:r>
      <w:r w:rsidRPr="005A264F">
        <w:rPr>
          <w:rFonts w:ascii="Cambria" w:eastAsia="Arial Unicode MS" w:hAnsi="Cambria" w:cs="Arial Unicode MS"/>
        </w:rPr>
        <w:t xml:space="preserve"> год выр</w:t>
      </w:r>
      <w:r w:rsidR="00D32026" w:rsidRPr="005A264F">
        <w:rPr>
          <w:rFonts w:ascii="Cambria" w:eastAsia="Arial Unicode MS" w:hAnsi="Cambria" w:cs="Arial Unicode MS"/>
        </w:rPr>
        <w:t xml:space="preserve">учка составила </w:t>
      </w:r>
      <w:r w:rsidR="00A91ECE">
        <w:rPr>
          <w:rFonts w:ascii="Cambria" w:eastAsia="Arial Unicode MS" w:hAnsi="Cambria" w:cs="Arial Unicode MS"/>
        </w:rPr>
        <w:t>2</w:t>
      </w:r>
      <w:r w:rsidR="00D32026" w:rsidRPr="005A264F">
        <w:rPr>
          <w:rFonts w:ascii="Cambria" w:eastAsia="Arial Unicode MS" w:hAnsi="Cambria" w:cs="Arial Unicode MS"/>
        </w:rPr>
        <w:t xml:space="preserve">7 </w:t>
      </w:r>
      <w:r w:rsidR="00A91ECE">
        <w:rPr>
          <w:rFonts w:ascii="Cambria" w:eastAsia="Arial Unicode MS" w:hAnsi="Cambria" w:cs="Arial Unicode MS"/>
        </w:rPr>
        <w:t>483</w:t>
      </w:r>
      <w:r w:rsidR="00D32026" w:rsidRPr="005A264F">
        <w:rPr>
          <w:rFonts w:ascii="Cambria" w:eastAsia="Arial Unicode MS" w:hAnsi="Cambria" w:cs="Arial Unicode MS"/>
        </w:rPr>
        <w:t xml:space="preserve"> тыс. руб., ч</w:t>
      </w:r>
      <w:r w:rsidRPr="005A264F">
        <w:rPr>
          <w:rFonts w:ascii="Cambria" w:eastAsia="Arial Unicode MS" w:hAnsi="Cambria" w:cs="Arial Unicode MS"/>
        </w:rPr>
        <w:t xml:space="preserve">истая прибыль </w:t>
      </w:r>
      <w:r w:rsidR="00D32026" w:rsidRPr="005A264F">
        <w:rPr>
          <w:rFonts w:ascii="Cambria" w:eastAsia="Arial Unicode MS" w:hAnsi="Cambria" w:cs="Arial Unicode MS"/>
        </w:rPr>
        <w:t>-</w:t>
      </w:r>
      <w:r w:rsidRPr="005A264F">
        <w:rPr>
          <w:rFonts w:ascii="Cambria" w:eastAsia="Arial Unicode MS" w:hAnsi="Cambria" w:cs="Arial Unicode MS"/>
        </w:rPr>
        <w:t xml:space="preserve"> </w:t>
      </w:r>
      <w:r w:rsidR="00A91ECE">
        <w:rPr>
          <w:rFonts w:ascii="Cambria" w:eastAsia="Arial Unicode MS" w:hAnsi="Cambria" w:cs="Arial Unicode MS"/>
        </w:rPr>
        <w:t>74</w:t>
      </w:r>
      <w:r w:rsidRPr="005A264F">
        <w:rPr>
          <w:rFonts w:ascii="Cambria" w:eastAsia="Arial Unicode MS" w:hAnsi="Cambria" w:cs="Arial Unicode MS"/>
        </w:rPr>
        <w:t xml:space="preserve"> тыс. руб. </w:t>
      </w:r>
    </w:p>
    <w:p w:rsidR="00A77775" w:rsidRPr="005A264F" w:rsidRDefault="00A77775" w:rsidP="00A77775">
      <w:pPr>
        <w:spacing w:line="240" w:lineRule="exact"/>
        <w:ind w:firstLine="708"/>
        <w:jc w:val="both"/>
        <w:rPr>
          <w:rFonts w:ascii="Cambria" w:eastAsia="Arial Unicode MS" w:hAnsi="Cambria" w:cs="Arial Unicode MS"/>
        </w:rPr>
      </w:pPr>
      <w:r w:rsidRPr="005A264F">
        <w:rPr>
          <w:rFonts w:ascii="Cambria" w:eastAsia="Arial Unicode MS" w:hAnsi="Cambria" w:cs="Arial Unicode MS"/>
        </w:rPr>
        <w:t>Основные экономические показатели деятельности общества за 201</w:t>
      </w:r>
      <w:r w:rsidR="00A91ECE">
        <w:rPr>
          <w:rFonts w:ascii="Cambria" w:eastAsia="Arial Unicode MS" w:hAnsi="Cambria" w:cs="Arial Unicode MS"/>
        </w:rPr>
        <w:t>4</w:t>
      </w:r>
      <w:r w:rsidRPr="005A264F">
        <w:rPr>
          <w:rFonts w:ascii="Cambria" w:eastAsia="Arial Unicode MS" w:hAnsi="Cambria" w:cs="Arial Unicode MS"/>
        </w:rPr>
        <w:t xml:space="preserve"> год представлены в бюджете доходов и расходов.</w:t>
      </w:r>
    </w:p>
    <w:p w:rsidR="00A77775" w:rsidRPr="005A264F" w:rsidRDefault="00A77775" w:rsidP="00A77775">
      <w:pPr>
        <w:ind w:firstLine="709"/>
        <w:jc w:val="both"/>
        <w:rPr>
          <w:rFonts w:ascii="Cambria" w:eastAsia="Arial Unicode MS" w:hAnsi="Cambria" w:cs="Arial Unicode MS"/>
          <w:bCs/>
          <w:iCs/>
          <w:smallCaps/>
        </w:rPr>
      </w:pPr>
    </w:p>
    <w:p w:rsidR="00BA3273" w:rsidRPr="005A264F" w:rsidRDefault="00BA3273" w:rsidP="00A77775">
      <w:pPr>
        <w:ind w:firstLine="709"/>
        <w:jc w:val="both"/>
        <w:rPr>
          <w:rFonts w:ascii="Cambria" w:eastAsia="Arial Unicode MS" w:hAnsi="Cambria" w:cs="Arial Unicode MS"/>
          <w:bCs/>
          <w:iCs/>
          <w:smallCaps/>
        </w:rPr>
      </w:pPr>
    </w:p>
    <w:p w:rsidR="00222B8E" w:rsidRPr="00184785" w:rsidRDefault="00222B8E" w:rsidP="000D1950">
      <w:pPr>
        <w:jc w:val="center"/>
        <w:rPr>
          <w:rFonts w:ascii="Cambria" w:eastAsia="Arial Unicode MS" w:hAnsi="Cambria" w:cs="Arial Unicode MS"/>
          <w:b/>
          <w:bCs/>
          <w:iCs/>
          <w:smallCaps/>
          <w:color w:val="C00000"/>
        </w:rPr>
      </w:pPr>
      <w:r w:rsidRPr="00184785">
        <w:rPr>
          <w:rFonts w:ascii="Cambria" w:eastAsia="Arial Unicode MS" w:hAnsi="Cambria" w:cs="Arial Unicode MS"/>
          <w:b/>
          <w:bCs/>
          <w:iCs/>
          <w:smallCaps/>
          <w:color w:val="C00000"/>
        </w:rPr>
        <w:t>Бюджет доходов и расходов</w:t>
      </w:r>
    </w:p>
    <w:p w:rsidR="00A102AA" w:rsidRPr="005A264F" w:rsidRDefault="00C56413" w:rsidP="00A102AA">
      <w:pPr>
        <w:ind w:firstLine="709"/>
        <w:jc w:val="right"/>
        <w:rPr>
          <w:rFonts w:ascii="Cambria" w:eastAsia="Arial Unicode MS" w:hAnsi="Cambria" w:cs="Arial Unicode MS"/>
          <w:color w:val="365F91" w:themeColor="accent1" w:themeShade="BF"/>
        </w:rPr>
      </w:pPr>
      <w:r w:rsidRPr="005A264F">
        <w:rPr>
          <w:rFonts w:ascii="Cambria" w:eastAsia="Arial Unicode MS" w:hAnsi="Cambria" w:cs="Arial Unicode MS"/>
          <w:color w:val="365F91" w:themeColor="accent1" w:themeShade="BF"/>
        </w:rPr>
        <w:t>тыс. руб.</w:t>
      </w:r>
    </w:p>
    <w:tbl>
      <w:tblPr>
        <w:tblW w:w="10019" w:type="dxa"/>
        <w:tblInd w:w="-34" w:type="dxa"/>
        <w:tblBorders>
          <w:top w:val="single" w:sz="18" w:space="0" w:color="002060"/>
          <w:left w:val="dashSmallGap" w:sz="4" w:space="0" w:color="002060"/>
          <w:bottom w:val="single" w:sz="18" w:space="0" w:color="002060"/>
          <w:right w:val="dashSmallGap" w:sz="4" w:space="0" w:color="002060"/>
          <w:insideH w:val="dashSmallGap" w:sz="4" w:space="0" w:color="002060"/>
          <w:insideV w:val="dashSmallGap" w:sz="4" w:space="0" w:color="002060"/>
        </w:tblBorders>
        <w:tblLayout w:type="fixed"/>
        <w:tblLook w:val="00A0" w:firstRow="1" w:lastRow="0" w:firstColumn="1" w:lastColumn="0" w:noHBand="0" w:noVBand="0"/>
      </w:tblPr>
      <w:tblGrid>
        <w:gridCol w:w="2836"/>
        <w:gridCol w:w="1134"/>
        <w:gridCol w:w="1088"/>
        <w:gridCol w:w="1134"/>
        <w:gridCol w:w="1134"/>
        <w:gridCol w:w="851"/>
        <w:gridCol w:w="992"/>
        <w:gridCol w:w="850"/>
      </w:tblGrid>
      <w:tr w:rsidR="00194190" w:rsidRPr="005A264F" w:rsidTr="008A3C00">
        <w:trPr>
          <w:trHeight w:val="514"/>
        </w:trPr>
        <w:tc>
          <w:tcPr>
            <w:tcW w:w="2836" w:type="dxa"/>
            <w:vMerge w:val="restart"/>
            <w:tcBorders>
              <w:top w:val="single" w:sz="18" w:space="0" w:color="002060"/>
              <w:bottom w:val="single" w:sz="18" w:space="0" w:color="002060"/>
            </w:tcBorders>
            <w:shd w:val="clear" w:color="auto" w:fill="auto"/>
          </w:tcPr>
          <w:p w:rsidR="00194190" w:rsidRPr="00194190" w:rsidRDefault="00194190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color w:val="002060"/>
              </w:rPr>
            </w:pPr>
          </w:p>
          <w:p w:rsidR="00194190" w:rsidRPr="00194190" w:rsidRDefault="00194190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color w:val="002060"/>
              </w:rPr>
            </w:pPr>
            <w:r w:rsidRPr="00194190">
              <w:rPr>
                <w:rFonts w:ascii="Cambria" w:eastAsia="Arial Unicode MS" w:hAnsi="Cambria" w:cs="Arial Unicode MS"/>
                <w:b/>
                <w:color w:val="002060"/>
              </w:rPr>
              <w:t>Показатель</w:t>
            </w:r>
          </w:p>
        </w:tc>
        <w:tc>
          <w:tcPr>
            <w:tcW w:w="1134" w:type="dxa"/>
            <w:vMerge w:val="restart"/>
            <w:tcBorders>
              <w:top w:val="single" w:sz="18" w:space="0" w:color="002060"/>
              <w:bottom w:val="single" w:sz="18" w:space="0" w:color="002060"/>
            </w:tcBorders>
            <w:shd w:val="clear" w:color="auto" w:fill="auto"/>
          </w:tcPr>
          <w:p w:rsidR="00194190" w:rsidRPr="00194190" w:rsidRDefault="00194190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color w:val="002060"/>
              </w:rPr>
            </w:pPr>
          </w:p>
          <w:p w:rsidR="00194190" w:rsidRPr="00194190" w:rsidRDefault="00194190" w:rsidP="0024070F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color w:val="002060"/>
              </w:rPr>
            </w:pPr>
            <w:r w:rsidRPr="00194190">
              <w:rPr>
                <w:rFonts w:ascii="Cambria" w:eastAsia="Arial Unicode MS" w:hAnsi="Cambria" w:cs="Arial Unicode MS"/>
                <w:b/>
                <w:color w:val="002060"/>
              </w:rPr>
              <w:t>201</w:t>
            </w:r>
            <w:r w:rsidR="0024070F">
              <w:rPr>
                <w:rFonts w:ascii="Cambria" w:eastAsia="Arial Unicode MS" w:hAnsi="Cambria" w:cs="Arial Unicode MS"/>
                <w:b/>
                <w:color w:val="002060"/>
              </w:rPr>
              <w:t>2</w:t>
            </w:r>
            <w:r w:rsidRPr="00194190">
              <w:rPr>
                <w:rFonts w:ascii="Cambria" w:eastAsia="Arial Unicode MS" w:hAnsi="Cambria" w:cs="Arial Unicode MS"/>
                <w:b/>
                <w:color w:val="002060"/>
              </w:rPr>
              <w:t xml:space="preserve"> </w:t>
            </w:r>
          </w:p>
        </w:tc>
        <w:tc>
          <w:tcPr>
            <w:tcW w:w="1088" w:type="dxa"/>
            <w:vMerge w:val="restart"/>
            <w:tcBorders>
              <w:top w:val="single" w:sz="18" w:space="0" w:color="002060"/>
              <w:bottom w:val="single" w:sz="18" w:space="0" w:color="002060"/>
            </w:tcBorders>
            <w:shd w:val="clear" w:color="auto" w:fill="auto"/>
          </w:tcPr>
          <w:p w:rsidR="00194190" w:rsidRPr="00194190" w:rsidRDefault="00194190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color w:val="002060"/>
              </w:rPr>
            </w:pPr>
          </w:p>
          <w:p w:rsidR="00194190" w:rsidRPr="00194190" w:rsidRDefault="00194190" w:rsidP="00372C35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color w:val="002060"/>
              </w:rPr>
            </w:pPr>
            <w:r w:rsidRPr="00194190">
              <w:rPr>
                <w:rFonts w:ascii="Cambria" w:eastAsia="Arial Unicode MS" w:hAnsi="Cambria" w:cs="Arial Unicode MS"/>
                <w:b/>
                <w:color w:val="002060"/>
              </w:rPr>
              <w:t>201</w:t>
            </w:r>
            <w:r w:rsidR="00372C35">
              <w:rPr>
                <w:rFonts w:ascii="Cambria" w:eastAsia="Arial Unicode MS" w:hAnsi="Cambria" w:cs="Arial Unicode MS"/>
                <w:b/>
                <w:color w:val="002060"/>
              </w:rPr>
              <w:t>3</w:t>
            </w:r>
            <w:r w:rsidRPr="00194190">
              <w:rPr>
                <w:rFonts w:ascii="Cambria" w:eastAsia="Arial Unicode MS" w:hAnsi="Cambria" w:cs="Arial Unicode MS"/>
                <w:b/>
                <w:color w:val="002060"/>
              </w:rPr>
              <w:t xml:space="preserve"> </w:t>
            </w:r>
          </w:p>
        </w:tc>
        <w:tc>
          <w:tcPr>
            <w:tcW w:w="1134" w:type="dxa"/>
            <w:vMerge w:val="restart"/>
            <w:tcBorders>
              <w:top w:val="single" w:sz="18" w:space="0" w:color="002060"/>
              <w:bottom w:val="single" w:sz="18" w:space="0" w:color="002060"/>
            </w:tcBorders>
          </w:tcPr>
          <w:p w:rsidR="00194190" w:rsidRPr="00194190" w:rsidRDefault="00194190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color w:val="002060"/>
              </w:rPr>
            </w:pPr>
          </w:p>
          <w:p w:rsidR="00194190" w:rsidRPr="00194190" w:rsidRDefault="00194190" w:rsidP="00372C35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color w:val="002060"/>
              </w:rPr>
            </w:pPr>
            <w:r w:rsidRPr="00194190">
              <w:rPr>
                <w:rFonts w:ascii="Cambria" w:eastAsia="Arial Unicode MS" w:hAnsi="Cambria" w:cs="Arial Unicode MS"/>
                <w:b/>
                <w:color w:val="002060"/>
              </w:rPr>
              <w:t>201</w:t>
            </w:r>
            <w:r w:rsidR="00372C35">
              <w:rPr>
                <w:rFonts w:ascii="Cambria" w:eastAsia="Arial Unicode MS" w:hAnsi="Cambria" w:cs="Arial Unicode MS"/>
                <w:b/>
                <w:color w:val="002060"/>
              </w:rPr>
              <w:t>4</w:t>
            </w:r>
            <w:r w:rsidRPr="00194190">
              <w:rPr>
                <w:rFonts w:ascii="Cambria" w:eastAsia="Arial Unicode MS" w:hAnsi="Cambria" w:cs="Arial Unicode MS"/>
                <w:b/>
                <w:color w:val="002060"/>
              </w:rPr>
              <w:t xml:space="preserve"> </w:t>
            </w:r>
          </w:p>
        </w:tc>
        <w:tc>
          <w:tcPr>
            <w:tcW w:w="1985" w:type="dxa"/>
            <w:gridSpan w:val="2"/>
            <w:tcBorders>
              <w:top w:val="single" w:sz="18" w:space="0" w:color="002060"/>
              <w:bottom w:val="single" w:sz="18" w:space="0" w:color="002060"/>
            </w:tcBorders>
            <w:vAlign w:val="center"/>
          </w:tcPr>
          <w:p w:rsidR="00194190" w:rsidRPr="00194190" w:rsidRDefault="00194190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color w:val="002060"/>
              </w:rPr>
            </w:pPr>
            <w:r w:rsidRPr="00194190">
              <w:rPr>
                <w:rFonts w:ascii="Cambria" w:eastAsia="Arial Unicode MS" w:hAnsi="Cambria" w:cs="Arial Unicode MS"/>
                <w:b/>
                <w:color w:val="002060"/>
              </w:rPr>
              <w:t>Отклонения</w:t>
            </w:r>
          </w:p>
          <w:p w:rsidR="00194190" w:rsidRPr="00194190" w:rsidRDefault="00194190" w:rsidP="00372C35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color w:val="002060"/>
              </w:rPr>
            </w:pPr>
            <w:r w:rsidRPr="00194190">
              <w:rPr>
                <w:rFonts w:ascii="Cambria" w:eastAsia="Arial Unicode MS" w:hAnsi="Cambria" w:cs="Arial Unicode MS"/>
                <w:b/>
                <w:color w:val="002060"/>
              </w:rPr>
              <w:t>201</w:t>
            </w:r>
            <w:r w:rsidR="00372C35">
              <w:rPr>
                <w:rFonts w:ascii="Cambria" w:eastAsia="Arial Unicode MS" w:hAnsi="Cambria" w:cs="Arial Unicode MS"/>
                <w:b/>
                <w:color w:val="002060"/>
              </w:rPr>
              <w:t>4</w:t>
            </w:r>
            <w:r w:rsidRPr="00194190">
              <w:rPr>
                <w:rFonts w:ascii="Cambria" w:eastAsia="Arial Unicode MS" w:hAnsi="Cambria" w:cs="Arial Unicode MS"/>
                <w:b/>
                <w:color w:val="002060"/>
              </w:rPr>
              <w:t>/201</w:t>
            </w:r>
            <w:r w:rsidR="00372C35">
              <w:rPr>
                <w:rFonts w:ascii="Cambria" w:eastAsia="Arial Unicode MS" w:hAnsi="Cambria" w:cs="Arial Unicode MS"/>
                <w:b/>
                <w:color w:val="002060"/>
              </w:rPr>
              <w:t>2</w:t>
            </w:r>
          </w:p>
        </w:tc>
        <w:tc>
          <w:tcPr>
            <w:tcW w:w="1842" w:type="dxa"/>
            <w:gridSpan w:val="2"/>
            <w:tcBorders>
              <w:top w:val="single" w:sz="18" w:space="0" w:color="002060"/>
              <w:bottom w:val="single" w:sz="18" w:space="0" w:color="002060"/>
            </w:tcBorders>
            <w:vAlign w:val="center"/>
          </w:tcPr>
          <w:p w:rsidR="00194190" w:rsidRPr="00194190" w:rsidRDefault="00194190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color w:val="002060"/>
              </w:rPr>
            </w:pPr>
            <w:r w:rsidRPr="00194190">
              <w:rPr>
                <w:rFonts w:ascii="Cambria" w:eastAsia="Arial Unicode MS" w:hAnsi="Cambria" w:cs="Arial Unicode MS"/>
                <w:b/>
                <w:color w:val="002060"/>
              </w:rPr>
              <w:t>Отклонения</w:t>
            </w:r>
          </w:p>
          <w:p w:rsidR="00194190" w:rsidRPr="00194190" w:rsidRDefault="00194190" w:rsidP="00372C35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color w:val="002060"/>
              </w:rPr>
            </w:pPr>
            <w:r w:rsidRPr="00194190">
              <w:rPr>
                <w:rFonts w:ascii="Cambria" w:eastAsia="Arial Unicode MS" w:hAnsi="Cambria" w:cs="Arial Unicode MS"/>
                <w:b/>
                <w:color w:val="002060"/>
              </w:rPr>
              <w:t>201</w:t>
            </w:r>
            <w:r w:rsidR="00372C35">
              <w:rPr>
                <w:rFonts w:ascii="Cambria" w:eastAsia="Arial Unicode MS" w:hAnsi="Cambria" w:cs="Arial Unicode MS"/>
                <w:b/>
                <w:color w:val="002060"/>
              </w:rPr>
              <w:t>4</w:t>
            </w:r>
            <w:r w:rsidRPr="00194190">
              <w:rPr>
                <w:rFonts w:ascii="Cambria" w:eastAsia="Arial Unicode MS" w:hAnsi="Cambria" w:cs="Arial Unicode MS"/>
                <w:b/>
                <w:color w:val="002060"/>
              </w:rPr>
              <w:t>/201</w:t>
            </w:r>
            <w:r w:rsidR="00372C35">
              <w:rPr>
                <w:rFonts w:ascii="Cambria" w:eastAsia="Arial Unicode MS" w:hAnsi="Cambria" w:cs="Arial Unicode MS"/>
                <w:b/>
                <w:color w:val="002060"/>
              </w:rPr>
              <w:t>3</w:t>
            </w:r>
          </w:p>
        </w:tc>
      </w:tr>
      <w:tr w:rsidR="00194190" w:rsidRPr="005A264F" w:rsidTr="008A3C00">
        <w:trPr>
          <w:trHeight w:val="238"/>
        </w:trPr>
        <w:tc>
          <w:tcPr>
            <w:tcW w:w="2836" w:type="dxa"/>
            <w:vMerge/>
            <w:tcBorders>
              <w:top w:val="single" w:sz="18" w:space="0" w:color="002060"/>
              <w:bottom w:val="single" w:sz="18" w:space="0" w:color="002060"/>
            </w:tcBorders>
          </w:tcPr>
          <w:p w:rsidR="00194190" w:rsidRPr="00194190" w:rsidRDefault="00194190" w:rsidP="00696265">
            <w:pPr>
              <w:spacing w:line="240" w:lineRule="exact"/>
              <w:jc w:val="both"/>
              <w:rPr>
                <w:rFonts w:ascii="Cambria" w:eastAsia="Arial Unicode MS" w:hAnsi="Cambria" w:cs="Arial Unicode MS"/>
                <w:color w:val="002060"/>
              </w:rPr>
            </w:pPr>
          </w:p>
        </w:tc>
        <w:tc>
          <w:tcPr>
            <w:tcW w:w="1134" w:type="dxa"/>
            <w:vMerge/>
            <w:tcBorders>
              <w:top w:val="single" w:sz="18" w:space="0" w:color="002060"/>
              <w:bottom w:val="single" w:sz="18" w:space="0" w:color="002060"/>
            </w:tcBorders>
          </w:tcPr>
          <w:p w:rsidR="00194190" w:rsidRPr="00194190" w:rsidRDefault="00194190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color w:val="002060"/>
              </w:rPr>
            </w:pPr>
          </w:p>
        </w:tc>
        <w:tc>
          <w:tcPr>
            <w:tcW w:w="1088" w:type="dxa"/>
            <w:vMerge/>
            <w:tcBorders>
              <w:top w:val="single" w:sz="18" w:space="0" w:color="002060"/>
              <w:bottom w:val="single" w:sz="18" w:space="0" w:color="002060"/>
            </w:tcBorders>
          </w:tcPr>
          <w:p w:rsidR="00194190" w:rsidRPr="00194190" w:rsidRDefault="00194190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color w:val="002060"/>
              </w:rPr>
            </w:pPr>
          </w:p>
        </w:tc>
        <w:tc>
          <w:tcPr>
            <w:tcW w:w="1134" w:type="dxa"/>
            <w:vMerge/>
            <w:tcBorders>
              <w:top w:val="single" w:sz="18" w:space="0" w:color="002060"/>
              <w:bottom w:val="single" w:sz="18" w:space="0" w:color="002060"/>
            </w:tcBorders>
          </w:tcPr>
          <w:p w:rsidR="00194190" w:rsidRPr="00194190" w:rsidRDefault="00194190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color w:val="002060"/>
              </w:rPr>
            </w:pPr>
          </w:p>
        </w:tc>
        <w:tc>
          <w:tcPr>
            <w:tcW w:w="1134" w:type="dxa"/>
            <w:tcBorders>
              <w:top w:val="single" w:sz="18" w:space="0" w:color="002060"/>
              <w:bottom w:val="single" w:sz="18" w:space="0" w:color="002060"/>
            </w:tcBorders>
            <w:vAlign w:val="center"/>
          </w:tcPr>
          <w:p w:rsidR="00194190" w:rsidRPr="00194190" w:rsidRDefault="00194190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color w:val="002060"/>
              </w:rPr>
            </w:pPr>
            <w:r w:rsidRPr="00194190">
              <w:rPr>
                <w:rFonts w:ascii="Cambria" w:eastAsia="Arial Unicode MS" w:hAnsi="Cambria" w:cs="Arial Unicode MS"/>
                <w:b/>
                <w:color w:val="002060"/>
              </w:rPr>
              <w:t>абс.</w:t>
            </w:r>
          </w:p>
        </w:tc>
        <w:tc>
          <w:tcPr>
            <w:tcW w:w="851" w:type="dxa"/>
            <w:tcBorders>
              <w:top w:val="single" w:sz="18" w:space="0" w:color="002060"/>
              <w:bottom w:val="single" w:sz="18" w:space="0" w:color="002060"/>
            </w:tcBorders>
            <w:vAlign w:val="center"/>
          </w:tcPr>
          <w:p w:rsidR="00194190" w:rsidRPr="00194190" w:rsidRDefault="00194190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color w:val="002060"/>
              </w:rPr>
            </w:pPr>
            <w:r w:rsidRPr="00194190">
              <w:rPr>
                <w:rFonts w:ascii="Cambria" w:eastAsia="Arial Unicode MS" w:hAnsi="Cambria" w:cs="Arial Unicode MS"/>
                <w:b/>
                <w:color w:val="002060"/>
              </w:rPr>
              <w:t>%</w:t>
            </w:r>
          </w:p>
        </w:tc>
        <w:tc>
          <w:tcPr>
            <w:tcW w:w="992" w:type="dxa"/>
            <w:tcBorders>
              <w:top w:val="single" w:sz="18" w:space="0" w:color="002060"/>
              <w:bottom w:val="single" w:sz="18" w:space="0" w:color="002060"/>
            </w:tcBorders>
            <w:vAlign w:val="center"/>
          </w:tcPr>
          <w:p w:rsidR="00194190" w:rsidRPr="00194190" w:rsidRDefault="00194190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color w:val="002060"/>
              </w:rPr>
            </w:pPr>
            <w:r w:rsidRPr="00194190">
              <w:rPr>
                <w:rFonts w:ascii="Cambria" w:eastAsia="Arial Unicode MS" w:hAnsi="Cambria" w:cs="Arial Unicode MS"/>
                <w:b/>
                <w:color w:val="002060"/>
              </w:rPr>
              <w:t>абс.</w:t>
            </w:r>
          </w:p>
        </w:tc>
        <w:tc>
          <w:tcPr>
            <w:tcW w:w="850" w:type="dxa"/>
            <w:tcBorders>
              <w:top w:val="single" w:sz="18" w:space="0" w:color="002060"/>
              <w:bottom w:val="single" w:sz="18" w:space="0" w:color="002060"/>
            </w:tcBorders>
            <w:vAlign w:val="center"/>
          </w:tcPr>
          <w:p w:rsidR="00194190" w:rsidRPr="00194190" w:rsidRDefault="00194190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color w:val="002060"/>
              </w:rPr>
            </w:pPr>
            <w:r w:rsidRPr="00194190">
              <w:rPr>
                <w:rFonts w:ascii="Cambria" w:eastAsia="Arial Unicode MS" w:hAnsi="Cambria" w:cs="Arial Unicode MS"/>
                <w:b/>
                <w:color w:val="002060"/>
              </w:rPr>
              <w:t>%</w:t>
            </w:r>
          </w:p>
        </w:tc>
      </w:tr>
      <w:tr w:rsidR="00542192" w:rsidRPr="005A264F" w:rsidTr="008A3C00">
        <w:tc>
          <w:tcPr>
            <w:tcW w:w="2836" w:type="dxa"/>
            <w:tcBorders>
              <w:top w:val="single" w:sz="18" w:space="0" w:color="002060"/>
            </w:tcBorders>
            <w:vAlign w:val="center"/>
          </w:tcPr>
          <w:p w:rsidR="00542192" w:rsidRPr="000F6F58" w:rsidRDefault="00542192" w:rsidP="00696265">
            <w:pPr>
              <w:spacing w:line="240" w:lineRule="exact"/>
              <w:rPr>
                <w:rFonts w:ascii="Cambria" w:eastAsia="Arial Unicode MS" w:hAnsi="Cambria" w:cs="Arial Unicode MS"/>
                <w:b/>
                <w:sz w:val="22"/>
                <w:szCs w:val="22"/>
              </w:rPr>
            </w:pPr>
            <w:r w:rsidRPr="000F6F58">
              <w:rPr>
                <w:rFonts w:ascii="Cambria" w:eastAsia="Arial Unicode MS" w:hAnsi="Cambria" w:cs="Arial Unicode MS"/>
                <w:b/>
                <w:sz w:val="22"/>
                <w:szCs w:val="22"/>
              </w:rPr>
              <w:t>Выручка - всего</w:t>
            </w:r>
          </w:p>
        </w:tc>
        <w:tc>
          <w:tcPr>
            <w:tcW w:w="1134" w:type="dxa"/>
            <w:tcBorders>
              <w:top w:val="single" w:sz="18" w:space="0" w:color="002060"/>
            </w:tcBorders>
            <w:vAlign w:val="center"/>
          </w:tcPr>
          <w:p w:rsidR="00542192" w:rsidRPr="000F6F58" w:rsidRDefault="0024070F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sz w:val="22"/>
                <w:szCs w:val="22"/>
              </w:rPr>
            </w:pPr>
            <w:r w:rsidRPr="000F6F58">
              <w:rPr>
                <w:rFonts w:ascii="Cambria" w:eastAsia="Arial Unicode MS" w:hAnsi="Cambria" w:cs="Arial Unicode MS"/>
                <w:b/>
                <w:sz w:val="22"/>
                <w:szCs w:val="22"/>
              </w:rPr>
              <w:t>75 812</w:t>
            </w:r>
          </w:p>
        </w:tc>
        <w:tc>
          <w:tcPr>
            <w:tcW w:w="1088" w:type="dxa"/>
            <w:tcBorders>
              <w:top w:val="single" w:sz="18" w:space="0" w:color="002060"/>
            </w:tcBorders>
            <w:vAlign w:val="center"/>
          </w:tcPr>
          <w:p w:rsidR="00542192" w:rsidRPr="000F6F58" w:rsidRDefault="00372C35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sz w:val="22"/>
                <w:szCs w:val="22"/>
              </w:rPr>
            </w:pPr>
            <w:r>
              <w:rPr>
                <w:rFonts w:ascii="Cambria" w:eastAsia="Arial Unicode MS" w:hAnsi="Cambria" w:cs="Arial Unicode MS"/>
                <w:b/>
                <w:sz w:val="22"/>
                <w:szCs w:val="22"/>
              </w:rPr>
              <w:t>17 046</w:t>
            </w:r>
          </w:p>
        </w:tc>
        <w:tc>
          <w:tcPr>
            <w:tcW w:w="1134" w:type="dxa"/>
            <w:tcBorders>
              <w:top w:val="single" w:sz="18" w:space="0" w:color="002060"/>
            </w:tcBorders>
            <w:vAlign w:val="center"/>
          </w:tcPr>
          <w:p w:rsidR="00542192" w:rsidRPr="000E0436" w:rsidRDefault="000E0436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sz w:val="22"/>
                <w:szCs w:val="22"/>
                <w:lang w:val="en-US"/>
              </w:rPr>
            </w:pPr>
            <w:r>
              <w:rPr>
                <w:rFonts w:ascii="Cambria" w:eastAsia="Arial Unicode MS" w:hAnsi="Cambria" w:cs="Arial Unicode MS"/>
                <w:b/>
                <w:sz w:val="22"/>
                <w:szCs w:val="22"/>
                <w:lang w:val="en-US"/>
              </w:rPr>
              <w:t>27 483</w:t>
            </w:r>
          </w:p>
        </w:tc>
        <w:tc>
          <w:tcPr>
            <w:tcW w:w="1134" w:type="dxa"/>
            <w:tcBorders>
              <w:top w:val="single" w:sz="18" w:space="0" w:color="002060"/>
            </w:tcBorders>
            <w:vAlign w:val="center"/>
          </w:tcPr>
          <w:p w:rsidR="00542192" w:rsidRPr="000F6F58" w:rsidRDefault="002A6155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sz w:val="22"/>
                <w:szCs w:val="22"/>
              </w:rPr>
            </w:pPr>
            <w:r>
              <w:rPr>
                <w:rFonts w:ascii="Cambria" w:eastAsia="Arial Unicode MS" w:hAnsi="Cambria" w:cs="Arial Unicode MS"/>
                <w:b/>
                <w:sz w:val="22"/>
                <w:szCs w:val="22"/>
              </w:rPr>
              <w:t>- 48 329</w:t>
            </w:r>
          </w:p>
        </w:tc>
        <w:tc>
          <w:tcPr>
            <w:tcW w:w="851" w:type="dxa"/>
            <w:tcBorders>
              <w:top w:val="single" w:sz="18" w:space="0" w:color="002060"/>
            </w:tcBorders>
            <w:vAlign w:val="center"/>
          </w:tcPr>
          <w:p w:rsidR="00542192" w:rsidRPr="000F6F58" w:rsidRDefault="009A2EE6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sz w:val="22"/>
                <w:szCs w:val="22"/>
              </w:rPr>
            </w:pPr>
            <w:r>
              <w:rPr>
                <w:rFonts w:ascii="Cambria" w:eastAsia="Arial Unicode MS" w:hAnsi="Cambria" w:cs="Arial Unicode MS"/>
                <w:b/>
                <w:sz w:val="22"/>
                <w:szCs w:val="22"/>
              </w:rPr>
              <w:t>- 64</w:t>
            </w:r>
          </w:p>
        </w:tc>
        <w:tc>
          <w:tcPr>
            <w:tcW w:w="992" w:type="dxa"/>
            <w:tcBorders>
              <w:top w:val="single" w:sz="18" w:space="0" w:color="002060"/>
            </w:tcBorders>
            <w:vAlign w:val="center"/>
          </w:tcPr>
          <w:p w:rsidR="00542192" w:rsidRPr="000F6F58" w:rsidRDefault="002A6155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sz w:val="22"/>
                <w:szCs w:val="22"/>
              </w:rPr>
            </w:pPr>
            <w:r>
              <w:rPr>
                <w:rFonts w:ascii="Cambria" w:eastAsia="Arial Unicode MS" w:hAnsi="Cambria" w:cs="Arial Unicode MS"/>
                <w:b/>
                <w:sz w:val="22"/>
                <w:szCs w:val="22"/>
              </w:rPr>
              <w:t>10 437</w:t>
            </w:r>
          </w:p>
        </w:tc>
        <w:tc>
          <w:tcPr>
            <w:tcW w:w="850" w:type="dxa"/>
            <w:tcBorders>
              <w:top w:val="single" w:sz="18" w:space="0" w:color="002060"/>
            </w:tcBorders>
            <w:vAlign w:val="center"/>
          </w:tcPr>
          <w:p w:rsidR="00542192" w:rsidRPr="000F6F58" w:rsidRDefault="00B57AA8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sz w:val="22"/>
                <w:szCs w:val="22"/>
              </w:rPr>
            </w:pPr>
            <w:r>
              <w:rPr>
                <w:rFonts w:ascii="Cambria" w:eastAsia="Arial Unicode MS" w:hAnsi="Cambria" w:cs="Arial Unicode MS"/>
                <w:b/>
                <w:sz w:val="22"/>
                <w:szCs w:val="22"/>
              </w:rPr>
              <w:t>61</w:t>
            </w:r>
          </w:p>
        </w:tc>
      </w:tr>
      <w:tr w:rsidR="00542192" w:rsidRPr="005A264F" w:rsidTr="008A3C00">
        <w:tc>
          <w:tcPr>
            <w:tcW w:w="2836" w:type="dxa"/>
            <w:vAlign w:val="bottom"/>
          </w:tcPr>
          <w:p w:rsidR="00542192" w:rsidRPr="000F6F58" w:rsidRDefault="00542192" w:rsidP="00696265">
            <w:pPr>
              <w:spacing w:line="240" w:lineRule="exact"/>
              <w:ind w:firstLine="284"/>
              <w:rPr>
                <w:rFonts w:ascii="Cambria" w:eastAsia="Arial Unicode MS" w:hAnsi="Cambria" w:cs="Arial Unicode MS"/>
                <w:sz w:val="22"/>
                <w:szCs w:val="22"/>
              </w:rPr>
            </w:pPr>
            <w:r w:rsidRPr="000F6F58">
              <w:rPr>
                <w:rFonts w:ascii="Cambria" w:eastAsia="Arial Unicode MS" w:hAnsi="Cambria" w:cs="Arial Unicode MS"/>
                <w:sz w:val="22"/>
                <w:szCs w:val="22"/>
              </w:rPr>
              <w:t>Энергетические обследования</w:t>
            </w:r>
          </w:p>
        </w:tc>
        <w:tc>
          <w:tcPr>
            <w:tcW w:w="1134" w:type="dxa"/>
            <w:vAlign w:val="center"/>
          </w:tcPr>
          <w:p w:rsidR="00542192" w:rsidRPr="000F6F58" w:rsidRDefault="0024070F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sz w:val="22"/>
                <w:szCs w:val="22"/>
              </w:rPr>
            </w:pPr>
            <w:r w:rsidRPr="000F6F58">
              <w:rPr>
                <w:rFonts w:ascii="Cambria" w:eastAsia="Arial Unicode MS" w:hAnsi="Cambria" w:cs="Arial Unicode MS"/>
                <w:sz w:val="22"/>
                <w:szCs w:val="22"/>
              </w:rPr>
              <w:t>75 812</w:t>
            </w:r>
          </w:p>
        </w:tc>
        <w:tc>
          <w:tcPr>
            <w:tcW w:w="1088" w:type="dxa"/>
            <w:vAlign w:val="center"/>
          </w:tcPr>
          <w:p w:rsidR="00542192" w:rsidRPr="000F6F58" w:rsidRDefault="00372C35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sz w:val="22"/>
                <w:szCs w:val="22"/>
              </w:rPr>
            </w:pPr>
            <w:r>
              <w:rPr>
                <w:rFonts w:ascii="Cambria" w:eastAsia="Arial Unicode MS" w:hAnsi="Cambria" w:cs="Arial Unicode MS"/>
                <w:sz w:val="22"/>
                <w:szCs w:val="22"/>
              </w:rPr>
              <w:t>4 917</w:t>
            </w:r>
          </w:p>
        </w:tc>
        <w:tc>
          <w:tcPr>
            <w:tcW w:w="1134" w:type="dxa"/>
            <w:vAlign w:val="center"/>
          </w:tcPr>
          <w:p w:rsidR="00542192" w:rsidRPr="000E0436" w:rsidRDefault="000E0436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sz w:val="22"/>
                <w:szCs w:val="22"/>
                <w:lang w:val="en-US"/>
              </w:rPr>
            </w:pPr>
            <w:r>
              <w:rPr>
                <w:rFonts w:ascii="Cambria" w:eastAsia="Arial Unicode MS" w:hAnsi="Cambria" w:cs="Arial Unicode MS"/>
                <w:sz w:val="22"/>
                <w:szCs w:val="22"/>
                <w:lang w:val="en-US"/>
              </w:rPr>
              <w:t>4214</w:t>
            </w:r>
          </w:p>
        </w:tc>
        <w:tc>
          <w:tcPr>
            <w:tcW w:w="1134" w:type="dxa"/>
            <w:vAlign w:val="center"/>
          </w:tcPr>
          <w:p w:rsidR="00542192" w:rsidRPr="000F6F58" w:rsidRDefault="002A6155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sz w:val="22"/>
                <w:szCs w:val="22"/>
              </w:rPr>
            </w:pPr>
            <w:r>
              <w:rPr>
                <w:rFonts w:ascii="Cambria" w:eastAsia="Arial Unicode MS" w:hAnsi="Cambria" w:cs="Arial Unicode MS"/>
                <w:sz w:val="22"/>
                <w:szCs w:val="22"/>
              </w:rPr>
              <w:t>- 71 598</w:t>
            </w:r>
          </w:p>
        </w:tc>
        <w:tc>
          <w:tcPr>
            <w:tcW w:w="851" w:type="dxa"/>
            <w:vAlign w:val="center"/>
          </w:tcPr>
          <w:p w:rsidR="00542192" w:rsidRPr="000F6F58" w:rsidRDefault="009A2EE6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sz w:val="22"/>
                <w:szCs w:val="22"/>
              </w:rPr>
            </w:pPr>
            <w:r>
              <w:rPr>
                <w:rFonts w:ascii="Cambria" w:eastAsia="Arial Unicode MS" w:hAnsi="Cambria" w:cs="Arial Unicode MS"/>
                <w:sz w:val="22"/>
                <w:szCs w:val="22"/>
              </w:rPr>
              <w:t>- 94</w:t>
            </w:r>
          </w:p>
        </w:tc>
        <w:tc>
          <w:tcPr>
            <w:tcW w:w="992" w:type="dxa"/>
            <w:vAlign w:val="center"/>
          </w:tcPr>
          <w:p w:rsidR="00542192" w:rsidRPr="000F6F58" w:rsidRDefault="002A6155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sz w:val="22"/>
                <w:szCs w:val="22"/>
              </w:rPr>
            </w:pPr>
            <w:r>
              <w:rPr>
                <w:rFonts w:ascii="Cambria" w:eastAsia="Arial Unicode MS" w:hAnsi="Cambria" w:cs="Arial Unicode MS"/>
                <w:sz w:val="22"/>
                <w:szCs w:val="22"/>
              </w:rPr>
              <w:t>- 703</w:t>
            </w:r>
          </w:p>
        </w:tc>
        <w:tc>
          <w:tcPr>
            <w:tcW w:w="850" w:type="dxa"/>
            <w:vAlign w:val="center"/>
          </w:tcPr>
          <w:p w:rsidR="00B57AA8" w:rsidRPr="006F4C44" w:rsidRDefault="00B57AA8" w:rsidP="00B57AA8">
            <w:pPr>
              <w:spacing w:line="240" w:lineRule="exact"/>
              <w:jc w:val="center"/>
              <w:rPr>
                <w:rFonts w:ascii="Cambria" w:eastAsia="Arial Unicode MS" w:hAnsi="Cambria" w:cs="Arial Unicode MS"/>
                <w:sz w:val="22"/>
                <w:szCs w:val="22"/>
              </w:rPr>
            </w:pPr>
            <w:r>
              <w:rPr>
                <w:rFonts w:ascii="Cambria" w:eastAsia="Arial Unicode MS" w:hAnsi="Cambria" w:cs="Arial Unicode MS"/>
                <w:sz w:val="22"/>
                <w:szCs w:val="22"/>
              </w:rPr>
              <w:t>- 14</w:t>
            </w:r>
          </w:p>
        </w:tc>
      </w:tr>
      <w:tr w:rsidR="00542192" w:rsidRPr="005A264F" w:rsidTr="008A3C00">
        <w:tc>
          <w:tcPr>
            <w:tcW w:w="2836" w:type="dxa"/>
            <w:vAlign w:val="center"/>
          </w:tcPr>
          <w:p w:rsidR="00542192" w:rsidRPr="000F6F58" w:rsidRDefault="00542192" w:rsidP="00696265">
            <w:pPr>
              <w:spacing w:line="240" w:lineRule="exact"/>
              <w:ind w:firstLine="284"/>
              <w:rPr>
                <w:rFonts w:ascii="Cambria" w:eastAsia="Arial Unicode MS" w:hAnsi="Cambria" w:cs="Arial Unicode MS"/>
                <w:sz w:val="22"/>
                <w:szCs w:val="22"/>
              </w:rPr>
            </w:pPr>
            <w:r w:rsidRPr="000F6F58">
              <w:rPr>
                <w:rFonts w:ascii="Cambria" w:eastAsia="Arial Unicode MS" w:hAnsi="Cambria" w:cs="Arial Unicode MS"/>
                <w:sz w:val="22"/>
                <w:szCs w:val="22"/>
              </w:rPr>
              <w:t>Энергосервисные контракты</w:t>
            </w:r>
          </w:p>
        </w:tc>
        <w:tc>
          <w:tcPr>
            <w:tcW w:w="1134" w:type="dxa"/>
            <w:vAlign w:val="center"/>
          </w:tcPr>
          <w:p w:rsidR="00542192" w:rsidRPr="000F6F58" w:rsidRDefault="00542192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sz w:val="22"/>
                <w:szCs w:val="22"/>
              </w:rPr>
            </w:pPr>
            <w:r w:rsidRPr="000F6F58">
              <w:rPr>
                <w:rFonts w:ascii="Cambria" w:eastAsia="Arial Unicode MS" w:hAnsi="Cambria" w:cs="Arial Unicode MS"/>
                <w:sz w:val="22"/>
                <w:szCs w:val="22"/>
              </w:rPr>
              <w:t>-</w:t>
            </w:r>
          </w:p>
        </w:tc>
        <w:tc>
          <w:tcPr>
            <w:tcW w:w="1088" w:type="dxa"/>
            <w:vAlign w:val="center"/>
          </w:tcPr>
          <w:p w:rsidR="00542192" w:rsidRPr="000F6F58" w:rsidRDefault="00372C35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sz w:val="22"/>
                <w:szCs w:val="22"/>
              </w:rPr>
            </w:pPr>
            <w:r>
              <w:rPr>
                <w:rFonts w:ascii="Cambria" w:eastAsia="Arial Unicode MS" w:hAnsi="Cambria" w:cs="Arial Unicode MS"/>
                <w:sz w:val="22"/>
                <w:szCs w:val="22"/>
              </w:rPr>
              <w:t>11 258</w:t>
            </w:r>
          </w:p>
        </w:tc>
        <w:tc>
          <w:tcPr>
            <w:tcW w:w="1134" w:type="dxa"/>
            <w:vAlign w:val="center"/>
          </w:tcPr>
          <w:p w:rsidR="00542192" w:rsidRPr="000E0436" w:rsidRDefault="000E0436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sz w:val="22"/>
                <w:szCs w:val="22"/>
                <w:lang w:val="en-US"/>
              </w:rPr>
            </w:pPr>
            <w:r>
              <w:rPr>
                <w:rFonts w:ascii="Cambria" w:eastAsia="Arial Unicode MS" w:hAnsi="Cambria" w:cs="Arial Unicode MS"/>
                <w:sz w:val="22"/>
                <w:szCs w:val="22"/>
                <w:lang w:val="en-US"/>
              </w:rPr>
              <w:t>12106</w:t>
            </w:r>
          </w:p>
        </w:tc>
        <w:tc>
          <w:tcPr>
            <w:tcW w:w="1134" w:type="dxa"/>
            <w:vAlign w:val="center"/>
          </w:tcPr>
          <w:p w:rsidR="00542192" w:rsidRPr="000F6F58" w:rsidRDefault="002A6155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sz w:val="22"/>
                <w:szCs w:val="22"/>
              </w:rPr>
            </w:pPr>
            <w:r>
              <w:rPr>
                <w:rFonts w:ascii="Cambria" w:eastAsia="Arial Unicode MS" w:hAnsi="Cambria" w:cs="Arial Unicode MS"/>
                <w:sz w:val="22"/>
                <w:szCs w:val="22"/>
              </w:rPr>
              <w:t>12 106</w:t>
            </w:r>
          </w:p>
        </w:tc>
        <w:tc>
          <w:tcPr>
            <w:tcW w:w="851" w:type="dxa"/>
            <w:vAlign w:val="center"/>
          </w:tcPr>
          <w:p w:rsidR="00542192" w:rsidRPr="000F6F58" w:rsidRDefault="009A2EE6" w:rsidP="00696265">
            <w:pPr>
              <w:jc w:val="center"/>
              <w:rPr>
                <w:rFonts w:ascii="Cambria" w:hAnsi="Cambria"/>
                <w:color w:val="000000"/>
                <w:sz w:val="22"/>
                <w:szCs w:val="22"/>
              </w:rPr>
            </w:pPr>
            <w:r>
              <w:rPr>
                <w:rFonts w:ascii="Cambria" w:hAnsi="Cambria"/>
                <w:color w:val="000000"/>
                <w:sz w:val="22"/>
                <w:szCs w:val="22"/>
              </w:rPr>
              <w:t>-</w:t>
            </w:r>
          </w:p>
        </w:tc>
        <w:tc>
          <w:tcPr>
            <w:tcW w:w="992" w:type="dxa"/>
            <w:vAlign w:val="center"/>
          </w:tcPr>
          <w:p w:rsidR="00542192" w:rsidRPr="000F6F58" w:rsidRDefault="002A6155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sz w:val="22"/>
                <w:szCs w:val="22"/>
              </w:rPr>
            </w:pPr>
            <w:r>
              <w:rPr>
                <w:rFonts w:ascii="Cambria" w:eastAsia="Arial Unicode MS" w:hAnsi="Cambria" w:cs="Arial Unicode MS"/>
                <w:sz w:val="22"/>
                <w:szCs w:val="22"/>
              </w:rPr>
              <w:t>848</w:t>
            </w:r>
          </w:p>
        </w:tc>
        <w:tc>
          <w:tcPr>
            <w:tcW w:w="850" w:type="dxa"/>
            <w:vAlign w:val="center"/>
          </w:tcPr>
          <w:p w:rsidR="00542192" w:rsidRPr="006F4C44" w:rsidRDefault="00B57AA8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sz w:val="22"/>
                <w:szCs w:val="22"/>
              </w:rPr>
            </w:pPr>
            <w:r>
              <w:rPr>
                <w:rFonts w:ascii="Cambria" w:eastAsia="Arial Unicode MS" w:hAnsi="Cambria" w:cs="Arial Unicode MS"/>
                <w:sz w:val="22"/>
                <w:szCs w:val="22"/>
              </w:rPr>
              <w:t>8</w:t>
            </w:r>
          </w:p>
        </w:tc>
      </w:tr>
      <w:tr w:rsidR="00542192" w:rsidRPr="005A264F" w:rsidTr="00964D6C">
        <w:tc>
          <w:tcPr>
            <w:tcW w:w="2836" w:type="dxa"/>
            <w:vAlign w:val="center"/>
          </w:tcPr>
          <w:p w:rsidR="00542192" w:rsidRPr="000F6F58" w:rsidRDefault="00542192" w:rsidP="00696265">
            <w:pPr>
              <w:spacing w:line="240" w:lineRule="exact"/>
              <w:ind w:firstLine="284"/>
              <w:rPr>
                <w:rFonts w:ascii="Cambria" w:eastAsia="Arial Unicode MS" w:hAnsi="Cambria" w:cs="Arial Unicode MS"/>
                <w:sz w:val="22"/>
                <w:szCs w:val="22"/>
              </w:rPr>
            </w:pPr>
            <w:r w:rsidRPr="000F6F58">
              <w:rPr>
                <w:rFonts w:ascii="Cambria" w:eastAsia="Arial Unicode MS" w:hAnsi="Cambria" w:cs="Arial Unicode MS"/>
                <w:sz w:val="22"/>
                <w:szCs w:val="22"/>
              </w:rPr>
              <w:t>Прочие услуги по основной деятельности</w:t>
            </w:r>
          </w:p>
        </w:tc>
        <w:tc>
          <w:tcPr>
            <w:tcW w:w="1134" w:type="dxa"/>
            <w:vAlign w:val="center"/>
          </w:tcPr>
          <w:p w:rsidR="00542192" w:rsidRPr="000F6F58" w:rsidRDefault="00542192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sz w:val="22"/>
                <w:szCs w:val="22"/>
              </w:rPr>
            </w:pPr>
            <w:r w:rsidRPr="000F6F58">
              <w:rPr>
                <w:rFonts w:ascii="Cambria" w:eastAsia="Arial Unicode MS" w:hAnsi="Cambria" w:cs="Arial Unicode MS"/>
                <w:sz w:val="22"/>
                <w:szCs w:val="22"/>
              </w:rPr>
              <w:t>-</w:t>
            </w:r>
          </w:p>
        </w:tc>
        <w:tc>
          <w:tcPr>
            <w:tcW w:w="1088" w:type="dxa"/>
            <w:vAlign w:val="center"/>
          </w:tcPr>
          <w:p w:rsidR="00542192" w:rsidRPr="000F6F58" w:rsidRDefault="00372C35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sz w:val="22"/>
                <w:szCs w:val="22"/>
              </w:rPr>
            </w:pPr>
            <w:r>
              <w:rPr>
                <w:rFonts w:ascii="Cambria" w:eastAsia="Arial Unicode MS" w:hAnsi="Cambria" w:cs="Arial Unicode MS"/>
                <w:sz w:val="22"/>
                <w:szCs w:val="22"/>
              </w:rPr>
              <w:t>871</w:t>
            </w:r>
          </w:p>
        </w:tc>
        <w:tc>
          <w:tcPr>
            <w:tcW w:w="1134" w:type="dxa"/>
            <w:vAlign w:val="center"/>
          </w:tcPr>
          <w:p w:rsidR="00542192" w:rsidRPr="000E0436" w:rsidRDefault="000E0436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sz w:val="22"/>
                <w:szCs w:val="22"/>
                <w:lang w:val="en-US"/>
              </w:rPr>
            </w:pPr>
            <w:r>
              <w:rPr>
                <w:rFonts w:ascii="Cambria" w:eastAsia="Arial Unicode MS" w:hAnsi="Cambria" w:cs="Arial Unicode MS"/>
                <w:sz w:val="22"/>
                <w:szCs w:val="22"/>
                <w:lang w:val="en-US"/>
              </w:rPr>
              <w:t>11 163</w:t>
            </w:r>
          </w:p>
        </w:tc>
        <w:tc>
          <w:tcPr>
            <w:tcW w:w="1134" w:type="dxa"/>
            <w:vAlign w:val="center"/>
          </w:tcPr>
          <w:p w:rsidR="00542192" w:rsidRPr="002A6155" w:rsidRDefault="002A6155" w:rsidP="00696265">
            <w:pPr>
              <w:spacing w:line="240" w:lineRule="exact"/>
              <w:jc w:val="center"/>
              <w:rPr>
                <w:rFonts w:ascii="Cambria" w:hAnsi="Cambria"/>
                <w:color w:val="000000"/>
                <w:sz w:val="22"/>
                <w:szCs w:val="22"/>
              </w:rPr>
            </w:pPr>
            <w:r>
              <w:rPr>
                <w:rFonts w:ascii="Cambria" w:hAnsi="Cambria"/>
                <w:color w:val="000000"/>
                <w:sz w:val="22"/>
                <w:szCs w:val="22"/>
              </w:rPr>
              <w:t>11 163</w:t>
            </w:r>
          </w:p>
        </w:tc>
        <w:tc>
          <w:tcPr>
            <w:tcW w:w="851" w:type="dxa"/>
            <w:vAlign w:val="center"/>
          </w:tcPr>
          <w:p w:rsidR="00542192" w:rsidRPr="000F6F58" w:rsidRDefault="009A2EE6" w:rsidP="00696265">
            <w:pPr>
              <w:jc w:val="center"/>
              <w:rPr>
                <w:rFonts w:ascii="Cambria" w:hAnsi="Cambria"/>
                <w:color w:val="000000"/>
                <w:sz w:val="22"/>
                <w:szCs w:val="22"/>
              </w:rPr>
            </w:pPr>
            <w:r>
              <w:rPr>
                <w:rFonts w:ascii="Cambria" w:hAnsi="Cambria"/>
                <w:color w:val="000000"/>
                <w:sz w:val="22"/>
                <w:szCs w:val="22"/>
              </w:rPr>
              <w:t>-</w:t>
            </w:r>
          </w:p>
        </w:tc>
        <w:tc>
          <w:tcPr>
            <w:tcW w:w="992" w:type="dxa"/>
            <w:vAlign w:val="center"/>
          </w:tcPr>
          <w:p w:rsidR="00542192" w:rsidRPr="000F6F58" w:rsidRDefault="002A6155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sz w:val="22"/>
                <w:szCs w:val="22"/>
              </w:rPr>
            </w:pPr>
            <w:r>
              <w:rPr>
                <w:rFonts w:ascii="Cambria" w:eastAsia="Arial Unicode MS" w:hAnsi="Cambria" w:cs="Arial Unicode MS"/>
                <w:sz w:val="22"/>
                <w:szCs w:val="22"/>
              </w:rPr>
              <w:t>10 292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542192" w:rsidRPr="006F4C44" w:rsidRDefault="00964D6C" w:rsidP="00B57AA8">
            <w:pPr>
              <w:spacing w:line="240" w:lineRule="exact"/>
              <w:jc w:val="center"/>
              <w:rPr>
                <w:rFonts w:ascii="Cambria" w:eastAsia="Arial Unicode MS" w:hAnsi="Cambria" w:cs="Arial Unicode MS"/>
                <w:sz w:val="22"/>
                <w:szCs w:val="22"/>
              </w:rPr>
            </w:pPr>
            <w:r w:rsidRPr="00964D6C">
              <w:rPr>
                <w:rFonts w:ascii="Cambria" w:eastAsia="Arial Unicode MS" w:hAnsi="Cambria" w:cs="Arial Unicode MS"/>
                <w:sz w:val="16"/>
                <w:szCs w:val="16"/>
              </w:rPr>
              <w:t>в 13 раз</w:t>
            </w:r>
          </w:p>
        </w:tc>
      </w:tr>
      <w:tr w:rsidR="00542192" w:rsidRPr="005A264F" w:rsidTr="008A3C00">
        <w:tc>
          <w:tcPr>
            <w:tcW w:w="2836" w:type="dxa"/>
            <w:vAlign w:val="center"/>
          </w:tcPr>
          <w:p w:rsidR="00542192" w:rsidRPr="000F6F58" w:rsidRDefault="00542192" w:rsidP="00696265">
            <w:pPr>
              <w:spacing w:line="240" w:lineRule="exact"/>
              <w:rPr>
                <w:rFonts w:ascii="Cambria" w:eastAsia="Arial Unicode MS" w:hAnsi="Cambria" w:cs="Arial Unicode MS"/>
                <w:b/>
                <w:sz w:val="22"/>
                <w:szCs w:val="22"/>
              </w:rPr>
            </w:pPr>
            <w:r w:rsidRPr="000F6F58">
              <w:rPr>
                <w:rFonts w:ascii="Cambria" w:eastAsia="Arial Unicode MS" w:hAnsi="Cambria" w:cs="Arial Unicode MS"/>
                <w:b/>
                <w:sz w:val="22"/>
                <w:szCs w:val="22"/>
              </w:rPr>
              <w:t>Себестоимость – всего</w:t>
            </w:r>
          </w:p>
        </w:tc>
        <w:tc>
          <w:tcPr>
            <w:tcW w:w="1134" w:type="dxa"/>
            <w:vAlign w:val="center"/>
          </w:tcPr>
          <w:p w:rsidR="00542192" w:rsidRPr="000F6F58" w:rsidRDefault="0024070F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sz w:val="22"/>
                <w:szCs w:val="22"/>
              </w:rPr>
            </w:pPr>
            <w:r w:rsidRPr="000F6F58">
              <w:rPr>
                <w:rFonts w:ascii="Cambria" w:eastAsia="Arial Unicode MS" w:hAnsi="Cambria" w:cs="Arial Unicode MS"/>
                <w:b/>
                <w:sz w:val="22"/>
                <w:szCs w:val="22"/>
              </w:rPr>
              <w:t>40 861</w:t>
            </w:r>
          </w:p>
        </w:tc>
        <w:tc>
          <w:tcPr>
            <w:tcW w:w="1088" w:type="dxa"/>
            <w:vAlign w:val="center"/>
          </w:tcPr>
          <w:p w:rsidR="00542192" w:rsidRPr="000F6F58" w:rsidRDefault="00372C35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sz w:val="22"/>
                <w:szCs w:val="22"/>
              </w:rPr>
            </w:pPr>
            <w:r>
              <w:rPr>
                <w:rFonts w:ascii="Cambria" w:eastAsia="Arial Unicode MS" w:hAnsi="Cambria" w:cs="Arial Unicode MS"/>
                <w:b/>
                <w:sz w:val="22"/>
                <w:szCs w:val="22"/>
              </w:rPr>
              <w:t>13 886</w:t>
            </w:r>
          </w:p>
        </w:tc>
        <w:tc>
          <w:tcPr>
            <w:tcW w:w="1134" w:type="dxa"/>
            <w:vAlign w:val="center"/>
          </w:tcPr>
          <w:p w:rsidR="00542192" w:rsidRPr="000E0436" w:rsidRDefault="000E0436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sz w:val="22"/>
                <w:szCs w:val="22"/>
                <w:lang w:val="en-US"/>
              </w:rPr>
            </w:pPr>
            <w:r>
              <w:rPr>
                <w:rFonts w:ascii="Cambria" w:eastAsia="Arial Unicode MS" w:hAnsi="Cambria" w:cs="Arial Unicode MS"/>
                <w:b/>
                <w:sz w:val="22"/>
                <w:szCs w:val="22"/>
                <w:lang w:val="en-US"/>
              </w:rPr>
              <w:t>21 267</w:t>
            </w:r>
          </w:p>
        </w:tc>
        <w:tc>
          <w:tcPr>
            <w:tcW w:w="1134" w:type="dxa"/>
            <w:vAlign w:val="center"/>
          </w:tcPr>
          <w:p w:rsidR="00542192" w:rsidRPr="000F6F58" w:rsidRDefault="002A6155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sz w:val="22"/>
                <w:szCs w:val="22"/>
              </w:rPr>
            </w:pPr>
            <w:r>
              <w:rPr>
                <w:rFonts w:ascii="Cambria" w:eastAsia="Arial Unicode MS" w:hAnsi="Cambria" w:cs="Arial Unicode MS"/>
                <w:b/>
                <w:sz w:val="22"/>
                <w:szCs w:val="22"/>
              </w:rPr>
              <w:t>-19 594</w:t>
            </w:r>
          </w:p>
        </w:tc>
        <w:tc>
          <w:tcPr>
            <w:tcW w:w="851" w:type="dxa"/>
            <w:vAlign w:val="center"/>
          </w:tcPr>
          <w:p w:rsidR="00542192" w:rsidRPr="000F6F58" w:rsidRDefault="009A2EE6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sz w:val="22"/>
                <w:szCs w:val="22"/>
              </w:rPr>
            </w:pPr>
            <w:r>
              <w:rPr>
                <w:rFonts w:ascii="Cambria" w:eastAsia="Arial Unicode MS" w:hAnsi="Cambria" w:cs="Arial Unicode MS"/>
                <w:b/>
                <w:sz w:val="22"/>
                <w:szCs w:val="22"/>
              </w:rPr>
              <w:t>- 48</w:t>
            </w:r>
          </w:p>
        </w:tc>
        <w:tc>
          <w:tcPr>
            <w:tcW w:w="992" w:type="dxa"/>
            <w:vAlign w:val="center"/>
          </w:tcPr>
          <w:p w:rsidR="00542192" w:rsidRPr="000F6F58" w:rsidRDefault="002A6155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sz w:val="22"/>
                <w:szCs w:val="22"/>
              </w:rPr>
            </w:pPr>
            <w:r>
              <w:rPr>
                <w:rFonts w:ascii="Cambria" w:eastAsia="Arial Unicode MS" w:hAnsi="Cambria" w:cs="Arial Unicode MS"/>
                <w:b/>
                <w:sz w:val="22"/>
                <w:szCs w:val="22"/>
              </w:rPr>
              <w:t>7 381</w:t>
            </w:r>
          </w:p>
        </w:tc>
        <w:tc>
          <w:tcPr>
            <w:tcW w:w="850" w:type="dxa"/>
            <w:vAlign w:val="center"/>
          </w:tcPr>
          <w:p w:rsidR="00542192" w:rsidRPr="000F6F58" w:rsidRDefault="00B57AA8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sz w:val="22"/>
                <w:szCs w:val="22"/>
              </w:rPr>
            </w:pPr>
            <w:r>
              <w:rPr>
                <w:rFonts w:ascii="Cambria" w:eastAsia="Arial Unicode MS" w:hAnsi="Cambria" w:cs="Arial Unicode MS"/>
                <w:b/>
                <w:sz w:val="22"/>
                <w:szCs w:val="22"/>
              </w:rPr>
              <w:t>53</w:t>
            </w:r>
          </w:p>
        </w:tc>
      </w:tr>
      <w:tr w:rsidR="00542192" w:rsidRPr="005A264F" w:rsidTr="00964D6C">
        <w:tc>
          <w:tcPr>
            <w:tcW w:w="2836" w:type="dxa"/>
            <w:vAlign w:val="bottom"/>
          </w:tcPr>
          <w:p w:rsidR="00542192" w:rsidRPr="000F6F58" w:rsidRDefault="00542192" w:rsidP="00696265">
            <w:pPr>
              <w:spacing w:line="240" w:lineRule="exact"/>
              <w:ind w:firstLine="284"/>
              <w:rPr>
                <w:rFonts w:ascii="Cambria" w:eastAsia="Arial Unicode MS" w:hAnsi="Cambria" w:cs="Arial Unicode MS"/>
                <w:sz w:val="22"/>
                <w:szCs w:val="22"/>
              </w:rPr>
            </w:pPr>
            <w:r w:rsidRPr="000F6F58">
              <w:rPr>
                <w:rFonts w:ascii="Cambria" w:eastAsia="Arial Unicode MS" w:hAnsi="Cambria" w:cs="Arial Unicode MS"/>
                <w:sz w:val="22"/>
                <w:szCs w:val="22"/>
              </w:rPr>
              <w:t>Материальные затраты</w:t>
            </w:r>
          </w:p>
        </w:tc>
        <w:tc>
          <w:tcPr>
            <w:tcW w:w="1134" w:type="dxa"/>
            <w:vAlign w:val="center"/>
          </w:tcPr>
          <w:p w:rsidR="00542192" w:rsidRPr="000F6F58" w:rsidRDefault="0024070F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sz w:val="22"/>
                <w:szCs w:val="22"/>
              </w:rPr>
            </w:pPr>
            <w:r w:rsidRPr="000F6F58">
              <w:rPr>
                <w:rFonts w:ascii="Cambria" w:eastAsia="Arial Unicode MS" w:hAnsi="Cambria" w:cs="Arial Unicode MS"/>
                <w:sz w:val="22"/>
                <w:szCs w:val="22"/>
              </w:rPr>
              <w:t>644</w:t>
            </w:r>
          </w:p>
        </w:tc>
        <w:tc>
          <w:tcPr>
            <w:tcW w:w="1088" w:type="dxa"/>
            <w:vAlign w:val="center"/>
          </w:tcPr>
          <w:p w:rsidR="00542192" w:rsidRPr="000F6F58" w:rsidRDefault="00372C35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sz w:val="22"/>
                <w:szCs w:val="22"/>
              </w:rPr>
            </w:pPr>
            <w:r>
              <w:rPr>
                <w:rFonts w:ascii="Cambria" w:eastAsia="Arial Unicode MS" w:hAnsi="Cambria" w:cs="Arial Unicode MS"/>
                <w:sz w:val="22"/>
                <w:szCs w:val="22"/>
              </w:rPr>
              <w:t>2 173</w:t>
            </w:r>
          </w:p>
        </w:tc>
        <w:tc>
          <w:tcPr>
            <w:tcW w:w="1134" w:type="dxa"/>
            <w:vAlign w:val="center"/>
          </w:tcPr>
          <w:p w:rsidR="00542192" w:rsidRPr="000E0436" w:rsidRDefault="000E0436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sz w:val="22"/>
                <w:szCs w:val="22"/>
                <w:lang w:val="en-US"/>
              </w:rPr>
            </w:pPr>
            <w:r>
              <w:rPr>
                <w:rFonts w:ascii="Cambria" w:eastAsia="Arial Unicode MS" w:hAnsi="Cambria" w:cs="Arial Unicode MS"/>
                <w:sz w:val="22"/>
                <w:szCs w:val="22"/>
                <w:lang w:val="en-US"/>
              </w:rPr>
              <w:t>8 096</w:t>
            </w:r>
          </w:p>
        </w:tc>
        <w:tc>
          <w:tcPr>
            <w:tcW w:w="1134" w:type="dxa"/>
            <w:vAlign w:val="center"/>
          </w:tcPr>
          <w:p w:rsidR="00542192" w:rsidRPr="000F6F58" w:rsidRDefault="002A6155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sz w:val="22"/>
                <w:szCs w:val="22"/>
              </w:rPr>
            </w:pPr>
            <w:r>
              <w:rPr>
                <w:rFonts w:ascii="Cambria" w:eastAsia="Arial Unicode MS" w:hAnsi="Cambria" w:cs="Arial Unicode MS"/>
                <w:sz w:val="22"/>
                <w:szCs w:val="22"/>
              </w:rPr>
              <w:t>7 452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542192" w:rsidRPr="00964D6C" w:rsidRDefault="00964D6C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sz w:val="22"/>
                <w:szCs w:val="22"/>
              </w:rPr>
            </w:pPr>
            <w:r w:rsidRPr="00964D6C">
              <w:rPr>
                <w:rFonts w:ascii="Cambria" w:eastAsia="Arial Unicode MS" w:hAnsi="Cambria" w:cs="Arial Unicode MS"/>
                <w:sz w:val="16"/>
                <w:szCs w:val="16"/>
              </w:rPr>
              <w:t>в 13 раз</w:t>
            </w:r>
          </w:p>
        </w:tc>
        <w:tc>
          <w:tcPr>
            <w:tcW w:w="992" w:type="dxa"/>
            <w:vAlign w:val="center"/>
          </w:tcPr>
          <w:p w:rsidR="00542192" w:rsidRPr="000F6F58" w:rsidRDefault="002A6155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sz w:val="22"/>
                <w:szCs w:val="22"/>
              </w:rPr>
            </w:pPr>
            <w:r>
              <w:rPr>
                <w:rFonts w:ascii="Cambria" w:eastAsia="Arial Unicode MS" w:hAnsi="Cambria" w:cs="Arial Unicode MS"/>
                <w:sz w:val="22"/>
                <w:szCs w:val="22"/>
              </w:rPr>
              <w:t>5 923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542192" w:rsidRPr="000F6F58" w:rsidRDefault="00964D6C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sz w:val="22"/>
                <w:szCs w:val="22"/>
              </w:rPr>
            </w:pPr>
            <w:r w:rsidRPr="00964D6C">
              <w:rPr>
                <w:rFonts w:ascii="Cambria" w:eastAsia="Arial Unicode MS" w:hAnsi="Cambria" w:cs="Arial Unicode MS"/>
                <w:sz w:val="16"/>
                <w:szCs w:val="16"/>
              </w:rPr>
              <w:t>в 4 раза</w:t>
            </w:r>
          </w:p>
        </w:tc>
      </w:tr>
      <w:tr w:rsidR="00542192" w:rsidRPr="005A264F" w:rsidTr="008A3C00">
        <w:tc>
          <w:tcPr>
            <w:tcW w:w="2836" w:type="dxa"/>
            <w:vAlign w:val="bottom"/>
          </w:tcPr>
          <w:p w:rsidR="00542192" w:rsidRPr="000F6F58" w:rsidRDefault="00542192" w:rsidP="00696265">
            <w:pPr>
              <w:spacing w:line="240" w:lineRule="exact"/>
              <w:ind w:firstLine="284"/>
              <w:rPr>
                <w:rFonts w:ascii="Cambria" w:eastAsia="Arial Unicode MS" w:hAnsi="Cambria" w:cs="Arial Unicode MS"/>
                <w:sz w:val="22"/>
                <w:szCs w:val="22"/>
              </w:rPr>
            </w:pPr>
            <w:r w:rsidRPr="000F6F58">
              <w:rPr>
                <w:rFonts w:ascii="Cambria" w:eastAsia="Arial Unicode MS" w:hAnsi="Cambria" w:cs="Arial Unicode MS"/>
                <w:sz w:val="22"/>
                <w:szCs w:val="22"/>
              </w:rPr>
              <w:t>Работы и услуги произ-водственного характера</w:t>
            </w:r>
          </w:p>
        </w:tc>
        <w:tc>
          <w:tcPr>
            <w:tcW w:w="1134" w:type="dxa"/>
            <w:vAlign w:val="center"/>
          </w:tcPr>
          <w:p w:rsidR="00542192" w:rsidRPr="000F6F58" w:rsidRDefault="0024070F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sz w:val="22"/>
                <w:szCs w:val="22"/>
              </w:rPr>
            </w:pPr>
            <w:r w:rsidRPr="000F6F58">
              <w:rPr>
                <w:rFonts w:ascii="Cambria" w:eastAsia="Arial Unicode MS" w:hAnsi="Cambria" w:cs="Arial Unicode MS"/>
                <w:sz w:val="22"/>
                <w:szCs w:val="22"/>
              </w:rPr>
              <w:t>31 573</w:t>
            </w:r>
          </w:p>
        </w:tc>
        <w:tc>
          <w:tcPr>
            <w:tcW w:w="1088" w:type="dxa"/>
            <w:vAlign w:val="center"/>
          </w:tcPr>
          <w:p w:rsidR="00542192" w:rsidRPr="000F6F58" w:rsidRDefault="00372C35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sz w:val="22"/>
                <w:szCs w:val="22"/>
              </w:rPr>
            </w:pPr>
            <w:r>
              <w:rPr>
                <w:rFonts w:ascii="Cambria" w:eastAsia="Arial Unicode MS" w:hAnsi="Cambria" w:cs="Arial Unicode MS"/>
                <w:sz w:val="22"/>
                <w:szCs w:val="22"/>
              </w:rPr>
              <w:t>6 987</w:t>
            </w:r>
          </w:p>
        </w:tc>
        <w:tc>
          <w:tcPr>
            <w:tcW w:w="1134" w:type="dxa"/>
            <w:vAlign w:val="center"/>
          </w:tcPr>
          <w:p w:rsidR="00542192" w:rsidRPr="000E0436" w:rsidRDefault="000E0436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sz w:val="22"/>
                <w:szCs w:val="22"/>
                <w:lang w:val="en-US"/>
              </w:rPr>
            </w:pPr>
            <w:r>
              <w:rPr>
                <w:rFonts w:ascii="Cambria" w:eastAsia="Arial Unicode MS" w:hAnsi="Cambria" w:cs="Arial Unicode MS"/>
                <w:sz w:val="22"/>
                <w:szCs w:val="22"/>
                <w:lang w:val="en-US"/>
              </w:rPr>
              <w:t>9 212</w:t>
            </w:r>
          </w:p>
        </w:tc>
        <w:tc>
          <w:tcPr>
            <w:tcW w:w="1134" w:type="dxa"/>
            <w:vAlign w:val="center"/>
          </w:tcPr>
          <w:p w:rsidR="00542192" w:rsidRPr="000F6F58" w:rsidRDefault="002A6155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sz w:val="22"/>
                <w:szCs w:val="22"/>
              </w:rPr>
            </w:pPr>
            <w:r>
              <w:rPr>
                <w:rFonts w:ascii="Cambria" w:eastAsia="Arial Unicode MS" w:hAnsi="Cambria" w:cs="Arial Unicode MS"/>
                <w:sz w:val="22"/>
                <w:szCs w:val="22"/>
              </w:rPr>
              <w:t>- 22 361</w:t>
            </w:r>
          </w:p>
        </w:tc>
        <w:tc>
          <w:tcPr>
            <w:tcW w:w="851" w:type="dxa"/>
            <w:vAlign w:val="center"/>
          </w:tcPr>
          <w:p w:rsidR="00542192" w:rsidRPr="000F6F58" w:rsidRDefault="009A2EE6" w:rsidP="00696265">
            <w:pPr>
              <w:jc w:val="center"/>
              <w:rPr>
                <w:rFonts w:ascii="Cambria" w:eastAsia="Arial Unicode MS" w:hAnsi="Cambria" w:cs="Arial Unicode MS"/>
                <w:color w:val="000000"/>
                <w:sz w:val="22"/>
                <w:szCs w:val="22"/>
              </w:rPr>
            </w:pPr>
            <w:r>
              <w:rPr>
                <w:rFonts w:ascii="Cambria" w:eastAsia="Arial Unicode MS" w:hAnsi="Cambria" w:cs="Arial Unicode MS"/>
                <w:color w:val="000000"/>
                <w:sz w:val="22"/>
                <w:szCs w:val="22"/>
              </w:rPr>
              <w:t>- 71</w:t>
            </w:r>
          </w:p>
        </w:tc>
        <w:tc>
          <w:tcPr>
            <w:tcW w:w="992" w:type="dxa"/>
            <w:vAlign w:val="center"/>
          </w:tcPr>
          <w:p w:rsidR="00542192" w:rsidRPr="000F6F58" w:rsidRDefault="002A6155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sz w:val="22"/>
                <w:szCs w:val="22"/>
              </w:rPr>
            </w:pPr>
            <w:r>
              <w:rPr>
                <w:rFonts w:ascii="Cambria" w:eastAsia="Arial Unicode MS" w:hAnsi="Cambria" w:cs="Arial Unicode MS"/>
                <w:sz w:val="22"/>
                <w:szCs w:val="22"/>
              </w:rPr>
              <w:t>2 225</w:t>
            </w:r>
          </w:p>
        </w:tc>
        <w:tc>
          <w:tcPr>
            <w:tcW w:w="850" w:type="dxa"/>
            <w:vAlign w:val="center"/>
          </w:tcPr>
          <w:p w:rsidR="00542192" w:rsidRPr="000F6F58" w:rsidRDefault="00B57AA8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sz w:val="22"/>
                <w:szCs w:val="22"/>
              </w:rPr>
            </w:pPr>
            <w:r>
              <w:rPr>
                <w:rFonts w:ascii="Cambria" w:eastAsia="Arial Unicode MS" w:hAnsi="Cambria" w:cs="Arial Unicode MS"/>
                <w:sz w:val="22"/>
                <w:szCs w:val="22"/>
              </w:rPr>
              <w:t>32</w:t>
            </w:r>
          </w:p>
        </w:tc>
      </w:tr>
      <w:tr w:rsidR="00542192" w:rsidRPr="005A264F" w:rsidTr="008A3C00">
        <w:tc>
          <w:tcPr>
            <w:tcW w:w="2836" w:type="dxa"/>
            <w:vAlign w:val="bottom"/>
          </w:tcPr>
          <w:p w:rsidR="00542192" w:rsidRPr="000F6F58" w:rsidRDefault="00542192" w:rsidP="00696265">
            <w:pPr>
              <w:spacing w:line="240" w:lineRule="exact"/>
              <w:ind w:firstLine="284"/>
              <w:rPr>
                <w:rFonts w:ascii="Cambria" w:eastAsia="Arial Unicode MS" w:hAnsi="Cambria" w:cs="Arial Unicode MS"/>
                <w:sz w:val="22"/>
                <w:szCs w:val="22"/>
              </w:rPr>
            </w:pPr>
            <w:r w:rsidRPr="000F6F58">
              <w:rPr>
                <w:rFonts w:ascii="Cambria" w:eastAsia="Arial Unicode MS" w:hAnsi="Cambria" w:cs="Arial Unicode MS"/>
                <w:sz w:val="22"/>
                <w:szCs w:val="22"/>
              </w:rPr>
              <w:t>Затраты на оплату труда</w:t>
            </w:r>
          </w:p>
        </w:tc>
        <w:tc>
          <w:tcPr>
            <w:tcW w:w="1134" w:type="dxa"/>
            <w:vAlign w:val="center"/>
          </w:tcPr>
          <w:p w:rsidR="00542192" w:rsidRPr="000F6F58" w:rsidRDefault="0024070F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sz w:val="22"/>
                <w:szCs w:val="22"/>
              </w:rPr>
            </w:pPr>
            <w:r w:rsidRPr="000F6F58">
              <w:rPr>
                <w:rFonts w:ascii="Cambria" w:eastAsia="Arial Unicode MS" w:hAnsi="Cambria" w:cs="Arial Unicode MS"/>
                <w:sz w:val="22"/>
                <w:szCs w:val="22"/>
              </w:rPr>
              <w:t>5 982</w:t>
            </w:r>
          </w:p>
        </w:tc>
        <w:tc>
          <w:tcPr>
            <w:tcW w:w="1088" w:type="dxa"/>
            <w:vAlign w:val="center"/>
          </w:tcPr>
          <w:p w:rsidR="00542192" w:rsidRPr="000F6F58" w:rsidRDefault="00372C35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sz w:val="22"/>
                <w:szCs w:val="22"/>
              </w:rPr>
            </w:pPr>
            <w:r>
              <w:rPr>
                <w:rFonts w:ascii="Cambria" w:eastAsia="Arial Unicode MS" w:hAnsi="Cambria" w:cs="Arial Unicode MS"/>
                <w:sz w:val="22"/>
                <w:szCs w:val="22"/>
              </w:rPr>
              <w:t>2 126</w:t>
            </w:r>
          </w:p>
        </w:tc>
        <w:tc>
          <w:tcPr>
            <w:tcW w:w="1134" w:type="dxa"/>
            <w:vAlign w:val="center"/>
          </w:tcPr>
          <w:p w:rsidR="00542192" w:rsidRPr="000E0436" w:rsidRDefault="000E0436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sz w:val="22"/>
                <w:szCs w:val="22"/>
                <w:lang w:val="en-US"/>
              </w:rPr>
            </w:pPr>
            <w:r>
              <w:rPr>
                <w:rFonts w:ascii="Cambria" w:eastAsia="Arial Unicode MS" w:hAnsi="Cambria" w:cs="Arial Unicode MS"/>
                <w:sz w:val="22"/>
                <w:szCs w:val="22"/>
                <w:lang w:val="en-US"/>
              </w:rPr>
              <w:t>2021</w:t>
            </w:r>
          </w:p>
        </w:tc>
        <w:tc>
          <w:tcPr>
            <w:tcW w:w="1134" w:type="dxa"/>
            <w:vAlign w:val="center"/>
          </w:tcPr>
          <w:p w:rsidR="00542192" w:rsidRPr="000F6F58" w:rsidRDefault="002A6155" w:rsidP="00696265">
            <w:pPr>
              <w:jc w:val="center"/>
              <w:rPr>
                <w:rFonts w:ascii="Cambria" w:eastAsia="Arial Unicode MS" w:hAnsi="Cambria" w:cs="Arial Unicode MS"/>
                <w:color w:val="000000"/>
                <w:sz w:val="22"/>
                <w:szCs w:val="22"/>
              </w:rPr>
            </w:pPr>
            <w:r>
              <w:rPr>
                <w:rFonts w:ascii="Cambria" w:eastAsia="Arial Unicode MS" w:hAnsi="Cambria" w:cs="Arial Unicode MS"/>
                <w:color w:val="000000"/>
                <w:sz w:val="22"/>
                <w:szCs w:val="22"/>
              </w:rPr>
              <w:t>- 3961</w:t>
            </w:r>
          </w:p>
        </w:tc>
        <w:tc>
          <w:tcPr>
            <w:tcW w:w="851" w:type="dxa"/>
            <w:vAlign w:val="center"/>
          </w:tcPr>
          <w:p w:rsidR="00542192" w:rsidRPr="000F6F58" w:rsidRDefault="009A2EE6" w:rsidP="00696265">
            <w:pPr>
              <w:jc w:val="center"/>
              <w:rPr>
                <w:rFonts w:ascii="Cambria" w:eastAsia="Arial Unicode MS" w:hAnsi="Cambria" w:cs="Arial Unicode MS"/>
                <w:color w:val="000000"/>
                <w:sz w:val="22"/>
                <w:szCs w:val="22"/>
              </w:rPr>
            </w:pPr>
            <w:r>
              <w:rPr>
                <w:rFonts w:ascii="Cambria" w:eastAsia="Arial Unicode MS" w:hAnsi="Cambria" w:cs="Arial Unicode MS"/>
                <w:color w:val="000000"/>
                <w:sz w:val="22"/>
                <w:szCs w:val="22"/>
              </w:rPr>
              <w:t>- 66</w:t>
            </w:r>
          </w:p>
        </w:tc>
        <w:tc>
          <w:tcPr>
            <w:tcW w:w="992" w:type="dxa"/>
            <w:vAlign w:val="center"/>
          </w:tcPr>
          <w:p w:rsidR="00542192" w:rsidRPr="000F6F58" w:rsidRDefault="002A6155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sz w:val="22"/>
                <w:szCs w:val="22"/>
              </w:rPr>
            </w:pPr>
            <w:r>
              <w:rPr>
                <w:rFonts w:ascii="Cambria" w:eastAsia="Arial Unicode MS" w:hAnsi="Cambria" w:cs="Arial Unicode MS"/>
                <w:sz w:val="22"/>
                <w:szCs w:val="22"/>
              </w:rPr>
              <w:t>- 105</w:t>
            </w:r>
          </w:p>
        </w:tc>
        <w:tc>
          <w:tcPr>
            <w:tcW w:w="850" w:type="dxa"/>
            <w:vAlign w:val="center"/>
          </w:tcPr>
          <w:p w:rsidR="00542192" w:rsidRPr="000F6F58" w:rsidRDefault="00B57AA8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sz w:val="22"/>
                <w:szCs w:val="22"/>
              </w:rPr>
            </w:pPr>
            <w:r>
              <w:rPr>
                <w:rFonts w:ascii="Cambria" w:eastAsia="Arial Unicode MS" w:hAnsi="Cambria" w:cs="Arial Unicode MS"/>
                <w:sz w:val="22"/>
                <w:szCs w:val="22"/>
              </w:rPr>
              <w:t>- 5</w:t>
            </w:r>
          </w:p>
        </w:tc>
      </w:tr>
      <w:tr w:rsidR="00542192" w:rsidRPr="005A264F" w:rsidTr="008A3C00">
        <w:tc>
          <w:tcPr>
            <w:tcW w:w="2836" w:type="dxa"/>
            <w:vAlign w:val="bottom"/>
          </w:tcPr>
          <w:p w:rsidR="00542192" w:rsidRPr="000F6F58" w:rsidRDefault="00542192" w:rsidP="00696265">
            <w:pPr>
              <w:spacing w:line="240" w:lineRule="exact"/>
              <w:ind w:firstLine="284"/>
              <w:rPr>
                <w:rFonts w:ascii="Cambria" w:eastAsia="Arial Unicode MS" w:hAnsi="Cambria" w:cs="Arial Unicode MS"/>
                <w:sz w:val="22"/>
                <w:szCs w:val="22"/>
              </w:rPr>
            </w:pPr>
            <w:r w:rsidRPr="000F6F58">
              <w:rPr>
                <w:rFonts w:ascii="Cambria" w:eastAsia="Arial Unicode MS" w:hAnsi="Cambria" w:cs="Arial Unicode MS"/>
                <w:sz w:val="22"/>
                <w:szCs w:val="22"/>
              </w:rPr>
              <w:t>Страховые взносы</w:t>
            </w:r>
          </w:p>
        </w:tc>
        <w:tc>
          <w:tcPr>
            <w:tcW w:w="1134" w:type="dxa"/>
            <w:vAlign w:val="center"/>
          </w:tcPr>
          <w:p w:rsidR="00542192" w:rsidRPr="000F6F58" w:rsidRDefault="0024070F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sz w:val="22"/>
                <w:szCs w:val="22"/>
              </w:rPr>
            </w:pPr>
            <w:r w:rsidRPr="000F6F58">
              <w:rPr>
                <w:rFonts w:ascii="Cambria" w:eastAsia="Arial Unicode MS" w:hAnsi="Cambria" w:cs="Arial Unicode MS"/>
                <w:sz w:val="22"/>
                <w:szCs w:val="22"/>
              </w:rPr>
              <w:t>1 767</w:t>
            </w:r>
          </w:p>
        </w:tc>
        <w:tc>
          <w:tcPr>
            <w:tcW w:w="1088" w:type="dxa"/>
            <w:vAlign w:val="center"/>
          </w:tcPr>
          <w:p w:rsidR="00542192" w:rsidRPr="000F6F58" w:rsidRDefault="00372C35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sz w:val="22"/>
                <w:szCs w:val="22"/>
              </w:rPr>
            </w:pPr>
            <w:r>
              <w:rPr>
                <w:rFonts w:ascii="Cambria" w:eastAsia="Arial Unicode MS" w:hAnsi="Cambria" w:cs="Arial Unicode MS"/>
                <w:sz w:val="22"/>
                <w:szCs w:val="22"/>
              </w:rPr>
              <w:t>651</w:t>
            </w:r>
          </w:p>
        </w:tc>
        <w:tc>
          <w:tcPr>
            <w:tcW w:w="1134" w:type="dxa"/>
            <w:vAlign w:val="center"/>
          </w:tcPr>
          <w:p w:rsidR="00542192" w:rsidRPr="000E0436" w:rsidRDefault="000E0436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sz w:val="22"/>
                <w:szCs w:val="22"/>
                <w:lang w:val="en-US"/>
              </w:rPr>
            </w:pPr>
            <w:r>
              <w:rPr>
                <w:rFonts w:ascii="Cambria" w:eastAsia="Arial Unicode MS" w:hAnsi="Cambria" w:cs="Arial Unicode MS"/>
                <w:sz w:val="22"/>
                <w:szCs w:val="22"/>
                <w:lang w:val="en-US"/>
              </w:rPr>
              <w:t>604</w:t>
            </w:r>
          </w:p>
        </w:tc>
        <w:tc>
          <w:tcPr>
            <w:tcW w:w="1134" w:type="dxa"/>
            <w:vAlign w:val="center"/>
          </w:tcPr>
          <w:p w:rsidR="00542192" w:rsidRPr="000F6F58" w:rsidRDefault="002A6155" w:rsidP="00696265">
            <w:pPr>
              <w:jc w:val="center"/>
              <w:rPr>
                <w:rFonts w:ascii="Cambria" w:eastAsia="Arial Unicode MS" w:hAnsi="Cambria" w:cs="Arial Unicode MS"/>
                <w:color w:val="000000"/>
                <w:sz w:val="22"/>
                <w:szCs w:val="22"/>
              </w:rPr>
            </w:pPr>
            <w:r>
              <w:rPr>
                <w:rFonts w:ascii="Cambria" w:eastAsia="Arial Unicode MS" w:hAnsi="Cambria" w:cs="Arial Unicode MS"/>
                <w:color w:val="000000"/>
                <w:sz w:val="22"/>
                <w:szCs w:val="22"/>
              </w:rPr>
              <w:t>- 1 163</w:t>
            </w:r>
          </w:p>
        </w:tc>
        <w:tc>
          <w:tcPr>
            <w:tcW w:w="851" w:type="dxa"/>
            <w:vAlign w:val="center"/>
          </w:tcPr>
          <w:p w:rsidR="00542192" w:rsidRPr="000F6F58" w:rsidRDefault="009A2EE6" w:rsidP="00696265">
            <w:pPr>
              <w:jc w:val="center"/>
              <w:rPr>
                <w:rFonts w:ascii="Cambria" w:eastAsia="Arial Unicode MS" w:hAnsi="Cambria" w:cs="Arial Unicode MS"/>
                <w:color w:val="000000"/>
                <w:sz w:val="22"/>
                <w:szCs w:val="22"/>
              </w:rPr>
            </w:pPr>
            <w:r>
              <w:rPr>
                <w:rFonts w:ascii="Cambria" w:eastAsia="Arial Unicode MS" w:hAnsi="Cambria" w:cs="Arial Unicode MS"/>
                <w:color w:val="000000"/>
                <w:sz w:val="22"/>
                <w:szCs w:val="22"/>
              </w:rPr>
              <w:t>- 66</w:t>
            </w:r>
          </w:p>
        </w:tc>
        <w:tc>
          <w:tcPr>
            <w:tcW w:w="992" w:type="dxa"/>
            <w:vAlign w:val="center"/>
          </w:tcPr>
          <w:p w:rsidR="00542192" w:rsidRPr="000F6F58" w:rsidRDefault="002A6155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sz w:val="22"/>
                <w:szCs w:val="22"/>
              </w:rPr>
            </w:pPr>
            <w:r>
              <w:rPr>
                <w:rFonts w:ascii="Cambria" w:eastAsia="Arial Unicode MS" w:hAnsi="Cambria" w:cs="Arial Unicode MS"/>
                <w:sz w:val="22"/>
                <w:szCs w:val="22"/>
              </w:rPr>
              <w:t>- 47</w:t>
            </w:r>
          </w:p>
        </w:tc>
        <w:tc>
          <w:tcPr>
            <w:tcW w:w="850" w:type="dxa"/>
            <w:vAlign w:val="center"/>
          </w:tcPr>
          <w:p w:rsidR="00542192" w:rsidRPr="000F6F58" w:rsidRDefault="00B57AA8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sz w:val="22"/>
                <w:szCs w:val="22"/>
              </w:rPr>
            </w:pPr>
            <w:r>
              <w:rPr>
                <w:rFonts w:ascii="Cambria" w:eastAsia="Arial Unicode MS" w:hAnsi="Cambria" w:cs="Arial Unicode MS"/>
                <w:sz w:val="22"/>
                <w:szCs w:val="22"/>
              </w:rPr>
              <w:t>- 7</w:t>
            </w:r>
          </w:p>
        </w:tc>
      </w:tr>
      <w:tr w:rsidR="00542192" w:rsidRPr="005A264F" w:rsidTr="008A3C00">
        <w:tc>
          <w:tcPr>
            <w:tcW w:w="2836" w:type="dxa"/>
            <w:vAlign w:val="bottom"/>
          </w:tcPr>
          <w:p w:rsidR="00542192" w:rsidRPr="000F6F58" w:rsidRDefault="00542192" w:rsidP="00696265">
            <w:pPr>
              <w:spacing w:line="240" w:lineRule="exact"/>
              <w:ind w:firstLine="284"/>
              <w:rPr>
                <w:rFonts w:ascii="Cambria" w:eastAsia="Arial Unicode MS" w:hAnsi="Cambria" w:cs="Arial Unicode MS"/>
                <w:sz w:val="22"/>
                <w:szCs w:val="22"/>
              </w:rPr>
            </w:pPr>
            <w:r w:rsidRPr="000F6F58">
              <w:rPr>
                <w:rFonts w:ascii="Cambria" w:eastAsia="Arial Unicode MS" w:hAnsi="Cambria" w:cs="Arial Unicode MS"/>
                <w:sz w:val="22"/>
                <w:szCs w:val="22"/>
              </w:rPr>
              <w:t>Амортизация основных средств</w:t>
            </w:r>
          </w:p>
        </w:tc>
        <w:tc>
          <w:tcPr>
            <w:tcW w:w="1134" w:type="dxa"/>
            <w:vAlign w:val="center"/>
          </w:tcPr>
          <w:p w:rsidR="00542192" w:rsidRPr="000F6F58" w:rsidRDefault="0024070F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sz w:val="22"/>
                <w:szCs w:val="22"/>
              </w:rPr>
            </w:pPr>
            <w:r w:rsidRPr="000F6F58">
              <w:rPr>
                <w:rFonts w:ascii="Cambria" w:eastAsia="Arial Unicode MS" w:hAnsi="Cambria" w:cs="Arial Unicode MS"/>
                <w:sz w:val="22"/>
                <w:szCs w:val="22"/>
              </w:rPr>
              <w:t>158</w:t>
            </w:r>
          </w:p>
        </w:tc>
        <w:tc>
          <w:tcPr>
            <w:tcW w:w="1088" w:type="dxa"/>
            <w:vAlign w:val="center"/>
          </w:tcPr>
          <w:p w:rsidR="00542192" w:rsidRPr="000F6F58" w:rsidRDefault="00372C35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sz w:val="22"/>
                <w:szCs w:val="22"/>
              </w:rPr>
            </w:pPr>
            <w:r>
              <w:rPr>
                <w:rFonts w:ascii="Cambria" w:eastAsia="Arial Unicode MS" w:hAnsi="Cambria" w:cs="Arial Unicode MS"/>
                <w:sz w:val="22"/>
                <w:szCs w:val="22"/>
              </w:rPr>
              <w:t>336</w:t>
            </w:r>
          </w:p>
        </w:tc>
        <w:tc>
          <w:tcPr>
            <w:tcW w:w="1134" w:type="dxa"/>
            <w:vAlign w:val="center"/>
          </w:tcPr>
          <w:p w:rsidR="00542192" w:rsidRPr="000E0436" w:rsidRDefault="000E0436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sz w:val="22"/>
                <w:szCs w:val="22"/>
                <w:lang w:val="en-US"/>
              </w:rPr>
            </w:pPr>
            <w:r>
              <w:rPr>
                <w:rFonts w:ascii="Cambria" w:eastAsia="Arial Unicode MS" w:hAnsi="Cambria" w:cs="Arial Unicode MS"/>
                <w:sz w:val="22"/>
                <w:szCs w:val="22"/>
                <w:lang w:val="en-US"/>
              </w:rPr>
              <w:t>268</w:t>
            </w:r>
          </w:p>
        </w:tc>
        <w:tc>
          <w:tcPr>
            <w:tcW w:w="1134" w:type="dxa"/>
            <w:vAlign w:val="center"/>
          </w:tcPr>
          <w:p w:rsidR="00542192" w:rsidRPr="000F6F58" w:rsidRDefault="002A6155" w:rsidP="00696265">
            <w:pPr>
              <w:jc w:val="center"/>
              <w:rPr>
                <w:rFonts w:ascii="Cambria" w:eastAsia="Arial Unicode MS" w:hAnsi="Cambria" w:cs="Arial Unicode MS"/>
                <w:color w:val="000000"/>
                <w:sz w:val="22"/>
                <w:szCs w:val="22"/>
              </w:rPr>
            </w:pPr>
            <w:r>
              <w:rPr>
                <w:rFonts w:ascii="Cambria" w:eastAsia="Arial Unicode MS" w:hAnsi="Cambria" w:cs="Arial Unicode MS"/>
                <w:color w:val="000000"/>
                <w:sz w:val="22"/>
                <w:szCs w:val="22"/>
              </w:rPr>
              <w:t>110</w:t>
            </w:r>
          </w:p>
        </w:tc>
        <w:tc>
          <w:tcPr>
            <w:tcW w:w="851" w:type="dxa"/>
            <w:vAlign w:val="center"/>
          </w:tcPr>
          <w:p w:rsidR="00542192" w:rsidRPr="00CA4844" w:rsidRDefault="00B57AA8" w:rsidP="00696265">
            <w:pPr>
              <w:jc w:val="center"/>
              <w:rPr>
                <w:rFonts w:ascii="Cambria" w:eastAsia="Arial Unicode MS" w:hAnsi="Cambria" w:cs="Arial Unicode MS"/>
                <w:color w:val="000000"/>
                <w:sz w:val="22"/>
                <w:szCs w:val="22"/>
              </w:rPr>
            </w:pPr>
            <w:r>
              <w:rPr>
                <w:rFonts w:ascii="Cambria" w:eastAsia="Arial Unicode MS" w:hAnsi="Cambria" w:cs="Arial Unicode MS"/>
                <w:color w:val="000000"/>
                <w:sz w:val="22"/>
                <w:szCs w:val="22"/>
              </w:rPr>
              <w:t>70</w:t>
            </w:r>
          </w:p>
        </w:tc>
        <w:tc>
          <w:tcPr>
            <w:tcW w:w="992" w:type="dxa"/>
            <w:vAlign w:val="center"/>
          </w:tcPr>
          <w:p w:rsidR="00542192" w:rsidRPr="000F6F58" w:rsidRDefault="002A6155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sz w:val="22"/>
                <w:szCs w:val="22"/>
              </w:rPr>
            </w:pPr>
            <w:r>
              <w:rPr>
                <w:rFonts w:ascii="Cambria" w:eastAsia="Arial Unicode MS" w:hAnsi="Cambria" w:cs="Arial Unicode MS"/>
                <w:sz w:val="22"/>
                <w:szCs w:val="22"/>
              </w:rPr>
              <w:t>- 68</w:t>
            </w:r>
          </w:p>
        </w:tc>
        <w:tc>
          <w:tcPr>
            <w:tcW w:w="850" w:type="dxa"/>
            <w:vAlign w:val="center"/>
          </w:tcPr>
          <w:p w:rsidR="00542192" w:rsidRPr="000F6F58" w:rsidRDefault="00B57AA8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sz w:val="22"/>
                <w:szCs w:val="22"/>
              </w:rPr>
            </w:pPr>
            <w:r>
              <w:rPr>
                <w:rFonts w:ascii="Cambria" w:eastAsia="Arial Unicode MS" w:hAnsi="Cambria" w:cs="Arial Unicode MS"/>
                <w:sz w:val="22"/>
                <w:szCs w:val="22"/>
              </w:rPr>
              <w:t>- 20</w:t>
            </w:r>
          </w:p>
        </w:tc>
      </w:tr>
      <w:tr w:rsidR="00542192" w:rsidRPr="005A264F" w:rsidTr="008A3C00">
        <w:tc>
          <w:tcPr>
            <w:tcW w:w="2836" w:type="dxa"/>
            <w:vAlign w:val="bottom"/>
          </w:tcPr>
          <w:p w:rsidR="00542192" w:rsidRPr="000F6F58" w:rsidRDefault="00542192" w:rsidP="00696265">
            <w:pPr>
              <w:spacing w:line="240" w:lineRule="exact"/>
              <w:ind w:firstLine="284"/>
              <w:rPr>
                <w:rFonts w:ascii="Cambria" w:eastAsia="Arial Unicode MS" w:hAnsi="Cambria" w:cs="Arial Unicode MS"/>
                <w:sz w:val="22"/>
                <w:szCs w:val="22"/>
              </w:rPr>
            </w:pPr>
            <w:r w:rsidRPr="000F6F58">
              <w:rPr>
                <w:rFonts w:ascii="Cambria" w:eastAsia="Arial Unicode MS" w:hAnsi="Cambria" w:cs="Arial Unicode MS"/>
                <w:sz w:val="22"/>
                <w:szCs w:val="22"/>
              </w:rPr>
              <w:t>Прочие затраты</w:t>
            </w:r>
          </w:p>
        </w:tc>
        <w:tc>
          <w:tcPr>
            <w:tcW w:w="1134" w:type="dxa"/>
            <w:vAlign w:val="center"/>
          </w:tcPr>
          <w:p w:rsidR="00542192" w:rsidRPr="000F6F58" w:rsidRDefault="0024070F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sz w:val="22"/>
                <w:szCs w:val="22"/>
              </w:rPr>
            </w:pPr>
            <w:r w:rsidRPr="000F6F58">
              <w:rPr>
                <w:rFonts w:ascii="Cambria" w:eastAsia="Arial Unicode MS" w:hAnsi="Cambria" w:cs="Arial Unicode MS"/>
                <w:sz w:val="22"/>
                <w:szCs w:val="22"/>
              </w:rPr>
              <w:t>737</w:t>
            </w:r>
          </w:p>
        </w:tc>
        <w:tc>
          <w:tcPr>
            <w:tcW w:w="1088" w:type="dxa"/>
            <w:vAlign w:val="center"/>
          </w:tcPr>
          <w:p w:rsidR="00542192" w:rsidRPr="000F6F58" w:rsidRDefault="00372C35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sz w:val="22"/>
                <w:szCs w:val="22"/>
              </w:rPr>
            </w:pPr>
            <w:r>
              <w:rPr>
                <w:rFonts w:ascii="Cambria" w:eastAsia="Arial Unicode MS" w:hAnsi="Cambria" w:cs="Arial Unicode MS"/>
                <w:sz w:val="22"/>
                <w:szCs w:val="22"/>
              </w:rPr>
              <w:t>1 613</w:t>
            </w:r>
          </w:p>
        </w:tc>
        <w:tc>
          <w:tcPr>
            <w:tcW w:w="1134" w:type="dxa"/>
            <w:vAlign w:val="center"/>
          </w:tcPr>
          <w:p w:rsidR="00542192" w:rsidRPr="000E0436" w:rsidRDefault="000E0436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sz w:val="22"/>
                <w:szCs w:val="22"/>
                <w:lang w:val="en-US"/>
              </w:rPr>
            </w:pPr>
            <w:r>
              <w:rPr>
                <w:rFonts w:ascii="Cambria" w:eastAsia="Arial Unicode MS" w:hAnsi="Cambria" w:cs="Arial Unicode MS"/>
                <w:sz w:val="22"/>
                <w:szCs w:val="22"/>
                <w:lang w:val="en-US"/>
              </w:rPr>
              <w:t>1 066</w:t>
            </w:r>
          </w:p>
        </w:tc>
        <w:tc>
          <w:tcPr>
            <w:tcW w:w="1134" w:type="dxa"/>
            <w:vAlign w:val="center"/>
          </w:tcPr>
          <w:p w:rsidR="00542192" w:rsidRPr="002A6155" w:rsidRDefault="002A6155" w:rsidP="00696265">
            <w:pPr>
              <w:jc w:val="center"/>
              <w:rPr>
                <w:rFonts w:ascii="Cambria" w:eastAsia="Arial Unicode MS" w:hAnsi="Cambria" w:cs="Arial Unicode MS"/>
                <w:color w:val="000000"/>
                <w:sz w:val="22"/>
                <w:szCs w:val="22"/>
              </w:rPr>
            </w:pPr>
            <w:r>
              <w:rPr>
                <w:rFonts w:ascii="Cambria" w:eastAsia="Arial Unicode MS" w:hAnsi="Cambria" w:cs="Arial Unicode MS"/>
                <w:color w:val="000000"/>
                <w:sz w:val="22"/>
                <w:szCs w:val="22"/>
              </w:rPr>
              <w:t>329</w:t>
            </w:r>
          </w:p>
        </w:tc>
        <w:tc>
          <w:tcPr>
            <w:tcW w:w="851" w:type="dxa"/>
            <w:vAlign w:val="center"/>
          </w:tcPr>
          <w:p w:rsidR="00542192" w:rsidRPr="000F6F58" w:rsidRDefault="00B57AA8" w:rsidP="00696265">
            <w:pPr>
              <w:jc w:val="center"/>
              <w:rPr>
                <w:rFonts w:ascii="Cambria" w:eastAsia="Arial Unicode MS" w:hAnsi="Cambria" w:cs="Arial Unicode MS"/>
                <w:color w:val="000000"/>
                <w:sz w:val="22"/>
                <w:szCs w:val="22"/>
              </w:rPr>
            </w:pPr>
            <w:r>
              <w:rPr>
                <w:rFonts w:ascii="Cambria" w:eastAsia="Arial Unicode MS" w:hAnsi="Cambria" w:cs="Arial Unicode MS"/>
                <w:color w:val="000000"/>
                <w:sz w:val="22"/>
                <w:szCs w:val="22"/>
              </w:rPr>
              <w:t>45</w:t>
            </w:r>
          </w:p>
        </w:tc>
        <w:tc>
          <w:tcPr>
            <w:tcW w:w="992" w:type="dxa"/>
            <w:vAlign w:val="center"/>
          </w:tcPr>
          <w:p w:rsidR="00542192" w:rsidRPr="000F6F58" w:rsidRDefault="002A6155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sz w:val="22"/>
                <w:szCs w:val="22"/>
              </w:rPr>
            </w:pPr>
            <w:r>
              <w:rPr>
                <w:rFonts w:ascii="Cambria" w:eastAsia="Arial Unicode MS" w:hAnsi="Cambria" w:cs="Arial Unicode MS"/>
                <w:sz w:val="22"/>
                <w:szCs w:val="22"/>
              </w:rPr>
              <w:t>- 547</w:t>
            </w:r>
          </w:p>
        </w:tc>
        <w:tc>
          <w:tcPr>
            <w:tcW w:w="850" w:type="dxa"/>
            <w:vAlign w:val="center"/>
          </w:tcPr>
          <w:p w:rsidR="00542192" w:rsidRPr="000F6F58" w:rsidRDefault="00B57AA8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sz w:val="22"/>
                <w:szCs w:val="22"/>
              </w:rPr>
            </w:pPr>
            <w:r>
              <w:rPr>
                <w:rFonts w:ascii="Cambria" w:eastAsia="Arial Unicode MS" w:hAnsi="Cambria" w:cs="Arial Unicode MS"/>
                <w:sz w:val="22"/>
                <w:szCs w:val="22"/>
              </w:rPr>
              <w:t>- 34</w:t>
            </w:r>
          </w:p>
        </w:tc>
      </w:tr>
      <w:tr w:rsidR="00542192" w:rsidRPr="005A264F" w:rsidTr="008A3C00">
        <w:tc>
          <w:tcPr>
            <w:tcW w:w="2836" w:type="dxa"/>
            <w:vAlign w:val="center"/>
          </w:tcPr>
          <w:p w:rsidR="00542192" w:rsidRPr="000F6F58" w:rsidRDefault="00542192" w:rsidP="00696265">
            <w:pPr>
              <w:spacing w:line="240" w:lineRule="exact"/>
              <w:rPr>
                <w:rFonts w:ascii="Cambria" w:eastAsia="Arial Unicode MS" w:hAnsi="Cambria" w:cs="Arial Unicode MS"/>
                <w:b/>
                <w:sz w:val="22"/>
                <w:szCs w:val="22"/>
              </w:rPr>
            </w:pPr>
            <w:r w:rsidRPr="000F6F58">
              <w:rPr>
                <w:rFonts w:ascii="Cambria" w:eastAsia="Arial Unicode MS" w:hAnsi="Cambria" w:cs="Arial Unicode MS"/>
                <w:b/>
                <w:sz w:val="22"/>
                <w:szCs w:val="22"/>
              </w:rPr>
              <w:t>Себестоимость по видам деятельности - всего</w:t>
            </w:r>
          </w:p>
        </w:tc>
        <w:tc>
          <w:tcPr>
            <w:tcW w:w="1134" w:type="dxa"/>
            <w:vAlign w:val="center"/>
          </w:tcPr>
          <w:p w:rsidR="00542192" w:rsidRPr="000F6F58" w:rsidRDefault="0024070F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sz w:val="22"/>
                <w:szCs w:val="22"/>
              </w:rPr>
            </w:pPr>
            <w:r w:rsidRPr="000F6F58">
              <w:rPr>
                <w:rFonts w:ascii="Cambria" w:eastAsia="Arial Unicode MS" w:hAnsi="Cambria" w:cs="Arial Unicode MS"/>
                <w:b/>
                <w:sz w:val="22"/>
                <w:szCs w:val="22"/>
              </w:rPr>
              <w:t>40 861</w:t>
            </w:r>
          </w:p>
        </w:tc>
        <w:tc>
          <w:tcPr>
            <w:tcW w:w="1088" w:type="dxa"/>
            <w:vAlign w:val="center"/>
          </w:tcPr>
          <w:p w:rsidR="00542192" w:rsidRPr="000F6F58" w:rsidRDefault="00372C35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sz w:val="22"/>
                <w:szCs w:val="22"/>
              </w:rPr>
            </w:pPr>
            <w:r>
              <w:rPr>
                <w:rFonts w:ascii="Cambria" w:eastAsia="Arial Unicode MS" w:hAnsi="Cambria" w:cs="Arial Unicode MS"/>
                <w:b/>
                <w:sz w:val="22"/>
                <w:szCs w:val="22"/>
              </w:rPr>
              <w:t>13 886</w:t>
            </w:r>
          </w:p>
        </w:tc>
        <w:tc>
          <w:tcPr>
            <w:tcW w:w="1134" w:type="dxa"/>
            <w:vAlign w:val="center"/>
          </w:tcPr>
          <w:p w:rsidR="00542192" w:rsidRPr="000E0436" w:rsidRDefault="000E0436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sz w:val="22"/>
                <w:szCs w:val="22"/>
                <w:lang w:val="en-US"/>
              </w:rPr>
            </w:pPr>
            <w:r>
              <w:rPr>
                <w:rFonts w:ascii="Cambria" w:eastAsia="Arial Unicode MS" w:hAnsi="Cambria" w:cs="Arial Unicode MS"/>
                <w:b/>
                <w:sz w:val="22"/>
                <w:szCs w:val="22"/>
                <w:lang w:val="en-US"/>
              </w:rPr>
              <w:t>21 267</w:t>
            </w:r>
          </w:p>
        </w:tc>
        <w:tc>
          <w:tcPr>
            <w:tcW w:w="1134" w:type="dxa"/>
            <w:vAlign w:val="center"/>
          </w:tcPr>
          <w:p w:rsidR="00542192" w:rsidRPr="000F6F58" w:rsidRDefault="002A6155" w:rsidP="00696265">
            <w:pPr>
              <w:jc w:val="center"/>
              <w:rPr>
                <w:rFonts w:ascii="Cambria" w:eastAsia="Arial Unicode MS" w:hAnsi="Cambria" w:cs="Arial Unicode MS"/>
                <w:b/>
                <w:color w:val="000000"/>
                <w:sz w:val="22"/>
                <w:szCs w:val="22"/>
              </w:rPr>
            </w:pPr>
            <w:r>
              <w:rPr>
                <w:rFonts w:ascii="Cambria" w:eastAsia="Arial Unicode MS" w:hAnsi="Cambria" w:cs="Arial Unicode MS"/>
                <w:b/>
                <w:color w:val="000000"/>
                <w:sz w:val="22"/>
                <w:szCs w:val="22"/>
              </w:rPr>
              <w:t>- 19 594</w:t>
            </w:r>
          </w:p>
        </w:tc>
        <w:tc>
          <w:tcPr>
            <w:tcW w:w="851" w:type="dxa"/>
            <w:vAlign w:val="center"/>
          </w:tcPr>
          <w:p w:rsidR="00542192" w:rsidRPr="000F6F58" w:rsidRDefault="00B57AA8" w:rsidP="00696265">
            <w:pPr>
              <w:jc w:val="center"/>
              <w:rPr>
                <w:rFonts w:ascii="Cambria" w:eastAsia="Arial Unicode MS" w:hAnsi="Cambria" w:cs="Arial Unicode MS"/>
                <w:b/>
                <w:color w:val="000000"/>
                <w:sz w:val="22"/>
                <w:szCs w:val="22"/>
              </w:rPr>
            </w:pPr>
            <w:r>
              <w:rPr>
                <w:rFonts w:ascii="Cambria" w:eastAsia="Arial Unicode MS" w:hAnsi="Cambria" w:cs="Arial Unicode MS"/>
                <w:b/>
                <w:color w:val="000000"/>
                <w:sz w:val="22"/>
                <w:szCs w:val="22"/>
              </w:rPr>
              <w:t>- 48</w:t>
            </w:r>
          </w:p>
        </w:tc>
        <w:tc>
          <w:tcPr>
            <w:tcW w:w="992" w:type="dxa"/>
            <w:vAlign w:val="center"/>
          </w:tcPr>
          <w:p w:rsidR="00542192" w:rsidRPr="000F6F58" w:rsidRDefault="002A6155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sz w:val="22"/>
                <w:szCs w:val="22"/>
              </w:rPr>
            </w:pPr>
            <w:r>
              <w:rPr>
                <w:rFonts w:ascii="Cambria" w:eastAsia="Arial Unicode MS" w:hAnsi="Cambria" w:cs="Arial Unicode MS"/>
                <w:b/>
                <w:sz w:val="22"/>
                <w:szCs w:val="22"/>
              </w:rPr>
              <w:t>7 381</w:t>
            </w:r>
          </w:p>
        </w:tc>
        <w:tc>
          <w:tcPr>
            <w:tcW w:w="850" w:type="dxa"/>
            <w:vAlign w:val="center"/>
          </w:tcPr>
          <w:p w:rsidR="00542192" w:rsidRPr="000F6F58" w:rsidRDefault="00B57AA8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sz w:val="22"/>
                <w:szCs w:val="22"/>
              </w:rPr>
            </w:pPr>
            <w:r>
              <w:rPr>
                <w:rFonts w:ascii="Cambria" w:eastAsia="Arial Unicode MS" w:hAnsi="Cambria" w:cs="Arial Unicode MS"/>
                <w:b/>
                <w:sz w:val="22"/>
                <w:szCs w:val="22"/>
              </w:rPr>
              <w:t>53</w:t>
            </w:r>
          </w:p>
        </w:tc>
      </w:tr>
      <w:tr w:rsidR="00542192" w:rsidRPr="005A264F" w:rsidTr="008A3C00">
        <w:tc>
          <w:tcPr>
            <w:tcW w:w="2836" w:type="dxa"/>
            <w:vAlign w:val="bottom"/>
          </w:tcPr>
          <w:p w:rsidR="00542192" w:rsidRPr="000F6F58" w:rsidRDefault="00542192" w:rsidP="00696265">
            <w:pPr>
              <w:spacing w:line="240" w:lineRule="exact"/>
              <w:ind w:firstLine="284"/>
              <w:rPr>
                <w:rFonts w:ascii="Cambria" w:eastAsia="Arial Unicode MS" w:hAnsi="Cambria" w:cs="Arial Unicode MS"/>
                <w:sz w:val="22"/>
                <w:szCs w:val="22"/>
              </w:rPr>
            </w:pPr>
            <w:r w:rsidRPr="000F6F58">
              <w:rPr>
                <w:rFonts w:ascii="Cambria" w:eastAsia="Arial Unicode MS" w:hAnsi="Cambria" w:cs="Arial Unicode MS"/>
                <w:sz w:val="22"/>
                <w:szCs w:val="22"/>
              </w:rPr>
              <w:t xml:space="preserve">Энергетические обследования </w:t>
            </w:r>
          </w:p>
        </w:tc>
        <w:tc>
          <w:tcPr>
            <w:tcW w:w="1134" w:type="dxa"/>
            <w:vAlign w:val="center"/>
          </w:tcPr>
          <w:p w:rsidR="00542192" w:rsidRPr="000F6F58" w:rsidRDefault="0024070F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sz w:val="22"/>
                <w:szCs w:val="22"/>
              </w:rPr>
            </w:pPr>
            <w:r w:rsidRPr="000F6F58">
              <w:rPr>
                <w:rFonts w:ascii="Cambria" w:eastAsia="Arial Unicode MS" w:hAnsi="Cambria" w:cs="Arial Unicode MS"/>
                <w:sz w:val="22"/>
                <w:szCs w:val="22"/>
              </w:rPr>
              <w:t>40 861</w:t>
            </w:r>
          </w:p>
        </w:tc>
        <w:tc>
          <w:tcPr>
            <w:tcW w:w="1088" w:type="dxa"/>
            <w:vAlign w:val="center"/>
          </w:tcPr>
          <w:p w:rsidR="00542192" w:rsidRPr="000F6F58" w:rsidRDefault="00372C35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sz w:val="22"/>
                <w:szCs w:val="22"/>
              </w:rPr>
            </w:pPr>
            <w:r>
              <w:rPr>
                <w:rFonts w:ascii="Cambria" w:eastAsia="Arial Unicode MS" w:hAnsi="Cambria" w:cs="Arial Unicode MS"/>
                <w:sz w:val="22"/>
                <w:szCs w:val="22"/>
              </w:rPr>
              <w:t>6 676</w:t>
            </w:r>
          </w:p>
        </w:tc>
        <w:tc>
          <w:tcPr>
            <w:tcW w:w="1134" w:type="dxa"/>
            <w:vAlign w:val="center"/>
          </w:tcPr>
          <w:p w:rsidR="00542192" w:rsidRPr="000E0436" w:rsidRDefault="000E0436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sz w:val="22"/>
                <w:szCs w:val="22"/>
                <w:lang w:val="en-US"/>
              </w:rPr>
            </w:pPr>
            <w:r>
              <w:rPr>
                <w:rFonts w:ascii="Cambria" w:eastAsia="Arial Unicode MS" w:hAnsi="Cambria" w:cs="Arial Unicode MS"/>
                <w:sz w:val="22"/>
                <w:szCs w:val="22"/>
                <w:lang w:val="en-US"/>
              </w:rPr>
              <w:t>164</w:t>
            </w:r>
          </w:p>
        </w:tc>
        <w:tc>
          <w:tcPr>
            <w:tcW w:w="1134" w:type="dxa"/>
            <w:vAlign w:val="center"/>
          </w:tcPr>
          <w:p w:rsidR="00542192" w:rsidRPr="000F6F58" w:rsidRDefault="002A6155" w:rsidP="00696265">
            <w:pPr>
              <w:jc w:val="center"/>
              <w:rPr>
                <w:rFonts w:ascii="Cambria" w:eastAsia="Arial Unicode MS" w:hAnsi="Cambria" w:cs="Arial Unicode MS"/>
                <w:color w:val="000000"/>
                <w:sz w:val="22"/>
                <w:szCs w:val="22"/>
              </w:rPr>
            </w:pPr>
            <w:r>
              <w:rPr>
                <w:rFonts w:ascii="Cambria" w:eastAsia="Arial Unicode MS" w:hAnsi="Cambria" w:cs="Arial Unicode MS"/>
                <w:color w:val="000000"/>
                <w:sz w:val="22"/>
                <w:szCs w:val="22"/>
              </w:rPr>
              <w:t>- 40 697</w:t>
            </w:r>
          </w:p>
        </w:tc>
        <w:tc>
          <w:tcPr>
            <w:tcW w:w="851" w:type="dxa"/>
            <w:vAlign w:val="center"/>
          </w:tcPr>
          <w:p w:rsidR="00542192" w:rsidRPr="000F6F58" w:rsidRDefault="00B57AA8" w:rsidP="00696265">
            <w:pPr>
              <w:jc w:val="center"/>
              <w:rPr>
                <w:rFonts w:ascii="Cambria" w:eastAsia="Arial Unicode MS" w:hAnsi="Cambria" w:cs="Arial Unicode MS"/>
                <w:color w:val="000000"/>
                <w:sz w:val="22"/>
                <w:szCs w:val="22"/>
              </w:rPr>
            </w:pPr>
            <w:r>
              <w:rPr>
                <w:rFonts w:ascii="Cambria" w:eastAsia="Arial Unicode MS" w:hAnsi="Cambria" w:cs="Arial Unicode MS"/>
                <w:color w:val="000000"/>
                <w:sz w:val="22"/>
                <w:szCs w:val="22"/>
              </w:rPr>
              <w:t>- 100</w:t>
            </w:r>
          </w:p>
        </w:tc>
        <w:tc>
          <w:tcPr>
            <w:tcW w:w="992" w:type="dxa"/>
            <w:vAlign w:val="center"/>
          </w:tcPr>
          <w:p w:rsidR="00542192" w:rsidRPr="000F6F58" w:rsidRDefault="002A6155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sz w:val="22"/>
                <w:szCs w:val="22"/>
              </w:rPr>
            </w:pPr>
            <w:r>
              <w:rPr>
                <w:rFonts w:ascii="Cambria" w:eastAsia="Arial Unicode MS" w:hAnsi="Cambria" w:cs="Arial Unicode MS"/>
                <w:sz w:val="22"/>
                <w:szCs w:val="22"/>
              </w:rPr>
              <w:t>- 6 512</w:t>
            </w:r>
          </w:p>
        </w:tc>
        <w:tc>
          <w:tcPr>
            <w:tcW w:w="850" w:type="dxa"/>
            <w:vAlign w:val="center"/>
          </w:tcPr>
          <w:p w:rsidR="00542192" w:rsidRPr="000F6F58" w:rsidRDefault="00B57AA8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sz w:val="22"/>
                <w:szCs w:val="22"/>
              </w:rPr>
            </w:pPr>
            <w:r>
              <w:rPr>
                <w:rFonts w:ascii="Cambria" w:eastAsia="Arial Unicode MS" w:hAnsi="Cambria" w:cs="Arial Unicode MS"/>
                <w:sz w:val="22"/>
                <w:szCs w:val="22"/>
              </w:rPr>
              <w:t>- 98</w:t>
            </w:r>
          </w:p>
        </w:tc>
      </w:tr>
      <w:tr w:rsidR="00542192" w:rsidRPr="005A264F" w:rsidTr="008A3C00">
        <w:tc>
          <w:tcPr>
            <w:tcW w:w="2836" w:type="dxa"/>
            <w:vAlign w:val="center"/>
          </w:tcPr>
          <w:p w:rsidR="00542192" w:rsidRPr="000F6F58" w:rsidRDefault="00542192" w:rsidP="00696265">
            <w:pPr>
              <w:spacing w:line="240" w:lineRule="exact"/>
              <w:ind w:firstLine="284"/>
              <w:rPr>
                <w:rFonts w:ascii="Cambria" w:eastAsia="Arial Unicode MS" w:hAnsi="Cambria" w:cs="Arial Unicode MS"/>
                <w:sz w:val="22"/>
                <w:szCs w:val="22"/>
              </w:rPr>
            </w:pPr>
            <w:r w:rsidRPr="000F6F58">
              <w:rPr>
                <w:rFonts w:ascii="Cambria" w:eastAsia="Arial Unicode MS" w:hAnsi="Cambria" w:cs="Arial Unicode MS"/>
                <w:sz w:val="22"/>
                <w:szCs w:val="22"/>
              </w:rPr>
              <w:t>Энергосервисные контракты</w:t>
            </w:r>
          </w:p>
        </w:tc>
        <w:tc>
          <w:tcPr>
            <w:tcW w:w="1134" w:type="dxa"/>
            <w:vAlign w:val="center"/>
          </w:tcPr>
          <w:p w:rsidR="00542192" w:rsidRPr="000F6F58" w:rsidRDefault="00542192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sz w:val="22"/>
                <w:szCs w:val="22"/>
              </w:rPr>
            </w:pPr>
            <w:r w:rsidRPr="000F6F58">
              <w:rPr>
                <w:rFonts w:ascii="Cambria" w:eastAsia="Arial Unicode MS" w:hAnsi="Cambria" w:cs="Arial Unicode MS"/>
                <w:sz w:val="22"/>
                <w:szCs w:val="22"/>
              </w:rPr>
              <w:t>-</w:t>
            </w:r>
          </w:p>
        </w:tc>
        <w:tc>
          <w:tcPr>
            <w:tcW w:w="1088" w:type="dxa"/>
            <w:vAlign w:val="center"/>
          </w:tcPr>
          <w:p w:rsidR="00542192" w:rsidRPr="000F6F58" w:rsidRDefault="00372C35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sz w:val="22"/>
                <w:szCs w:val="22"/>
              </w:rPr>
            </w:pPr>
            <w:r>
              <w:rPr>
                <w:rFonts w:ascii="Cambria" w:eastAsia="Arial Unicode MS" w:hAnsi="Cambria" w:cs="Arial Unicode MS"/>
                <w:sz w:val="22"/>
                <w:szCs w:val="22"/>
              </w:rPr>
              <w:t>6 736</w:t>
            </w:r>
          </w:p>
        </w:tc>
        <w:tc>
          <w:tcPr>
            <w:tcW w:w="1134" w:type="dxa"/>
            <w:vAlign w:val="center"/>
          </w:tcPr>
          <w:p w:rsidR="00542192" w:rsidRPr="000E0436" w:rsidRDefault="000E0436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sz w:val="22"/>
                <w:szCs w:val="22"/>
                <w:lang w:val="en-US"/>
              </w:rPr>
            </w:pPr>
            <w:r>
              <w:rPr>
                <w:rFonts w:ascii="Cambria" w:eastAsia="Arial Unicode MS" w:hAnsi="Cambria" w:cs="Arial Unicode MS"/>
                <w:sz w:val="22"/>
                <w:szCs w:val="22"/>
                <w:lang w:val="en-US"/>
              </w:rPr>
              <w:t>8 715</w:t>
            </w:r>
          </w:p>
        </w:tc>
        <w:tc>
          <w:tcPr>
            <w:tcW w:w="1134" w:type="dxa"/>
            <w:vAlign w:val="center"/>
          </w:tcPr>
          <w:p w:rsidR="00542192" w:rsidRPr="000F6F58" w:rsidRDefault="002A6155" w:rsidP="00696265">
            <w:pPr>
              <w:jc w:val="center"/>
              <w:rPr>
                <w:rFonts w:ascii="Cambria" w:eastAsia="Arial Unicode MS" w:hAnsi="Cambria" w:cs="Arial Unicode MS"/>
                <w:color w:val="000000"/>
                <w:sz w:val="22"/>
                <w:szCs w:val="22"/>
              </w:rPr>
            </w:pPr>
            <w:r>
              <w:rPr>
                <w:rFonts w:ascii="Cambria" w:eastAsia="Arial Unicode MS" w:hAnsi="Cambria" w:cs="Arial Unicode MS"/>
                <w:color w:val="000000"/>
                <w:sz w:val="22"/>
                <w:szCs w:val="22"/>
              </w:rPr>
              <w:t>8 715</w:t>
            </w:r>
          </w:p>
        </w:tc>
        <w:tc>
          <w:tcPr>
            <w:tcW w:w="851" w:type="dxa"/>
            <w:vAlign w:val="center"/>
          </w:tcPr>
          <w:p w:rsidR="00542192" w:rsidRPr="000F6F58" w:rsidRDefault="00B57AA8" w:rsidP="00696265">
            <w:pPr>
              <w:jc w:val="center"/>
              <w:rPr>
                <w:rFonts w:ascii="Cambria" w:eastAsia="Arial Unicode MS" w:hAnsi="Cambria" w:cs="Arial Unicode MS"/>
                <w:color w:val="000000"/>
                <w:sz w:val="22"/>
                <w:szCs w:val="22"/>
              </w:rPr>
            </w:pPr>
            <w:r>
              <w:rPr>
                <w:rFonts w:ascii="Cambria" w:eastAsia="Arial Unicode MS" w:hAnsi="Cambria" w:cs="Arial Unicode MS"/>
                <w:color w:val="000000"/>
                <w:sz w:val="22"/>
                <w:szCs w:val="22"/>
              </w:rPr>
              <w:t>-</w:t>
            </w:r>
          </w:p>
        </w:tc>
        <w:tc>
          <w:tcPr>
            <w:tcW w:w="992" w:type="dxa"/>
            <w:vAlign w:val="center"/>
          </w:tcPr>
          <w:p w:rsidR="00542192" w:rsidRPr="000F6F58" w:rsidRDefault="002A6155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sz w:val="22"/>
                <w:szCs w:val="22"/>
              </w:rPr>
            </w:pPr>
            <w:r>
              <w:rPr>
                <w:rFonts w:ascii="Cambria" w:eastAsia="Arial Unicode MS" w:hAnsi="Cambria" w:cs="Arial Unicode MS"/>
                <w:sz w:val="22"/>
                <w:szCs w:val="22"/>
              </w:rPr>
              <w:t>1 979</w:t>
            </w:r>
          </w:p>
        </w:tc>
        <w:tc>
          <w:tcPr>
            <w:tcW w:w="850" w:type="dxa"/>
            <w:vAlign w:val="center"/>
          </w:tcPr>
          <w:p w:rsidR="00542192" w:rsidRPr="00B57AA8" w:rsidRDefault="00B57AA8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sz w:val="22"/>
                <w:szCs w:val="22"/>
              </w:rPr>
            </w:pPr>
            <w:r>
              <w:rPr>
                <w:rFonts w:ascii="Cambria" w:eastAsia="Arial Unicode MS" w:hAnsi="Cambria" w:cs="Arial Unicode MS"/>
                <w:sz w:val="22"/>
                <w:szCs w:val="22"/>
              </w:rPr>
              <w:t>29</w:t>
            </w:r>
          </w:p>
        </w:tc>
      </w:tr>
      <w:tr w:rsidR="00542192" w:rsidRPr="005A264F" w:rsidTr="008A3C00">
        <w:tc>
          <w:tcPr>
            <w:tcW w:w="2836" w:type="dxa"/>
            <w:vAlign w:val="center"/>
          </w:tcPr>
          <w:p w:rsidR="00542192" w:rsidRPr="000F6F58" w:rsidRDefault="00542192" w:rsidP="00696265">
            <w:pPr>
              <w:spacing w:line="240" w:lineRule="exact"/>
              <w:ind w:firstLine="284"/>
              <w:rPr>
                <w:rFonts w:ascii="Cambria" w:eastAsia="Arial Unicode MS" w:hAnsi="Cambria" w:cs="Arial Unicode MS"/>
                <w:sz w:val="22"/>
                <w:szCs w:val="22"/>
              </w:rPr>
            </w:pPr>
            <w:r w:rsidRPr="000F6F58">
              <w:rPr>
                <w:rFonts w:ascii="Cambria" w:eastAsia="Arial Unicode MS" w:hAnsi="Cambria" w:cs="Arial Unicode MS"/>
                <w:sz w:val="22"/>
                <w:szCs w:val="22"/>
              </w:rPr>
              <w:t>Прочие услуги по основной деятельности</w:t>
            </w:r>
          </w:p>
        </w:tc>
        <w:tc>
          <w:tcPr>
            <w:tcW w:w="1134" w:type="dxa"/>
            <w:vAlign w:val="center"/>
          </w:tcPr>
          <w:p w:rsidR="00542192" w:rsidRPr="000F6F58" w:rsidRDefault="00542192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sz w:val="22"/>
                <w:szCs w:val="22"/>
              </w:rPr>
            </w:pPr>
            <w:r w:rsidRPr="000F6F58">
              <w:rPr>
                <w:rFonts w:ascii="Cambria" w:eastAsia="Arial Unicode MS" w:hAnsi="Cambria" w:cs="Arial Unicode MS"/>
                <w:sz w:val="22"/>
                <w:szCs w:val="22"/>
              </w:rPr>
              <w:t>-</w:t>
            </w:r>
          </w:p>
        </w:tc>
        <w:tc>
          <w:tcPr>
            <w:tcW w:w="1088" w:type="dxa"/>
            <w:vAlign w:val="center"/>
          </w:tcPr>
          <w:p w:rsidR="00542192" w:rsidRPr="000F6F58" w:rsidRDefault="00372C35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sz w:val="22"/>
                <w:szCs w:val="22"/>
              </w:rPr>
            </w:pPr>
            <w:r>
              <w:rPr>
                <w:rFonts w:ascii="Cambria" w:eastAsia="Arial Unicode MS" w:hAnsi="Cambria" w:cs="Arial Unicode MS"/>
                <w:sz w:val="22"/>
                <w:szCs w:val="22"/>
              </w:rPr>
              <w:t>474</w:t>
            </w:r>
          </w:p>
        </w:tc>
        <w:tc>
          <w:tcPr>
            <w:tcW w:w="1134" w:type="dxa"/>
            <w:vAlign w:val="center"/>
          </w:tcPr>
          <w:p w:rsidR="00542192" w:rsidRPr="000E0436" w:rsidRDefault="000E0436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sz w:val="22"/>
                <w:szCs w:val="22"/>
                <w:lang w:val="en-US"/>
              </w:rPr>
            </w:pPr>
            <w:r>
              <w:rPr>
                <w:rFonts w:ascii="Cambria" w:eastAsia="Arial Unicode MS" w:hAnsi="Cambria" w:cs="Arial Unicode MS"/>
                <w:sz w:val="22"/>
                <w:szCs w:val="22"/>
                <w:lang w:val="en-US"/>
              </w:rPr>
              <w:t>12 388</w:t>
            </w:r>
          </w:p>
        </w:tc>
        <w:tc>
          <w:tcPr>
            <w:tcW w:w="1134" w:type="dxa"/>
            <w:vAlign w:val="center"/>
          </w:tcPr>
          <w:p w:rsidR="00542192" w:rsidRPr="000F6F58" w:rsidRDefault="002A6155" w:rsidP="00696265">
            <w:pPr>
              <w:jc w:val="center"/>
              <w:rPr>
                <w:rFonts w:ascii="Cambria" w:eastAsia="Arial Unicode MS" w:hAnsi="Cambria" w:cs="Arial Unicode MS"/>
                <w:color w:val="000000"/>
                <w:sz w:val="22"/>
                <w:szCs w:val="22"/>
              </w:rPr>
            </w:pPr>
            <w:r>
              <w:rPr>
                <w:rFonts w:ascii="Cambria" w:eastAsia="Arial Unicode MS" w:hAnsi="Cambria" w:cs="Arial Unicode MS"/>
                <w:color w:val="000000"/>
                <w:sz w:val="22"/>
                <w:szCs w:val="22"/>
              </w:rPr>
              <w:t>12 388</w:t>
            </w:r>
          </w:p>
        </w:tc>
        <w:tc>
          <w:tcPr>
            <w:tcW w:w="851" w:type="dxa"/>
            <w:vAlign w:val="center"/>
          </w:tcPr>
          <w:p w:rsidR="00542192" w:rsidRPr="000F6F58" w:rsidRDefault="00B57AA8" w:rsidP="00696265">
            <w:pPr>
              <w:jc w:val="center"/>
              <w:rPr>
                <w:rFonts w:ascii="Cambria" w:eastAsia="Arial Unicode MS" w:hAnsi="Cambria" w:cs="Arial Unicode MS"/>
                <w:color w:val="000000"/>
                <w:sz w:val="22"/>
                <w:szCs w:val="22"/>
              </w:rPr>
            </w:pPr>
            <w:r>
              <w:rPr>
                <w:rFonts w:ascii="Cambria" w:eastAsia="Arial Unicode MS" w:hAnsi="Cambria" w:cs="Arial Unicode MS"/>
                <w:color w:val="000000"/>
                <w:sz w:val="22"/>
                <w:szCs w:val="22"/>
              </w:rPr>
              <w:t>-</w:t>
            </w:r>
          </w:p>
        </w:tc>
        <w:tc>
          <w:tcPr>
            <w:tcW w:w="992" w:type="dxa"/>
            <w:vAlign w:val="center"/>
          </w:tcPr>
          <w:p w:rsidR="00542192" w:rsidRPr="000F6F58" w:rsidRDefault="002A6155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sz w:val="22"/>
                <w:szCs w:val="22"/>
              </w:rPr>
            </w:pPr>
            <w:r>
              <w:rPr>
                <w:rFonts w:ascii="Cambria" w:eastAsia="Arial Unicode MS" w:hAnsi="Cambria" w:cs="Arial Unicode MS"/>
                <w:sz w:val="22"/>
                <w:szCs w:val="22"/>
              </w:rPr>
              <w:t>11 914</w:t>
            </w:r>
          </w:p>
        </w:tc>
        <w:tc>
          <w:tcPr>
            <w:tcW w:w="850" w:type="dxa"/>
            <w:vAlign w:val="center"/>
          </w:tcPr>
          <w:p w:rsidR="00542192" w:rsidRPr="00B57AA8" w:rsidRDefault="00964D6C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sz w:val="22"/>
                <w:szCs w:val="22"/>
              </w:rPr>
            </w:pPr>
            <w:r w:rsidRPr="00964D6C">
              <w:rPr>
                <w:rFonts w:ascii="Cambria" w:eastAsia="Arial Unicode MS" w:hAnsi="Cambria" w:cs="Arial Unicode MS"/>
                <w:sz w:val="16"/>
                <w:szCs w:val="16"/>
              </w:rPr>
              <w:t>в 26 раз</w:t>
            </w:r>
          </w:p>
        </w:tc>
      </w:tr>
      <w:tr w:rsidR="00542192" w:rsidRPr="005A264F" w:rsidTr="008A3C00">
        <w:tc>
          <w:tcPr>
            <w:tcW w:w="2836" w:type="dxa"/>
            <w:vAlign w:val="center"/>
          </w:tcPr>
          <w:p w:rsidR="00542192" w:rsidRPr="000F6F58" w:rsidRDefault="00542192" w:rsidP="00696265">
            <w:pPr>
              <w:spacing w:line="240" w:lineRule="exact"/>
              <w:rPr>
                <w:rFonts w:ascii="Cambria" w:eastAsia="Arial Unicode MS" w:hAnsi="Cambria" w:cs="Arial Unicode MS"/>
                <w:b/>
                <w:sz w:val="22"/>
                <w:szCs w:val="22"/>
              </w:rPr>
            </w:pPr>
            <w:r w:rsidRPr="000F6F58">
              <w:rPr>
                <w:rFonts w:ascii="Cambria" w:eastAsia="Arial Unicode MS" w:hAnsi="Cambria" w:cs="Arial Unicode MS"/>
                <w:b/>
                <w:sz w:val="22"/>
                <w:szCs w:val="22"/>
              </w:rPr>
              <w:t>Валовая прибыль - всего</w:t>
            </w:r>
          </w:p>
        </w:tc>
        <w:tc>
          <w:tcPr>
            <w:tcW w:w="1134" w:type="dxa"/>
            <w:vAlign w:val="center"/>
          </w:tcPr>
          <w:p w:rsidR="00542192" w:rsidRPr="000F6F58" w:rsidRDefault="0024070F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sz w:val="22"/>
                <w:szCs w:val="22"/>
              </w:rPr>
            </w:pPr>
            <w:r w:rsidRPr="000F6F58">
              <w:rPr>
                <w:rFonts w:ascii="Cambria" w:eastAsia="Arial Unicode MS" w:hAnsi="Cambria" w:cs="Arial Unicode MS"/>
                <w:b/>
                <w:sz w:val="22"/>
                <w:szCs w:val="22"/>
              </w:rPr>
              <w:t>34 951</w:t>
            </w:r>
          </w:p>
        </w:tc>
        <w:tc>
          <w:tcPr>
            <w:tcW w:w="1088" w:type="dxa"/>
            <w:vAlign w:val="center"/>
          </w:tcPr>
          <w:p w:rsidR="00542192" w:rsidRPr="000F6F58" w:rsidRDefault="00372C35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sz w:val="22"/>
                <w:szCs w:val="22"/>
              </w:rPr>
            </w:pPr>
            <w:r>
              <w:rPr>
                <w:rFonts w:ascii="Cambria" w:eastAsia="Arial Unicode MS" w:hAnsi="Cambria" w:cs="Arial Unicode MS"/>
                <w:b/>
                <w:sz w:val="22"/>
                <w:szCs w:val="22"/>
              </w:rPr>
              <w:t>3 160</w:t>
            </w:r>
          </w:p>
        </w:tc>
        <w:tc>
          <w:tcPr>
            <w:tcW w:w="1134" w:type="dxa"/>
            <w:vAlign w:val="center"/>
          </w:tcPr>
          <w:p w:rsidR="00542192" w:rsidRPr="000E0436" w:rsidRDefault="000E0436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sz w:val="22"/>
                <w:szCs w:val="22"/>
                <w:lang w:val="en-US"/>
              </w:rPr>
            </w:pPr>
            <w:r>
              <w:rPr>
                <w:rFonts w:ascii="Cambria" w:eastAsia="Arial Unicode MS" w:hAnsi="Cambria" w:cs="Arial Unicode MS"/>
                <w:b/>
                <w:sz w:val="22"/>
                <w:szCs w:val="22"/>
                <w:lang w:val="en-US"/>
              </w:rPr>
              <w:t>6 216</w:t>
            </w:r>
          </w:p>
        </w:tc>
        <w:tc>
          <w:tcPr>
            <w:tcW w:w="1134" w:type="dxa"/>
            <w:vAlign w:val="center"/>
          </w:tcPr>
          <w:p w:rsidR="00542192" w:rsidRPr="000F6F58" w:rsidRDefault="002A6155" w:rsidP="00696265">
            <w:pPr>
              <w:jc w:val="center"/>
              <w:rPr>
                <w:rFonts w:ascii="Cambria" w:eastAsia="Arial Unicode MS" w:hAnsi="Cambria" w:cs="Arial Unicode MS"/>
                <w:b/>
                <w:color w:val="000000"/>
                <w:sz w:val="22"/>
                <w:szCs w:val="22"/>
              </w:rPr>
            </w:pPr>
            <w:r>
              <w:rPr>
                <w:rFonts w:ascii="Cambria" w:eastAsia="Arial Unicode MS" w:hAnsi="Cambria" w:cs="Arial Unicode MS"/>
                <w:b/>
                <w:color w:val="000000"/>
                <w:sz w:val="22"/>
                <w:szCs w:val="22"/>
              </w:rPr>
              <w:t>- 28 735</w:t>
            </w:r>
          </w:p>
        </w:tc>
        <w:tc>
          <w:tcPr>
            <w:tcW w:w="851" w:type="dxa"/>
            <w:vAlign w:val="center"/>
          </w:tcPr>
          <w:p w:rsidR="00542192" w:rsidRPr="000F6F58" w:rsidRDefault="00B57AA8" w:rsidP="00696265">
            <w:pPr>
              <w:jc w:val="center"/>
              <w:rPr>
                <w:rFonts w:ascii="Cambria" w:eastAsia="Arial Unicode MS" w:hAnsi="Cambria" w:cs="Arial Unicode MS"/>
                <w:b/>
                <w:color w:val="000000"/>
                <w:sz w:val="22"/>
                <w:szCs w:val="22"/>
              </w:rPr>
            </w:pPr>
            <w:r>
              <w:rPr>
                <w:rFonts w:ascii="Cambria" w:eastAsia="Arial Unicode MS" w:hAnsi="Cambria" w:cs="Arial Unicode MS"/>
                <w:b/>
                <w:color w:val="000000"/>
                <w:sz w:val="22"/>
                <w:szCs w:val="22"/>
              </w:rPr>
              <w:t>- 82</w:t>
            </w:r>
          </w:p>
        </w:tc>
        <w:tc>
          <w:tcPr>
            <w:tcW w:w="992" w:type="dxa"/>
            <w:vAlign w:val="center"/>
          </w:tcPr>
          <w:p w:rsidR="00542192" w:rsidRPr="000F6F58" w:rsidRDefault="002A6155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sz w:val="22"/>
                <w:szCs w:val="22"/>
              </w:rPr>
            </w:pPr>
            <w:r>
              <w:rPr>
                <w:rFonts w:ascii="Cambria" w:eastAsia="Arial Unicode MS" w:hAnsi="Cambria" w:cs="Arial Unicode MS"/>
                <w:b/>
                <w:sz w:val="22"/>
                <w:szCs w:val="22"/>
              </w:rPr>
              <w:t>3 056</w:t>
            </w:r>
          </w:p>
        </w:tc>
        <w:tc>
          <w:tcPr>
            <w:tcW w:w="850" w:type="dxa"/>
            <w:vAlign w:val="center"/>
          </w:tcPr>
          <w:p w:rsidR="00542192" w:rsidRPr="000F6F58" w:rsidRDefault="00B57AA8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sz w:val="22"/>
                <w:szCs w:val="22"/>
              </w:rPr>
            </w:pPr>
            <w:r>
              <w:rPr>
                <w:rFonts w:ascii="Cambria" w:eastAsia="Arial Unicode MS" w:hAnsi="Cambria" w:cs="Arial Unicode MS"/>
                <w:b/>
                <w:sz w:val="22"/>
                <w:szCs w:val="22"/>
              </w:rPr>
              <w:t>97</w:t>
            </w:r>
          </w:p>
        </w:tc>
      </w:tr>
      <w:tr w:rsidR="00542192" w:rsidRPr="005A264F" w:rsidTr="008A3C00">
        <w:tc>
          <w:tcPr>
            <w:tcW w:w="2836" w:type="dxa"/>
            <w:vAlign w:val="center"/>
          </w:tcPr>
          <w:p w:rsidR="00542192" w:rsidRPr="000F6F58" w:rsidRDefault="00542192" w:rsidP="00696265">
            <w:pPr>
              <w:spacing w:line="240" w:lineRule="exact"/>
              <w:ind w:firstLine="284"/>
              <w:rPr>
                <w:rFonts w:ascii="Cambria" w:eastAsia="Arial Unicode MS" w:hAnsi="Cambria" w:cs="Arial Unicode MS"/>
                <w:sz w:val="22"/>
                <w:szCs w:val="22"/>
              </w:rPr>
            </w:pPr>
            <w:r w:rsidRPr="000F6F58">
              <w:rPr>
                <w:rFonts w:ascii="Cambria" w:eastAsia="Arial Unicode MS" w:hAnsi="Cambria" w:cs="Arial Unicode MS"/>
                <w:sz w:val="22"/>
                <w:szCs w:val="22"/>
              </w:rPr>
              <w:t>Энергетические обследования</w:t>
            </w:r>
          </w:p>
        </w:tc>
        <w:tc>
          <w:tcPr>
            <w:tcW w:w="1134" w:type="dxa"/>
            <w:vAlign w:val="center"/>
          </w:tcPr>
          <w:p w:rsidR="00542192" w:rsidRPr="000F6F58" w:rsidRDefault="0024070F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sz w:val="22"/>
                <w:szCs w:val="22"/>
              </w:rPr>
            </w:pPr>
            <w:r w:rsidRPr="000F6F58">
              <w:rPr>
                <w:rFonts w:ascii="Cambria" w:eastAsia="Arial Unicode MS" w:hAnsi="Cambria" w:cs="Arial Unicode MS"/>
                <w:sz w:val="22"/>
                <w:szCs w:val="22"/>
              </w:rPr>
              <w:t>34 951</w:t>
            </w:r>
          </w:p>
        </w:tc>
        <w:tc>
          <w:tcPr>
            <w:tcW w:w="1088" w:type="dxa"/>
            <w:vAlign w:val="center"/>
          </w:tcPr>
          <w:p w:rsidR="00542192" w:rsidRPr="000F6F58" w:rsidRDefault="00372C35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sz w:val="22"/>
                <w:szCs w:val="22"/>
              </w:rPr>
            </w:pPr>
            <w:r>
              <w:rPr>
                <w:rFonts w:ascii="Cambria" w:eastAsia="Arial Unicode MS" w:hAnsi="Cambria" w:cs="Arial Unicode MS"/>
                <w:sz w:val="22"/>
                <w:szCs w:val="22"/>
              </w:rPr>
              <w:t>-1 760</w:t>
            </w:r>
          </w:p>
        </w:tc>
        <w:tc>
          <w:tcPr>
            <w:tcW w:w="1134" w:type="dxa"/>
            <w:vAlign w:val="center"/>
          </w:tcPr>
          <w:p w:rsidR="00542192" w:rsidRPr="000F6F58" w:rsidRDefault="000E0436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sz w:val="22"/>
                <w:szCs w:val="22"/>
                <w:lang w:val="en-US"/>
              </w:rPr>
            </w:pPr>
            <w:r>
              <w:rPr>
                <w:rFonts w:ascii="Cambria" w:eastAsia="Arial Unicode MS" w:hAnsi="Cambria" w:cs="Arial Unicode MS"/>
                <w:sz w:val="22"/>
                <w:szCs w:val="22"/>
                <w:lang w:val="en-US"/>
              </w:rPr>
              <w:t>4 050</w:t>
            </w:r>
          </w:p>
        </w:tc>
        <w:tc>
          <w:tcPr>
            <w:tcW w:w="1134" w:type="dxa"/>
            <w:vAlign w:val="center"/>
          </w:tcPr>
          <w:p w:rsidR="00542192" w:rsidRPr="002A6155" w:rsidRDefault="002A6155" w:rsidP="00696265">
            <w:pPr>
              <w:jc w:val="center"/>
              <w:rPr>
                <w:rFonts w:ascii="Cambria" w:eastAsia="Arial Unicode MS" w:hAnsi="Cambria" w:cs="Arial Unicode MS"/>
                <w:color w:val="000000"/>
                <w:sz w:val="22"/>
                <w:szCs w:val="22"/>
              </w:rPr>
            </w:pPr>
            <w:r>
              <w:rPr>
                <w:rFonts w:ascii="Cambria" w:eastAsia="Arial Unicode MS" w:hAnsi="Cambria" w:cs="Arial Unicode MS"/>
                <w:color w:val="000000"/>
                <w:sz w:val="22"/>
                <w:szCs w:val="22"/>
              </w:rPr>
              <w:t>- 30 901</w:t>
            </w:r>
          </w:p>
        </w:tc>
        <w:tc>
          <w:tcPr>
            <w:tcW w:w="851" w:type="dxa"/>
            <w:vAlign w:val="center"/>
          </w:tcPr>
          <w:p w:rsidR="00542192" w:rsidRPr="000F6F58" w:rsidRDefault="00B57AA8" w:rsidP="00696265">
            <w:pPr>
              <w:jc w:val="center"/>
              <w:rPr>
                <w:rFonts w:ascii="Cambria" w:eastAsia="Arial Unicode MS" w:hAnsi="Cambria" w:cs="Arial Unicode MS"/>
                <w:color w:val="000000"/>
                <w:sz w:val="22"/>
                <w:szCs w:val="22"/>
              </w:rPr>
            </w:pPr>
            <w:r>
              <w:rPr>
                <w:rFonts w:ascii="Cambria" w:eastAsia="Arial Unicode MS" w:hAnsi="Cambria" w:cs="Arial Unicode MS"/>
                <w:color w:val="000000"/>
                <w:sz w:val="22"/>
                <w:szCs w:val="22"/>
              </w:rPr>
              <w:t>- 88</w:t>
            </w:r>
          </w:p>
        </w:tc>
        <w:tc>
          <w:tcPr>
            <w:tcW w:w="992" w:type="dxa"/>
            <w:vAlign w:val="center"/>
          </w:tcPr>
          <w:p w:rsidR="00542192" w:rsidRPr="002A6155" w:rsidRDefault="002A6155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sz w:val="22"/>
                <w:szCs w:val="22"/>
              </w:rPr>
            </w:pPr>
            <w:r>
              <w:rPr>
                <w:rFonts w:ascii="Cambria" w:eastAsia="Arial Unicode MS" w:hAnsi="Cambria" w:cs="Arial Unicode MS"/>
                <w:sz w:val="22"/>
                <w:szCs w:val="22"/>
              </w:rPr>
              <w:t>5 810</w:t>
            </w:r>
          </w:p>
        </w:tc>
        <w:tc>
          <w:tcPr>
            <w:tcW w:w="850" w:type="dxa"/>
            <w:vAlign w:val="center"/>
          </w:tcPr>
          <w:p w:rsidR="00542192" w:rsidRPr="000F6F58" w:rsidRDefault="00F50DBC" w:rsidP="00AD6761">
            <w:pPr>
              <w:spacing w:line="240" w:lineRule="exact"/>
              <w:jc w:val="center"/>
              <w:rPr>
                <w:rFonts w:ascii="Cambria" w:eastAsia="Arial Unicode MS" w:hAnsi="Cambria" w:cs="Arial Unicode MS"/>
                <w:sz w:val="22"/>
                <w:szCs w:val="22"/>
              </w:rPr>
            </w:pPr>
            <w:r>
              <w:rPr>
                <w:rFonts w:ascii="Cambria" w:eastAsia="Arial Unicode MS" w:hAnsi="Cambria" w:cs="Arial Unicode MS"/>
                <w:sz w:val="22"/>
                <w:szCs w:val="22"/>
              </w:rPr>
              <w:t>3</w:t>
            </w:r>
            <w:r w:rsidR="00B57AA8">
              <w:rPr>
                <w:rFonts w:ascii="Cambria" w:eastAsia="Arial Unicode MS" w:hAnsi="Cambria" w:cs="Arial Unicode MS"/>
                <w:sz w:val="22"/>
                <w:szCs w:val="22"/>
              </w:rPr>
              <w:t>30</w:t>
            </w:r>
          </w:p>
        </w:tc>
      </w:tr>
      <w:tr w:rsidR="00542192" w:rsidRPr="005A264F" w:rsidTr="008A3C00">
        <w:tc>
          <w:tcPr>
            <w:tcW w:w="2836" w:type="dxa"/>
            <w:vAlign w:val="center"/>
          </w:tcPr>
          <w:p w:rsidR="00542192" w:rsidRPr="000F6F58" w:rsidRDefault="00542192" w:rsidP="00696265">
            <w:pPr>
              <w:spacing w:line="240" w:lineRule="exact"/>
              <w:ind w:firstLine="284"/>
              <w:rPr>
                <w:rFonts w:ascii="Cambria" w:eastAsia="Arial Unicode MS" w:hAnsi="Cambria" w:cs="Arial Unicode MS"/>
                <w:sz w:val="22"/>
                <w:szCs w:val="22"/>
              </w:rPr>
            </w:pPr>
            <w:r w:rsidRPr="000F6F58">
              <w:rPr>
                <w:rFonts w:ascii="Cambria" w:eastAsia="Arial Unicode MS" w:hAnsi="Cambria" w:cs="Arial Unicode MS"/>
                <w:sz w:val="22"/>
                <w:szCs w:val="22"/>
              </w:rPr>
              <w:t>Энергосервисные контракты</w:t>
            </w:r>
          </w:p>
        </w:tc>
        <w:tc>
          <w:tcPr>
            <w:tcW w:w="1134" w:type="dxa"/>
            <w:vAlign w:val="center"/>
          </w:tcPr>
          <w:p w:rsidR="00542192" w:rsidRPr="000F6F58" w:rsidRDefault="00542192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sz w:val="22"/>
                <w:szCs w:val="22"/>
              </w:rPr>
            </w:pPr>
            <w:r w:rsidRPr="000F6F58">
              <w:rPr>
                <w:rFonts w:ascii="Cambria" w:eastAsia="Arial Unicode MS" w:hAnsi="Cambria" w:cs="Arial Unicode MS"/>
                <w:sz w:val="22"/>
                <w:szCs w:val="22"/>
              </w:rPr>
              <w:t>-</w:t>
            </w:r>
          </w:p>
        </w:tc>
        <w:tc>
          <w:tcPr>
            <w:tcW w:w="1088" w:type="dxa"/>
            <w:vAlign w:val="center"/>
          </w:tcPr>
          <w:p w:rsidR="00542192" w:rsidRPr="000F6F58" w:rsidRDefault="00372C35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sz w:val="22"/>
                <w:szCs w:val="22"/>
              </w:rPr>
            </w:pPr>
            <w:r>
              <w:rPr>
                <w:rFonts w:ascii="Cambria" w:eastAsia="Arial Unicode MS" w:hAnsi="Cambria" w:cs="Arial Unicode MS"/>
                <w:sz w:val="22"/>
                <w:szCs w:val="22"/>
              </w:rPr>
              <w:t>4 522</w:t>
            </w:r>
          </w:p>
        </w:tc>
        <w:tc>
          <w:tcPr>
            <w:tcW w:w="1134" w:type="dxa"/>
            <w:vAlign w:val="center"/>
          </w:tcPr>
          <w:p w:rsidR="00542192" w:rsidRPr="000E0436" w:rsidRDefault="000E0436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sz w:val="22"/>
                <w:szCs w:val="22"/>
                <w:lang w:val="en-US"/>
              </w:rPr>
            </w:pPr>
            <w:r>
              <w:rPr>
                <w:rFonts w:ascii="Cambria" w:eastAsia="Arial Unicode MS" w:hAnsi="Cambria" w:cs="Arial Unicode MS"/>
                <w:sz w:val="22"/>
                <w:szCs w:val="22"/>
                <w:lang w:val="en-US"/>
              </w:rPr>
              <w:t>3 392</w:t>
            </w:r>
          </w:p>
        </w:tc>
        <w:tc>
          <w:tcPr>
            <w:tcW w:w="1134" w:type="dxa"/>
            <w:vAlign w:val="center"/>
          </w:tcPr>
          <w:p w:rsidR="00542192" w:rsidRPr="000F6F58" w:rsidRDefault="002A6155" w:rsidP="00696265">
            <w:pPr>
              <w:jc w:val="center"/>
              <w:rPr>
                <w:rFonts w:ascii="Cambria" w:eastAsia="Arial Unicode MS" w:hAnsi="Cambria" w:cs="Arial Unicode MS"/>
                <w:color w:val="000000"/>
                <w:sz w:val="22"/>
                <w:szCs w:val="22"/>
              </w:rPr>
            </w:pPr>
            <w:r>
              <w:rPr>
                <w:rFonts w:ascii="Cambria" w:eastAsia="Arial Unicode MS" w:hAnsi="Cambria" w:cs="Arial Unicode MS"/>
                <w:color w:val="000000"/>
                <w:sz w:val="22"/>
                <w:szCs w:val="22"/>
              </w:rPr>
              <w:t>3 392</w:t>
            </w:r>
          </w:p>
        </w:tc>
        <w:tc>
          <w:tcPr>
            <w:tcW w:w="851" w:type="dxa"/>
            <w:vAlign w:val="center"/>
          </w:tcPr>
          <w:p w:rsidR="00542192" w:rsidRPr="00B57AA8" w:rsidRDefault="00B57AA8" w:rsidP="00696265">
            <w:pPr>
              <w:jc w:val="center"/>
              <w:rPr>
                <w:rFonts w:ascii="Cambria" w:eastAsia="Arial Unicode MS" w:hAnsi="Cambria" w:cs="Arial Unicode MS"/>
                <w:color w:val="000000"/>
                <w:sz w:val="22"/>
                <w:szCs w:val="22"/>
              </w:rPr>
            </w:pPr>
            <w:r>
              <w:rPr>
                <w:rFonts w:ascii="Cambria" w:eastAsia="Arial Unicode MS" w:hAnsi="Cambria" w:cs="Arial Unicode MS"/>
                <w:color w:val="000000"/>
                <w:sz w:val="22"/>
                <w:szCs w:val="22"/>
              </w:rPr>
              <w:t>-</w:t>
            </w:r>
          </w:p>
        </w:tc>
        <w:tc>
          <w:tcPr>
            <w:tcW w:w="992" w:type="dxa"/>
            <w:vAlign w:val="center"/>
          </w:tcPr>
          <w:p w:rsidR="00542192" w:rsidRPr="000F6F58" w:rsidRDefault="002A6155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sz w:val="22"/>
                <w:szCs w:val="22"/>
              </w:rPr>
            </w:pPr>
            <w:r>
              <w:rPr>
                <w:rFonts w:ascii="Cambria" w:eastAsia="Arial Unicode MS" w:hAnsi="Cambria" w:cs="Arial Unicode MS"/>
                <w:sz w:val="22"/>
                <w:szCs w:val="22"/>
              </w:rPr>
              <w:t>- 1 130</w:t>
            </w:r>
          </w:p>
        </w:tc>
        <w:tc>
          <w:tcPr>
            <w:tcW w:w="850" w:type="dxa"/>
            <w:vAlign w:val="center"/>
          </w:tcPr>
          <w:p w:rsidR="00542192" w:rsidRPr="00B57AA8" w:rsidRDefault="00B57AA8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sz w:val="22"/>
                <w:szCs w:val="22"/>
              </w:rPr>
            </w:pPr>
            <w:r>
              <w:rPr>
                <w:rFonts w:ascii="Cambria" w:eastAsia="Arial Unicode MS" w:hAnsi="Cambria" w:cs="Arial Unicode MS"/>
                <w:sz w:val="22"/>
                <w:szCs w:val="22"/>
              </w:rPr>
              <w:t>- 25</w:t>
            </w:r>
          </w:p>
        </w:tc>
      </w:tr>
      <w:tr w:rsidR="00542192" w:rsidRPr="005A264F" w:rsidTr="008A3C00">
        <w:tc>
          <w:tcPr>
            <w:tcW w:w="2836" w:type="dxa"/>
            <w:vAlign w:val="center"/>
          </w:tcPr>
          <w:p w:rsidR="00542192" w:rsidRPr="000F6F58" w:rsidRDefault="00542192" w:rsidP="00696265">
            <w:pPr>
              <w:spacing w:line="240" w:lineRule="exact"/>
              <w:ind w:firstLine="284"/>
              <w:rPr>
                <w:rFonts w:ascii="Cambria" w:eastAsia="Arial Unicode MS" w:hAnsi="Cambria" w:cs="Arial Unicode MS"/>
                <w:sz w:val="22"/>
                <w:szCs w:val="22"/>
              </w:rPr>
            </w:pPr>
            <w:r w:rsidRPr="000F6F58">
              <w:rPr>
                <w:rFonts w:ascii="Cambria" w:eastAsia="Arial Unicode MS" w:hAnsi="Cambria" w:cs="Arial Unicode MS"/>
                <w:sz w:val="22"/>
                <w:szCs w:val="22"/>
              </w:rPr>
              <w:t>Прочие услуги по основной деятельности</w:t>
            </w:r>
          </w:p>
        </w:tc>
        <w:tc>
          <w:tcPr>
            <w:tcW w:w="1134" w:type="dxa"/>
            <w:vAlign w:val="center"/>
          </w:tcPr>
          <w:p w:rsidR="00542192" w:rsidRPr="000F6F58" w:rsidRDefault="00542192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sz w:val="22"/>
                <w:szCs w:val="22"/>
              </w:rPr>
            </w:pPr>
            <w:r w:rsidRPr="000F6F58">
              <w:rPr>
                <w:rFonts w:ascii="Cambria" w:eastAsia="Arial Unicode MS" w:hAnsi="Cambria" w:cs="Arial Unicode MS"/>
                <w:sz w:val="22"/>
                <w:szCs w:val="22"/>
              </w:rPr>
              <w:t>-</w:t>
            </w:r>
          </w:p>
        </w:tc>
        <w:tc>
          <w:tcPr>
            <w:tcW w:w="1088" w:type="dxa"/>
            <w:vAlign w:val="center"/>
          </w:tcPr>
          <w:p w:rsidR="00542192" w:rsidRPr="00580F18" w:rsidRDefault="00372C35" w:rsidP="00580F18">
            <w:pPr>
              <w:spacing w:line="240" w:lineRule="exact"/>
              <w:jc w:val="center"/>
              <w:rPr>
                <w:rFonts w:ascii="Cambria" w:eastAsia="Arial Unicode MS" w:hAnsi="Cambria" w:cs="Arial Unicode MS"/>
                <w:sz w:val="22"/>
                <w:szCs w:val="22"/>
                <w:lang w:val="en-US"/>
              </w:rPr>
            </w:pPr>
            <w:r>
              <w:rPr>
                <w:rFonts w:ascii="Cambria" w:eastAsia="Arial Unicode MS" w:hAnsi="Cambria" w:cs="Arial Unicode MS"/>
                <w:sz w:val="22"/>
                <w:szCs w:val="22"/>
              </w:rPr>
              <w:t>39</w:t>
            </w:r>
            <w:r w:rsidR="00580F18">
              <w:rPr>
                <w:rFonts w:ascii="Cambria" w:eastAsia="Arial Unicode MS" w:hAnsi="Cambria" w:cs="Arial Unicode MS"/>
                <w:sz w:val="22"/>
                <w:szCs w:val="22"/>
                <w:lang w:val="en-US"/>
              </w:rPr>
              <w:t>8</w:t>
            </w:r>
          </w:p>
        </w:tc>
        <w:tc>
          <w:tcPr>
            <w:tcW w:w="1134" w:type="dxa"/>
            <w:vAlign w:val="center"/>
          </w:tcPr>
          <w:p w:rsidR="00542192" w:rsidRPr="000E0436" w:rsidRDefault="000E0436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sz w:val="22"/>
                <w:szCs w:val="22"/>
                <w:lang w:val="en-US"/>
              </w:rPr>
            </w:pPr>
            <w:r>
              <w:rPr>
                <w:rFonts w:ascii="Cambria" w:eastAsia="Arial Unicode MS" w:hAnsi="Cambria" w:cs="Arial Unicode MS"/>
                <w:sz w:val="22"/>
                <w:szCs w:val="22"/>
                <w:lang w:val="en-US"/>
              </w:rPr>
              <w:t>-1 226</w:t>
            </w:r>
          </w:p>
        </w:tc>
        <w:tc>
          <w:tcPr>
            <w:tcW w:w="1134" w:type="dxa"/>
            <w:vAlign w:val="center"/>
          </w:tcPr>
          <w:p w:rsidR="00542192" w:rsidRPr="000F6F58" w:rsidRDefault="002A6155" w:rsidP="00696265">
            <w:pPr>
              <w:jc w:val="center"/>
              <w:rPr>
                <w:rFonts w:ascii="Cambria" w:eastAsia="Arial Unicode MS" w:hAnsi="Cambria" w:cs="Arial Unicode MS"/>
                <w:color w:val="000000"/>
                <w:sz w:val="22"/>
                <w:szCs w:val="22"/>
              </w:rPr>
            </w:pPr>
            <w:r>
              <w:rPr>
                <w:rFonts w:ascii="Cambria" w:eastAsia="Arial Unicode MS" w:hAnsi="Cambria" w:cs="Arial Unicode MS"/>
                <w:color w:val="000000"/>
                <w:sz w:val="22"/>
                <w:szCs w:val="22"/>
              </w:rPr>
              <w:t>- 1 226</w:t>
            </w:r>
          </w:p>
        </w:tc>
        <w:tc>
          <w:tcPr>
            <w:tcW w:w="851" w:type="dxa"/>
            <w:vAlign w:val="center"/>
          </w:tcPr>
          <w:p w:rsidR="00542192" w:rsidRPr="00B57AA8" w:rsidRDefault="00B57AA8" w:rsidP="00696265">
            <w:pPr>
              <w:jc w:val="center"/>
              <w:rPr>
                <w:rFonts w:ascii="Cambria" w:eastAsia="Arial Unicode MS" w:hAnsi="Cambria" w:cs="Arial Unicode MS"/>
                <w:color w:val="000000"/>
                <w:sz w:val="22"/>
                <w:szCs w:val="22"/>
              </w:rPr>
            </w:pPr>
            <w:r>
              <w:rPr>
                <w:rFonts w:ascii="Cambria" w:eastAsia="Arial Unicode MS" w:hAnsi="Cambria" w:cs="Arial Unicode MS"/>
                <w:color w:val="000000"/>
                <w:sz w:val="22"/>
                <w:szCs w:val="22"/>
              </w:rPr>
              <w:t>-</w:t>
            </w:r>
          </w:p>
        </w:tc>
        <w:tc>
          <w:tcPr>
            <w:tcW w:w="992" w:type="dxa"/>
            <w:vAlign w:val="center"/>
          </w:tcPr>
          <w:p w:rsidR="00542192" w:rsidRPr="000F6F58" w:rsidRDefault="002A6155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sz w:val="22"/>
                <w:szCs w:val="22"/>
              </w:rPr>
            </w:pPr>
            <w:r>
              <w:rPr>
                <w:rFonts w:ascii="Cambria" w:eastAsia="Arial Unicode MS" w:hAnsi="Cambria" w:cs="Arial Unicode MS"/>
                <w:sz w:val="22"/>
                <w:szCs w:val="22"/>
              </w:rPr>
              <w:t>- 1 623</w:t>
            </w:r>
          </w:p>
        </w:tc>
        <w:tc>
          <w:tcPr>
            <w:tcW w:w="850" w:type="dxa"/>
            <w:vAlign w:val="center"/>
          </w:tcPr>
          <w:p w:rsidR="00542192" w:rsidRPr="00B57AA8" w:rsidRDefault="00B57AA8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sz w:val="22"/>
                <w:szCs w:val="22"/>
              </w:rPr>
            </w:pPr>
            <w:r>
              <w:rPr>
                <w:rFonts w:ascii="Cambria" w:eastAsia="Arial Unicode MS" w:hAnsi="Cambria" w:cs="Arial Unicode MS"/>
                <w:sz w:val="22"/>
                <w:szCs w:val="22"/>
              </w:rPr>
              <w:t>- 409</w:t>
            </w:r>
          </w:p>
        </w:tc>
      </w:tr>
      <w:tr w:rsidR="00542192" w:rsidRPr="005A264F" w:rsidTr="008A3C00">
        <w:tc>
          <w:tcPr>
            <w:tcW w:w="2836" w:type="dxa"/>
            <w:vAlign w:val="center"/>
          </w:tcPr>
          <w:p w:rsidR="00542192" w:rsidRPr="000F6F58" w:rsidRDefault="00542192" w:rsidP="00696265">
            <w:pPr>
              <w:spacing w:line="240" w:lineRule="exact"/>
              <w:rPr>
                <w:rFonts w:ascii="Cambria" w:eastAsia="Arial Unicode MS" w:hAnsi="Cambria" w:cs="Arial Unicode MS"/>
                <w:b/>
                <w:sz w:val="22"/>
                <w:szCs w:val="22"/>
              </w:rPr>
            </w:pPr>
            <w:r w:rsidRPr="000F6F58">
              <w:rPr>
                <w:rFonts w:ascii="Cambria" w:eastAsia="Arial Unicode MS" w:hAnsi="Cambria" w:cs="Arial Unicode MS"/>
                <w:b/>
                <w:sz w:val="22"/>
                <w:szCs w:val="22"/>
              </w:rPr>
              <w:t>Коммерческие расходы</w:t>
            </w:r>
          </w:p>
        </w:tc>
        <w:tc>
          <w:tcPr>
            <w:tcW w:w="1134" w:type="dxa"/>
            <w:vAlign w:val="bottom"/>
          </w:tcPr>
          <w:p w:rsidR="00542192" w:rsidRPr="000F6F58" w:rsidRDefault="00542192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sz w:val="22"/>
                <w:szCs w:val="22"/>
              </w:rPr>
            </w:pPr>
            <w:r w:rsidRPr="000F6F58">
              <w:rPr>
                <w:rFonts w:ascii="Cambria" w:eastAsia="Arial Unicode MS" w:hAnsi="Cambria" w:cs="Arial Unicode MS"/>
                <w:b/>
                <w:sz w:val="22"/>
                <w:szCs w:val="22"/>
              </w:rPr>
              <w:t>-</w:t>
            </w:r>
          </w:p>
        </w:tc>
        <w:tc>
          <w:tcPr>
            <w:tcW w:w="1088" w:type="dxa"/>
            <w:vAlign w:val="bottom"/>
          </w:tcPr>
          <w:p w:rsidR="00542192" w:rsidRPr="000F6F58" w:rsidRDefault="00542192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sz w:val="22"/>
                <w:szCs w:val="22"/>
              </w:rPr>
            </w:pPr>
            <w:r w:rsidRPr="000F6F58">
              <w:rPr>
                <w:rFonts w:ascii="Cambria" w:eastAsia="Arial Unicode MS" w:hAnsi="Cambria" w:cs="Arial Unicode MS"/>
                <w:b/>
                <w:sz w:val="22"/>
                <w:szCs w:val="22"/>
              </w:rPr>
              <w:t>-</w:t>
            </w:r>
          </w:p>
        </w:tc>
        <w:tc>
          <w:tcPr>
            <w:tcW w:w="1134" w:type="dxa"/>
          </w:tcPr>
          <w:p w:rsidR="000E0436" w:rsidRPr="000E0436" w:rsidRDefault="000E0436" w:rsidP="000E0436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sz w:val="22"/>
                <w:szCs w:val="22"/>
                <w:lang w:val="en-US"/>
              </w:rPr>
            </w:pPr>
            <w:r>
              <w:rPr>
                <w:rFonts w:ascii="Cambria" w:eastAsia="Arial Unicode MS" w:hAnsi="Cambria" w:cs="Arial Unicode MS"/>
                <w:b/>
                <w:sz w:val="22"/>
                <w:szCs w:val="22"/>
                <w:lang w:val="en-US"/>
              </w:rPr>
              <w:t>-</w:t>
            </w:r>
          </w:p>
        </w:tc>
        <w:tc>
          <w:tcPr>
            <w:tcW w:w="1134" w:type="dxa"/>
            <w:vAlign w:val="center"/>
          </w:tcPr>
          <w:p w:rsidR="00542192" w:rsidRPr="002A6155" w:rsidRDefault="002A6155" w:rsidP="00696265">
            <w:pPr>
              <w:jc w:val="center"/>
              <w:rPr>
                <w:rFonts w:ascii="Cambria" w:eastAsia="Arial Unicode MS" w:hAnsi="Cambria" w:cs="Arial Unicode MS"/>
                <w:color w:val="000000"/>
                <w:sz w:val="22"/>
                <w:szCs w:val="22"/>
              </w:rPr>
            </w:pPr>
            <w:r>
              <w:rPr>
                <w:rFonts w:ascii="Cambria" w:eastAsia="Arial Unicode MS" w:hAnsi="Cambria" w:cs="Arial Unicode MS"/>
                <w:color w:val="000000"/>
                <w:sz w:val="22"/>
                <w:szCs w:val="22"/>
              </w:rPr>
              <w:t>-</w:t>
            </w:r>
          </w:p>
        </w:tc>
        <w:tc>
          <w:tcPr>
            <w:tcW w:w="851" w:type="dxa"/>
            <w:vAlign w:val="center"/>
          </w:tcPr>
          <w:p w:rsidR="00542192" w:rsidRPr="002A6155" w:rsidRDefault="002A6155" w:rsidP="00696265">
            <w:pPr>
              <w:jc w:val="center"/>
              <w:rPr>
                <w:rFonts w:ascii="Cambria" w:eastAsia="Arial Unicode MS" w:hAnsi="Cambria" w:cs="Arial Unicode MS"/>
                <w:color w:val="000000"/>
                <w:sz w:val="22"/>
                <w:szCs w:val="22"/>
              </w:rPr>
            </w:pPr>
            <w:r>
              <w:rPr>
                <w:rFonts w:ascii="Cambria" w:eastAsia="Arial Unicode MS" w:hAnsi="Cambria" w:cs="Arial Unicode MS"/>
                <w:color w:val="000000"/>
                <w:sz w:val="22"/>
                <w:szCs w:val="22"/>
              </w:rPr>
              <w:t>-</w:t>
            </w:r>
          </w:p>
        </w:tc>
        <w:tc>
          <w:tcPr>
            <w:tcW w:w="992" w:type="dxa"/>
          </w:tcPr>
          <w:p w:rsidR="00542192" w:rsidRPr="000F6F58" w:rsidRDefault="002A6155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sz w:val="22"/>
                <w:szCs w:val="22"/>
              </w:rPr>
            </w:pPr>
            <w:r>
              <w:rPr>
                <w:rFonts w:ascii="Cambria" w:eastAsia="Arial Unicode MS" w:hAnsi="Cambria" w:cs="Arial Unicode MS"/>
                <w:b/>
                <w:sz w:val="22"/>
                <w:szCs w:val="22"/>
              </w:rPr>
              <w:t>-</w:t>
            </w:r>
          </w:p>
        </w:tc>
        <w:tc>
          <w:tcPr>
            <w:tcW w:w="850" w:type="dxa"/>
          </w:tcPr>
          <w:p w:rsidR="00542192" w:rsidRPr="000F6F58" w:rsidRDefault="002A6155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sz w:val="22"/>
                <w:szCs w:val="22"/>
              </w:rPr>
            </w:pPr>
            <w:r>
              <w:rPr>
                <w:rFonts w:ascii="Cambria" w:eastAsia="Arial Unicode MS" w:hAnsi="Cambria" w:cs="Arial Unicode MS"/>
                <w:b/>
                <w:sz w:val="22"/>
                <w:szCs w:val="22"/>
              </w:rPr>
              <w:t>-</w:t>
            </w:r>
          </w:p>
        </w:tc>
      </w:tr>
      <w:tr w:rsidR="00542192" w:rsidRPr="005A264F" w:rsidTr="008A3C00">
        <w:tc>
          <w:tcPr>
            <w:tcW w:w="2836" w:type="dxa"/>
            <w:vAlign w:val="center"/>
          </w:tcPr>
          <w:p w:rsidR="00542192" w:rsidRPr="000F6F58" w:rsidRDefault="00542192" w:rsidP="00696265">
            <w:pPr>
              <w:spacing w:line="240" w:lineRule="exact"/>
              <w:rPr>
                <w:rFonts w:ascii="Cambria" w:eastAsia="Arial Unicode MS" w:hAnsi="Cambria" w:cs="Arial Unicode MS"/>
                <w:b/>
                <w:sz w:val="22"/>
                <w:szCs w:val="22"/>
              </w:rPr>
            </w:pPr>
            <w:r w:rsidRPr="000F6F58">
              <w:rPr>
                <w:rFonts w:ascii="Cambria" w:eastAsia="Arial Unicode MS" w:hAnsi="Cambria" w:cs="Arial Unicode MS"/>
                <w:b/>
                <w:sz w:val="22"/>
                <w:szCs w:val="22"/>
              </w:rPr>
              <w:t>Управленческие расходы</w:t>
            </w:r>
          </w:p>
        </w:tc>
        <w:tc>
          <w:tcPr>
            <w:tcW w:w="1134" w:type="dxa"/>
            <w:vAlign w:val="center"/>
          </w:tcPr>
          <w:p w:rsidR="00542192" w:rsidRPr="000F6F58" w:rsidRDefault="0024070F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sz w:val="22"/>
                <w:szCs w:val="22"/>
              </w:rPr>
            </w:pPr>
            <w:r w:rsidRPr="000F6F58">
              <w:rPr>
                <w:rFonts w:ascii="Cambria" w:eastAsia="Arial Unicode MS" w:hAnsi="Cambria" w:cs="Arial Unicode MS"/>
                <w:b/>
                <w:sz w:val="22"/>
                <w:szCs w:val="22"/>
              </w:rPr>
              <w:t>8 891</w:t>
            </w:r>
          </w:p>
        </w:tc>
        <w:tc>
          <w:tcPr>
            <w:tcW w:w="1088" w:type="dxa"/>
            <w:vAlign w:val="center"/>
          </w:tcPr>
          <w:p w:rsidR="00542192" w:rsidRPr="000F6F58" w:rsidRDefault="00372C35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sz w:val="22"/>
                <w:szCs w:val="22"/>
              </w:rPr>
            </w:pPr>
            <w:r>
              <w:rPr>
                <w:rFonts w:ascii="Cambria" w:eastAsia="Arial Unicode MS" w:hAnsi="Cambria" w:cs="Arial Unicode MS"/>
                <w:b/>
                <w:sz w:val="22"/>
                <w:szCs w:val="22"/>
              </w:rPr>
              <w:t>5 985</w:t>
            </w:r>
          </w:p>
        </w:tc>
        <w:tc>
          <w:tcPr>
            <w:tcW w:w="1134" w:type="dxa"/>
            <w:vAlign w:val="center"/>
          </w:tcPr>
          <w:p w:rsidR="00542192" w:rsidRPr="00445BA4" w:rsidRDefault="00445BA4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sz w:val="22"/>
                <w:szCs w:val="22"/>
                <w:lang w:val="en-US"/>
              </w:rPr>
            </w:pPr>
            <w:r>
              <w:rPr>
                <w:rFonts w:ascii="Cambria" w:eastAsia="Arial Unicode MS" w:hAnsi="Cambria" w:cs="Arial Unicode MS"/>
                <w:b/>
                <w:sz w:val="22"/>
                <w:szCs w:val="22"/>
                <w:lang w:val="en-US"/>
              </w:rPr>
              <w:t>5 052</w:t>
            </w:r>
          </w:p>
        </w:tc>
        <w:tc>
          <w:tcPr>
            <w:tcW w:w="1134" w:type="dxa"/>
            <w:vAlign w:val="center"/>
          </w:tcPr>
          <w:p w:rsidR="00542192" w:rsidRPr="000F6F58" w:rsidRDefault="002A6155" w:rsidP="00696265">
            <w:pPr>
              <w:jc w:val="center"/>
              <w:rPr>
                <w:rFonts w:ascii="Cambria" w:eastAsia="Arial Unicode MS" w:hAnsi="Cambria" w:cs="Arial Unicode MS"/>
                <w:b/>
                <w:color w:val="000000"/>
                <w:sz w:val="22"/>
                <w:szCs w:val="22"/>
              </w:rPr>
            </w:pPr>
            <w:r>
              <w:rPr>
                <w:rFonts w:ascii="Cambria" w:eastAsia="Arial Unicode MS" w:hAnsi="Cambria" w:cs="Arial Unicode MS"/>
                <w:b/>
                <w:color w:val="000000"/>
                <w:sz w:val="22"/>
                <w:szCs w:val="22"/>
              </w:rPr>
              <w:t>- 3 839</w:t>
            </w:r>
          </w:p>
        </w:tc>
        <w:tc>
          <w:tcPr>
            <w:tcW w:w="851" w:type="dxa"/>
            <w:vAlign w:val="center"/>
          </w:tcPr>
          <w:p w:rsidR="00542192" w:rsidRPr="000F6F58" w:rsidRDefault="00B57AA8" w:rsidP="00696265">
            <w:pPr>
              <w:jc w:val="center"/>
              <w:rPr>
                <w:rFonts w:ascii="Cambria" w:eastAsia="Arial Unicode MS" w:hAnsi="Cambria" w:cs="Arial Unicode MS"/>
                <w:b/>
                <w:color w:val="000000"/>
                <w:sz w:val="22"/>
                <w:szCs w:val="22"/>
              </w:rPr>
            </w:pPr>
            <w:r>
              <w:rPr>
                <w:rFonts w:ascii="Cambria" w:eastAsia="Arial Unicode MS" w:hAnsi="Cambria" w:cs="Arial Unicode MS"/>
                <w:b/>
                <w:color w:val="000000"/>
                <w:sz w:val="22"/>
                <w:szCs w:val="22"/>
              </w:rPr>
              <w:t>- 43</w:t>
            </w:r>
          </w:p>
        </w:tc>
        <w:tc>
          <w:tcPr>
            <w:tcW w:w="992" w:type="dxa"/>
            <w:vAlign w:val="center"/>
          </w:tcPr>
          <w:p w:rsidR="00542192" w:rsidRPr="002A6155" w:rsidRDefault="002A6155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sz w:val="22"/>
                <w:szCs w:val="22"/>
              </w:rPr>
            </w:pPr>
            <w:r>
              <w:rPr>
                <w:rFonts w:ascii="Cambria" w:eastAsia="Arial Unicode MS" w:hAnsi="Cambria" w:cs="Arial Unicode MS"/>
                <w:b/>
                <w:sz w:val="22"/>
                <w:szCs w:val="22"/>
              </w:rPr>
              <w:t>- 933</w:t>
            </w:r>
          </w:p>
        </w:tc>
        <w:tc>
          <w:tcPr>
            <w:tcW w:w="850" w:type="dxa"/>
            <w:vAlign w:val="center"/>
          </w:tcPr>
          <w:p w:rsidR="00542192" w:rsidRPr="00AD6761" w:rsidRDefault="00AD6761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sz w:val="22"/>
                <w:szCs w:val="22"/>
              </w:rPr>
            </w:pPr>
            <w:r>
              <w:rPr>
                <w:rFonts w:ascii="Cambria" w:eastAsia="Arial Unicode MS" w:hAnsi="Cambria" w:cs="Arial Unicode MS"/>
                <w:b/>
                <w:sz w:val="22"/>
                <w:szCs w:val="22"/>
              </w:rPr>
              <w:t>- 16</w:t>
            </w:r>
          </w:p>
        </w:tc>
      </w:tr>
      <w:tr w:rsidR="00542192" w:rsidRPr="005A264F" w:rsidTr="008A3C00">
        <w:tc>
          <w:tcPr>
            <w:tcW w:w="2836" w:type="dxa"/>
            <w:vAlign w:val="center"/>
          </w:tcPr>
          <w:p w:rsidR="00542192" w:rsidRPr="000F6F58" w:rsidRDefault="00542192" w:rsidP="00696265">
            <w:pPr>
              <w:spacing w:line="240" w:lineRule="exact"/>
              <w:rPr>
                <w:rFonts w:ascii="Cambria" w:eastAsia="Arial Unicode MS" w:hAnsi="Cambria" w:cs="Arial Unicode MS"/>
                <w:b/>
                <w:sz w:val="22"/>
                <w:szCs w:val="22"/>
              </w:rPr>
            </w:pPr>
            <w:r w:rsidRPr="000F6F58">
              <w:rPr>
                <w:rFonts w:ascii="Cambria" w:eastAsia="Arial Unicode MS" w:hAnsi="Cambria" w:cs="Arial Unicode MS"/>
                <w:b/>
                <w:sz w:val="22"/>
                <w:szCs w:val="22"/>
              </w:rPr>
              <w:t>Прибыль от продаж</w:t>
            </w:r>
          </w:p>
        </w:tc>
        <w:tc>
          <w:tcPr>
            <w:tcW w:w="1134" w:type="dxa"/>
            <w:vAlign w:val="center"/>
          </w:tcPr>
          <w:p w:rsidR="00542192" w:rsidRPr="000F6F58" w:rsidRDefault="0024070F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sz w:val="22"/>
                <w:szCs w:val="22"/>
              </w:rPr>
            </w:pPr>
            <w:r w:rsidRPr="000F6F58">
              <w:rPr>
                <w:rFonts w:ascii="Cambria" w:eastAsia="Arial Unicode MS" w:hAnsi="Cambria" w:cs="Arial Unicode MS"/>
                <w:b/>
                <w:sz w:val="22"/>
                <w:szCs w:val="22"/>
              </w:rPr>
              <w:t>26 060</w:t>
            </w:r>
          </w:p>
        </w:tc>
        <w:tc>
          <w:tcPr>
            <w:tcW w:w="1088" w:type="dxa"/>
            <w:vAlign w:val="center"/>
          </w:tcPr>
          <w:p w:rsidR="00542192" w:rsidRPr="000F6F58" w:rsidRDefault="00372C35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sz w:val="22"/>
                <w:szCs w:val="22"/>
              </w:rPr>
            </w:pPr>
            <w:r>
              <w:rPr>
                <w:rFonts w:ascii="Cambria" w:eastAsia="Arial Unicode MS" w:hAnsi="Cambria" w:cs="Arial Unicode MS"/>
                <w:b/>
                <w:sz w:val="22"/>
                <w:szCs w:val="22"/>
              </w:rPr>
              <w:t>- 2825</w:t>
            </w:r>
          </w:p>
        </w:tc>
        <w:tc>
          <w:tcPr>
            <w:tcW w:w="1134" w:type="dxa"/>
            <w:vAlign w:val="center"/>
          </w:tcPr>
          <w:p w:rsidR="00542192" w:rsidRPr="00445BA4" w:rsidRDefault="00445BA4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sz w:val="22"/>
                <w:szCs w:val="22"/>
                <w:lang w:val="en-US"/>
              </w:rPr>
            </w:pPr>
            <w:r>
              <w:rPr>
                <w:rFonts w:ascii="Cambria" w:eastAsia="Arial Unicode MS" w:hAnsi="Cambria" w:cs="Arial Unicode MS"/>
                <w:b/>
                <w:sz w:val="22"/>
                <w:szCs w:val="22"/>
                <w:lang w:val="en-US"/>
              </w:rPr>
              <w:t>1 164</w:t>
            </w:r>
          </w:p>
        </w:tc>
        <w:tc>
          <w:tcPr>
            <w:tcW w:w="1134" w:type="dxa"/>
            <w:vAlign w:val="center"/>
          </w:tcPr>
          <w:p w:rsidR="00542192" w:rsidRPr="002A6155" w:rsidRDefault="002A6155" w:rsidP="00696265">
            <w:pPr>
              <w:jc w:val="center"/>
              <w:rPr>
                <w:rFonts w:ascii="Cambria" w:eastAsia="Arial Unicode MS" w:hAnsi="Cambria" w:cs="Arial Unicode MS"/>
                <w:b/>
                <w:color w:val="000000"/>
                <w:sz w:val="22"/>
                <w:szCs w:val="22"/>
              </w:rPr>
            </w:pPr>
            <w:r>
              <w:rPr>
                <w:rFonts w:ascii="Cambria" w:eastAsia="Arial Unicode MS" w:hAnsi="Cambria" w:cs="Arial Unicode MS"/>
                <w:b/>
                <w:color w:val="000000"/>
                <w:sz w:val="22"/>
                <w:szCs w:val="22"/>
              </w:rPr>
              <w:t>- 24 896</w:t>
            </w:r>
          </w:p>
        </w:tc>
        <w:tc>
          <w:tcPr>
            <w:tcW w:w="851" w:type="dxa"/>
            <w:vAlign w:val="center"/>
          </w:tcPr>
          <w:p w:rsidR="00542192" w:rsidRPr="000F6F58" w:rsidRDefault="00B57AA8" w:rsidP="00696265">
            <w:pPr>
              <w:jc w:val="center"/>
              <w:rPr>
                <w:rFonts w:ascii="Cambria" w:eastAsia="Arial Unicode MS" w:hAnsi="Cambria" w:cs="Arial Unicode MS"/>
                <w:b/>
                <w:color w:val="000000"/>
                <w:sz w:val="22"/>
                <w:szCs w:val="22"/>
              </w:rPr>
            </w:pPr>
            <w:r>
              <w:rPr>
                <w:rFonts w:ascii="Cambria" w:eastAsia="Arial Unicode MS" w:hAnsi="Cambria" w:cs="Arial Unicode MS"/>
                <w:b/>
                <w:color w:val="000000"/>
                <w:sz w:val="22"/>
                <w:szCs w:val="22"/>
              </w:rPr>
              <w:t>- 96</w:t>
            </w:r>
          </w:p>
        </w:tc>
        <w:tc>
          <w:tcPr>
            <w:tcW w:w="992" w:type="dxa"/>
            <w:vAlign w:val="center"/>
          </w:tcPr>
          <w:p w:rsidR="00542192" w:rsidRPr="000F6F58" w:rsidRDefault="002A6155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sz w:val="22"/>
                <w:szCs w:val="22"/>
              </w:rPr>
            </w:pPr>
            <w:r>
              <w:rPr>
                <w:rFonts w:ascii="Cambria" w:eastAsia="Arial Unicode MS" w:hAnsi="Cambria" w:cs="Arial Unicode MS"/>
                <w:b/>
                <w:sz w:val="22"/>
                <w:szCs w:val="22"/>
              </w:rPr>
              <w:t>3 989</w:t>
            </w:r>
          </w:p>
        </w:tc>
        <w:tc>
          <w:tcPr>
            <w:tcW w:w="850" w:type="dxa"/>
            <w:vAlign w:val="center"/>
          </w:tcPr>
          <w:p w:rsidR="00542192" w:rsidRPr="000F6F58" w:rsidRDefault="00AD6761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sz w:val="22"/>
                <w:szCs w:val="22"/>
              </w:rPr>
            </w:pPr>
            <w:r>
              <w:rPr>
                <w:rFonts w:ascii="Cambria" w:eastAsia="Arial Unicode MS" w:hAnsi="Cambria" w:cs="Arial Unicode MS"/>
                <w:b/>
                <w:sz w:val="22"/>
                <w:szCs w:val="22"/>
              </w:rPr>
              <w:t xml:space="preserve"> 141</w:t>
            </w:r>
          </w:p>
        </w:tc>
      </w:tr>
      <w:tr w:rsidR="0067565A" w:rsidRPr="005A264F" w:rsidTr="008A3C00">
        <w:tc>
          <w:tcPr>
            <w:tcW w:w="2836" w:type="dxa"/>
            <w:vAlign w:val="center"/>
          </w:tcPr>
          <w:p w:rsidR="0067565A" w:rsidRPr="0067565A" w:rsidRDefault="0067565A" w:rsidP="00696265">
            <w:pPr>
              <w:spacing w:line="240" w:lineRule="exact"/>
              <w:rPr>
                <w:rFonts w:ascii="Cambria" w:eastAsia="Arial Unicode MS" w:hAnsi="Cambria" w:cs="Arial Unicode MS"/>
                <w:b/>
                <w:sz w:val="22"/>
                <w:szCs w:val="22"/>
              </w:rPr>
            </w:pPr>
            <w:r>
              <w:rPr>
                <w:rFonts w:ascii="Cambria" w:eastAsia="Arial Unicode MS" w:hAnsi="Cambria" w:cs="Arial Unicode MS"/>
                <w:b/>
                <w:sz w:val="22"/>
                <w:szCs w:val="22"/>
              </w:rPr>
              <w:t>Проценты к получению</w:t>
            </w:r>
          </w:p>
        </w:tc>
        <w:tc>
          <w:tcPr>
            <w:tcW w:w="1134" w:type="dxa"/>
            <w:vAlign w:val="center"/>
          </w:tcPr>
          <w:p w:rsidR="0067565A" w:rsidRPr="000F6F58" w:rsidRDefault="0067565A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sz w:val="22"/>
                <w:szCs w:val="22"/>
              </w:rPr>
            </w:pPr>
            <w:r>
              <w:rPr>
                <w:rFonts w:ascii="Cambria" w:eastAsia="Arial Unicode MS" w:hAnsi="Cambria" w:cs="Arial Unicode MS"/>
                <w:b/>
                <w:sz w:val="22"/>
                <w:szCs w:val="22"/>
              </w:rPr>
              <w:t>-</w:t>
            </w:r>
          </w:p>
        </w:tc>
        <w:tc>
          <w:tcPr>
            <w:tcW w:w="1088" w:type="dxa"/>
            <w:vAlign w:val="center"/>
          </w:tcPr>
          <w:p w:rsidR="0067565A" w:rsidRDefault="0067565A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sz w:val="22"/>
                <w:szCs w:val="22"/>
              </w:rPr>
            </w:pPr>
            <w:r>
              <w:rPr>
                <w:rFonts w:ascii="Cambria" w:eastAsia="Arial Unicode MS" w:hAnsi="Cambria" w:cs="Arial Unicode MS"/>
                <w:b/>
                <w:sz w:val="22"/>
                <w:szCs w:val="22"/>
              </w:rPr>
              <w:t>-</w:t>
            </w:r>
          </w:p>
        </w:tc>
        <w:tc>
          <w:tcPr>
            <w:tcW w:w="1134" w:type="dxa"/>
            <w:vAlign w:val="center"/>
          </w:tcPr>
          <w:p w:rsidR="0067565A" w:rsidRPr="00964D6C" w:rsidRDefault="0067565A" w:rsidP="00843E3C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sz w:val="22"/>
                <w:szCs w:val="22"/>
              </w:rPr>
            </w:pPr>
            <w:r w:rsidRPr="00964D6C">
              <w:rPr>
                <w:rFonts w:ascii="Cambria" w:eastAsia="Arial Unicode MS" w:hAnsi="Cambria" w:cs="Arial Unicode MS"/>
                <w:b/>
                <w:sz w:val="22"/>
                <w:szCs w:val="22"/>
              </w:rPr>
              <w:t>3</w:t>
            </w:r>
            <w:r w:rsidR="00843E3C" w:rsidRPr="00964D6C">
              <w:rPr>
                <w:rFonts w:ascii="Cambria" w:eastAsia="Arial Unicode MS" w:hAnsi="Cambria" w:cs="Arial Unicode MS"/>
                <w:b/>
                <w:sz w:val="22"/>
                <w:szCs w:val="22"/>
                <w:lang w:val="en-US"/>
              </w:rPr>
              <w:t>5</w:t>
            </w:r>
            <w:r w:rsidRPr="00964D6C">
              <w:rPr>
                <w:rFonts w:ascii="Cambria" w:eastAsia="Arial Unicode MS" w:hAnsi="Cambria" w:cs="Arial Unicode MS"/>
                <w:b/>
                <w:sz w:val="22"/>
                <w:szCs w:val="22"/>
              </w:rPr>
              <w:t>3</w:t>
            </w:r>
          </w:p>
        </w:tc>
        <w:tc>
          <w:tcPr>
            <w:tcW w:w="1134" w:type="dxa"/>
            <w:vAlign w:val="center"/>
          </w:tcPr>
          <w:p w:rsidR="0067565A" w:rsidRPr="00964D6C" w:rsidRDefault="002A6155" w:rsidP="00843E3C">
            <w:pPr>
              <w:jc w:val="center"/>
              <w:rPr>
                <w:rFonts w:ascii="Cambria" w:eastAsia="Arial Unicode MS" w:hAnsi="Cambria" w:cs="Arial Unicode MS"/>
                <w:b/>
                <w:color w:val="000000"/>
                <w:sz w:val="22"/>
                <w:szCs w:val="22"/>
              </w:rPr>
            </w:pPr>
            <w:r w:rsidRPr="00964D6C">
              <w:rPr>
                <w:rFonts w:ascii="Cambria" w:eastAsia="Arial Unicode MS" w:hAnsi="Cambria" w:cs="Arial Unicode MS"/>
                <w:b/>
                <w:color w:val="000000"/>
                <w:sz w:val="22"/>
                <w:szCs w:val="22"/>
              </w:rPr>
              <w:t>3</w:t>
            </w:r>
            <w:r w:rsidR="00843E3C" w:rsidRPr="00964D6C">
              <w:rPr>
                <w:rFonts w:ascii="Cambria" w:eastAsia="Arial Unicode MS" w:hAnsi="Cambria" w:cs="Arial Unicode MS"/>
                <w:b/>
                <w:color w:val="000000"/>
                <w:sz w:val="22"/>
                <w:szCs w:val="22"/>
                <w:lang w:val="en-US"/>
              </w:rPr>
              <w:t>5</w:t>
            </w:r>
            <w:r w:rsidRPr="00964D6C">
              <w:rPr>
                <w:rFonts w:ascii="Cambria" w:eastAsia="Arial Unicode MS" w:hAnsi="Cambria" w:cs="Arial Unicode MS"/>
                <w:b/>
                <w:color w:val="000000"/>
                <w:sz w:val="22"/>
                <w:szCs w:val="22"/>
              </w:rPr>
              <w:t>3</w:t>
            </w:r>
          </w:p>
        </w:tc>
        <w:tc>
          <w:tcPr>
            <w:tcW w:w="851" w:type="dxa"/>
            <w:vAlign w:val="center"/>
          </w:tcPr>
          <w:p w:rsidR="0067565A" w:rsidRPr="00964D6C" w:rsidRDefault="00B57AA8" w:rsidP="00696265">
            <w:pPr>
              <w:jc w:val="center"/>
              <w:rPr>
                <w:rFonts w:ascii="Cambria" w:eastAsia="Arial Unicode MS" w:hAnsi="Cambria" w:cs="Arial Unicode MS"/>
                <w:b/>
                <w:color w:val="000000"/>
                <w:sz w:val="22"/>
                <w:szCs w:val="22"/>
              </w:rPr>
            </w:pPr>
            <w:r w:rsidRPr="00964D6C">
              <w:rPr>
                <w:rFonts w:ascii="Cambria" w:eastAsia="Arial Unicode MS" w:hAnsi="Cambria" w:cs="Arial Unicode MS"/>
                <w:b/>
                <w:color w:val="000000"/>
                <w:sz w:val="22"/>
                <w:szCs w:val="22"/>
              </w:rPr>
              <w:t>-</w:t>
            </w:r>
          </w:p>
        </w:tc>
        <w:tc>
          <w:tcPr>
            <w:tcW w:w="992" w:type="dxa"/>
            <w:vAlign w:val="center"/>
          </w:tcPr>
          <w:p w:rsidR="0067565A" w:rsidRPr="00964D6C" w:rsidRDefault="002A6155" w:rsidP="00843E3C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sz w:val="22"/>
                <w:szCs w:val="22"/>
              </w:rPr>
            </w:pPr>
            <w:r w:rsidRPr="00964D6C">
              <w:rPr>
                <w:rFonts w:ascii="Cambria" w:eastAsia="Arial Unicode MS" w:hAnsi="Cambria" w:cs="Arial Unicode MS"/>
                <w:b/>
                <w:sz w:val="22"/>
                <w:szCs w:val="22"/>
              </w:rPr>
              <w:t>3</w:t>
            </w:r>
            <w:r w:rsidR="00843E3C" w:rsidRPr="00964D6C">
              <w:rPr>
                <w:rFonts w:ascii="Cambria" w:eastAsia="Arial Unicode MS" w:hAnsi="Cambria" w:cs="Arial Unicode MS"/>
                <w:b/>
                <w:sz w:val="22"/>
                <w:szCs w:val="22"/>
                <w:lang w:val="en-US"/>
              </w:rPr>
              <w:t>5</w:t>
            </w:r>
            <w:r w:rsidRPr="00964D6C">
              <w:rPr>
                <w:rFonts w:ascii="Cambria" w:eastAsia="Arial Unicode MS" w:hAnsi="Cambria" w:cs="Arial Unicode MS"/>
                <w:b/>
                <w:sz w:val="22"/>
                <w:szCs w:val="22"/>
              </w:rPr>
              <w:t>3</w:t>
            </w:r>
          </w:p>
        </w:tc>
        <w:tc>
          <w:tcPr>
            <w:tcW w:w="850" w:type="dxa"/>
            <w:vAlign w:val="center"/>
          </w:tcPr>
          <w:p w:rsidR="0067565A" w:rsidRPr="000F6F58" w:rsidRDefault="00B57AA8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sz w:val="22"/>
                <w:szCs w:val="22"/>
              </w:rPr>
            </w:pPr>
            <w:r>
              <w:rPr>
                <w:rFonts w:ascii="Cambria" w:eastAsia="Arial Unicode MS" w:hAnsi="Cambria" w:cs="Arial Unicode MS"/>
                <w:b/>
                <w:sz w:val="22"/>
                <w:szCs w:val="22"/>
              </w:rPr>
              <w:t>-</w:t>
            </w:r>
          </w:p>
        </w:tc>
      </w:tr>
      <w:tr w:rsidR="0067565A" w:rsidRPr="005A264F" w:rsidTr="008A3C00">
        <w:tc>
          <w:tcPr>
            <w:tcW w:w="2836" w:type="dxa"/>
            <w:vAlign w:val="center"/>
          </w:tcPr>
          <w:p w:rsidR="0067565A" w:rsidRPr="000F6F58" w:rsidRDefault="0067565A" w:rsidP="00696265">
            <w:pPr>
              <w:spacing w:line="240" w:lineRule="exact"/>
              <w:rPr>
                <w:rFonts w:ascii="Cambria" w:eastAsia="Arial Unicode MS" w:hAnsi="Cambria" w:cs="Arial Unicode MS"/>
                <w:b/>
                <w:sz w:val="22"/>
                <w:szCs w:val="22"/>
              </w:rPr>
            </w:pPr>
            <w:r>
              <w:rPr>
                <w:rFonts w:ascii="Cambria" w:eastAsia="Arial Unicode MS" w:hAnsi="Cambria" w:cs="Arial Unicode MS"/>
                <w:b/>
                <w:sz w:val="22"/>
                <w:szCs w:val="22"/>
              </w:rPr>
              <w:t>Проценты к уплате</w:t>
            </w:r>
          </w:p>
        </w:tc>
        <w:tc>
          <w:tcPr>
            <w:tcW w:w="1134" w:type="dxa"/>
            <w:vAlign w:val="center"/>
          </w:tcPr>
          <w:p w:rsidR="0067565A" w:rsidRPr="000F6F58" w:rsidRDefault="0067565A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sz w:val="22"/>
                <w:szCs w:val="22"/>
              </w:rPr>
            </w:pPr>
            <w:r>
              <w:rPr>
                <w:rFonts w:ascii="Cambria" w:eastAsia="Arial Unicode MS" w:hAnsi="Cambria" w:cs="Arial Unicode MS"/>
                <w:b/>
                <w:sz w:val="22"/>
                <w:szCs w:val="22"/>
              </w:rPr>
              <w:t>-</w:t>
            </w:r>
          </w:p>
        </w:tc>
        <w:tc>
          <w:tcPr>
            <w:tcW w:w="1088" w:type="dxa"/>
            <w:vAlign w:val="center"/>
          </w:tcPr>
          <w:p w:rsidR="0067565A" w:rsidRDefault="0067565A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sz w:val="22"/>
                <w:szCs w:val="22"/>
              </w:rPr>
            </w:pPr>
            <w:r>
              <w:rPr>
                <w:rFonts w:ascii="Cambria" w:eastAsia="Arial Unicode MS" w:hAnsi="Cambria" w:cs="Arial Unicode MS"/>
                <w:b/>
                <w:sz w:val="22"/>
                <w:szCs w:val="22"/>
              </w:rPr>
              <w:t>-</w:t>
            </w:r>
          </w:p>
        </w:tc>
        <w:tc>
          <w:tcPr>
            <w:tcW w:w="1134" w:type="dxa"/>
            <w:vAlign w:val="center"/>
          </w:tcPr>
          <w:p w:rsidR="0067565A" w:rsidRPr="0067565A" w:rsidRDefault="0067565A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sz w:val="22"/>
                <w:szCs w:val="22"/>
              </w:rPr>
            </w:pPr>
            <w:r>
              <w:rPr>
                <w:rFonts w:ascii="Cambria" w:eastAsia="Arial Unicode MS" w:hAnsi="Cambria" w:cs="Arial Unicode MS"/>
                <w:b/>
                <w:sz w:val="22"/>
                <w:szCs w:val="22"/>
              </w:rPr>
              <w:t>-</w:t>
            </w:r>
          </w:p>
        </w:tc>
        <w:tc>
          <w:tcPr>
            <w:tcW w:w="1134" w:type="dxa"/>
            <w:vAlign w:val="center"/>
          </w:tcPr>
          <w:p w:rsidR="0067565A" w:rsidRPr="002A6155" w:rsidRDefault="002A6155" w:rsidP="00696265">
            <w:pPr>
              <w:jc w:val="center"/>
              <w:rPr>
                <w:rFonts w:ascii="Cambria" w:eastAsia="Arial Unicode MS" w:hAnsi="Cambria" w:cs="Arial Unicode MS"/>
                <w:b/>
                <w:color w:val="000000"/>
                <w:sz w:val="22"/>
                <w:szCs w:val="22"/>
              </w:rPr>
            </w:pPr>
            <w:r>
              <w:rPr>
                <w:rFonts w:ascii="Cambria" w:eastAsia="Arial Unicode MS" w:hAnsi="Cambria" w:cs="Arial Unicode MS"/>
                <w:b/>
                <w:color w:val="000000"/>
                <w:sz w:val="22"/>
                <w:szCs w:val="22"/>
              </w:rPr>
              <w:t>-</w:t>
            </w:r>
          </w:p>
        </w:tc>
        <w:tc>
          <w:tcPr>
            <w:tcW w:w="851" w:type="dxa"/>
            <w:vAlign w:val="center"/>
          </w:tcPr>
          <w:p w:rsidR="0067565A" w:rsidRPr="000F6F58" w:rsidRDefault="00B57AA8" w:rsidP="00696265">
            <w:pPr>
              <w:jc w:val="center"/>
              <w:rPr>
                <w:rFonts w:ascii="Cambria" w:eastAsia="Arial Unicode MS" w:hAnsi="Cambria" w:cs="Arial Unicode MS"/>
                <w:b/>
                <w:color w:val="000000"/>
                <w:sz w:val="22"/>
                <w:szCs w:val="22"/>
              </w:rPr>
            </w:pPr>
            <w:r>
              <w:rPr>
                <w:rFonts w:ascii="Cambria" w:eastAsia="Arial Unicode MS" w:hAnsi="Cambria" w:cs="Arial Unicode MS"/>
                <w:b/>
                <w:color w:val="000000"/>
                <w:sz w:val="22"/>
                <w:szCs w:val="22"/>
              </w:rPr>
              <w:t>-</w:t>
            </w:r>
          </w:p>
        </w:tc>
        <w:tc>
          <w:tcPr>
            <w:tcW w:w="992" w:type="dxa"/>
            <w:vAlign w:val="center"/>
          </w:tcPr>
          <w:p w:rsidR="0067565A" w:rsidRPr="000F6F58" w:rsidRDefault="002A6155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sz w:val="22"/>
                <w:szCs w:val="22"/>
              </w:rPr>
            </w:pPr>
            <w:r>
              <w:rPr>
                <w:rFonts w:ascii="Cambria" w:eastAsia="Arial Unicode MS" w:hAnsi="Cambria" w:cs="Arial Unicode MS"/>
                <w:b/>
                <w:sz w:val="22"/>
                <w:szCs w:val="22"/>
              </w:rPr>
              <w:t>-</w:t>
            </w:r>
          </w:p>
        </w:tc>
        <w:tc>
          <w:tcPr>
            <w:tcW w:w="850" w:type="dxa"/>
            <w:vAlign w:val="center"/>
          </w:tcPr>
          <w:p w:rsidR="0067565A" w:rsidRPr="000F6F58" w:rsidRDefault="00B57AA8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sz w:val="22"/>
                <w:szCs w:val="22"/>
              </w:rPr>
            </w:pPr>
            <w:r>
              <w:rPr>
                <w:rFonts w:ascii="Cambria" w:eastAsia="Arial Unicode MS" w:hAnsi="Cambria" w:cs="Arial Unicode MS"/>
                <w:b/>
                <w:sz w:val="22"/>
                <w:szCs w:val="22"/>
              </w:rPr>
              <w:t>-</w:t>
            </w:r>
          </w:p>
        </w:tc>
      </w:tr>
      <w:tr w:rsidR="00542192" w:rsidRPr="005A264F" w:rsidTr="008A3C00">
        <w:tc>
          <w:tcPr>
            <w:tcW w:w="2836" w:type="dxa"/>
            <w:vAlign w:val="center"/>
          </w:tcPr>
          <w:p w:rsidR="00542192" w:rsidRPr="000F6F58" w:rsidRDefault="00542192" w:rsidP="00696265">
            <w:pPr>
              <w:spacing w:line="240" w:lineRule="exact"/>
              <w:rPr>
                <w:rFonts w:ascii="Cambria" w:eastAsia="Arial Unicode MS" w:hAnsi="Cambria" w:cs="Arial Unicode MS"/>
                <w:b/>
                <w:sz w:val="22"/>
                <w:szCs w:val="22"/>
              </w:rPr>
            </w:pPr>
            <w:r w:rsidRPr="000F6F58">
              <w:rPr>
                <w:rFonts w:ascii="Cambria" w:eastAsia="Arial Unicode MS" w:hAnsi="Cambria" w:cs="Arial Unicode MS"/>
                <w:b/>
                <w:sz w:val="22"/>
                <w:szCs w:val="22"/>
              </w:rPr>
              <w:t>Прочие доходы</w:t>
            </w:r>
          </w:p>
        </w:tc>
        <w:tc>
          <w:tcPr>
            <w:tcW w:w="1134" w:type="dxa"/>
            <w:vAlign w:val="center"/>
          </w:tcPr>
          <w:p w:rsidR="00542192" w:rsidRPr="000F6F58" w:rsidRDefault="0024070F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sz w:val="22"/>
                <w:szCs w:val="22"/>
              </w:rPr>
            </w:pPr>
            <w:r w:rsidRPr="000F6F58">
              <w:rPr>
                <w:rFonts w:ascii="Cambria" w:eastAsia="Arial Unicode MS" w:hAnsi="Cambria" w:cs="Arial Unicode MS"/>
                <w:b/>
                <w:sz w:val="22"/>
                <w:szCs w:val="22"/>
              </w:rPr>
              <w:t>3</w:t>
            </w:r>
          </w:p>
        </w:tc>
        <w:tc>
          <w:tcPr>
            <w:tcW w:w="1088" w:type="dxa"/>
            <w:vAlign w:val="center"/>
          </w:tcPr>
          <w:p w:rsidR="00542192" w:rsidRPr="000F6F58" w:rsidRDefault="00372C35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sz w:val="22"/>
                <w:szCs w:val="22"/>
              </w:rPr>
            </w:pPr>
            <w:r>
              <w:rPr>
                <w:rFonts w:ascii="Cambria" w:eastAsia="Arial Unicode MS" w:hAnsi="Cambria" w:cs="Arial Unicode MS"/>
                <w:b/>
                <w:sz w:val="22"/>
                <w:szCs w:val="22"/>
              </w:rPr>
              <w:t>3 121</w:t>
            </w:r>
          </w:p>
        </w:tc>
        <w:tc>
          <w:tcPr>
            <w:tcW w:w="1134" w:type="dxa"/>
            <w:vAlign w:val="center"/>
          </w:tcPr>
          <w:p w:rsidR="00542192" w:rsidRPr="0067565A" w:rsidRDefault="0067565A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sz w:val="22"/>
                <w:szCs w:val="22"/>
              </w:rPr>
            </w:pPr>
            <w:r>
              <w:rPr>
                <w:rFonts w:ascii="Cambria" w:eastAsia="Arial Unicode MS" w:hAnsi="Cambria" w:cs="Arial Unicode MS"/>
                <w:b/>
                <w:sz w:val="22"/>
                <w:szCs w:val="22"/>
              </w:rPr>
              <w:t>-</w:t>
            </w:r>
          </w:p>
        </w:tc>
        <w:tc>
          <w:tcPr>
            <w:tcW w:w="1134" w:type="dxa"/>
            <w:vAlign w:val="center"/>
          </w:tcPr>
          <w:p w:rsidR="00542192" w:rsidRPr="000F6F58" w:rsidRDefault="002A6155" w:rsidP="00696265">
            <w:pPr>
              <w:jc w:val="center"/>
              <w:rPr>
                <w:rFonts w:ascii="Cambria" w:eastAsia="Arial Unicode MS" w:hAnsi="Cambria" w:cs="Arial Unicode MS"/>
                <w:b/>
                <w:color w:val="000000"/>
                <w:sz w:val="22"/>
                <w:szCs w:val="22"/>
              </w:rPr>
            </w:pPr>
            <w:r>
              <w:rPr>
                <w:rFonts w:ascii="Cambria" w:eastAsia="Arial Unicode MS" w:hAnsi="Cambria" w:cs="Arial Unicode MS"/>
                <w:b/>
                <w:color w:val="000000"/>
                <w:sz w:val="22"/>
                <w:szCs w:val="22"/>
              </w:rPr>
              <w:t>- 3</w:t>
            </w:r>
          </w:p>
        </w:tc>
        <w:tc>
          <w:tcPr>
            <w:tcW w:w="851" w:type="dxa"/>
            <w:vAlign w:val="center"/>
          </w:tcPr>
          <w:p w:rsidR="00542192" w:rsidRPr="00B57AA8" w:rsidRDefault="00B57AA8" w:rsidP="00696265">
            <w:pPr>
              <w:jc w:val="center"/>
              <w:rPr>
                <w:rFonts w:ascii="Cambria" w:eastAsia="Arial Unicode MS" w:hAnsi="Cambria" w:cs="Arial Unicode MS"/>
                <w:b/>
                <w:color w:val="000000"/>
                <w:sz w:val="22"/>
                <w:szCs w:val="22"/>
              </w:rPr>
            </w:pPr>
            <w:r>
              <w:rPr>
                <w:rFonts w:ascii="Cambria" w:eastAsia="Arial Unicode MS" w:hAnsi="Cambria" w:cs="Arial Unicode MS"/>
                <w:b/>
                <w:color w:val="000000"/>
                <w:sz w:val="22"/>
                <w:szCs w:val="22"/>
              </w:rPr>
              <w:t>- 100</w:t>
            </w:r>
          </w:p>
        </w:tc>
        <w:tc>
          <w:tcPr>
            <w:tcW w:w="992" w:type="dxa"/>
            <w:vAlign w:val="center"/>
          </w:tcPr>
          <w:p w:rsidR="00542192" w:rsidRPr="000F6F58" w:rsidRDefault="002A6155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sz w:val="22"/>
                <w:szCs w:val="22"/>
              </w:rPr>
            </w:pPr>
            <w:r>
              <w:rPr>
                <w:rFonts w:ascii="Cambria" w:eastAsia="Arial Unicode MS" w:hAnsi="Cambria" w:cs="Arial Unicode MS"/>
                <w:b/>
                <w:sz w:val="22"/>
                <w:szCs w:val="22"/>
              </w:rPr>
              <w:t>-3 121</w:t>
            </w:r>
          </w:p>
        </w:tc>
        <w:tc>
          <w:tcPr>
            <w:tcW w:w="850" w:type="dxa"/>
            <w:vAlign w:val="center"/>
          </w:tcPr>
          <w:p w:rsidR="00542192" w:rsidRPr="00AD6761" w:rsidRDefault="00AD6761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sz w:val="22"/>
                <w:szCs w:val="22"/>
              </w:rPr>
            </w:pPr>
            <w:r>
              <w:rPr>
                <w:rFonts w:ascii="Cambria" w:eastAsia="Arial Unicode MS" w:hAnsi="Cambria" w:cs="Arial Unicode MS"/>
                <w:b/>
                <w:sz w:val="22"/>
                <w:szCs w:val="22"/>
              </w:rPr>
              <w:t>- 100</w:t>
            </w:r>
          </w:p>
        </w:tc>
      </w:tr>
      <w:tr w:rsidR="00964D6C" w:rsidRPr="005A264F" w:rsidTr="00964D6C">
        <w:tc>
          <w:tcPr>
            <w:tcW w:w="2836" w:type="dxa"/>
            <w:vAlign w:val="center"/>
          </w:tcPr>
          <w:p w:rsidR="00964D6C" w:rsidRPr="000F6F58" w:rsidRDefault="00964D6C" w:rsidP="00286301">
            <w:pPr>
              <w:spacing w:line="240" w:lineRule="exact"/>
              <w:rPr>
                <w:rFonts w:ascii="Cambria" w:eastAsia="Arial Unicode MS" w:hAnsi="Cambria" w:cs="Arial Unicode MS"/>
                <w:b/>
                <w:sz w:val="22"/>
                <w:szCs w:val="22"/>
              </w:rPr>
            </w:pPr>
            <w:r w:rsidRPr="000F6F58">
              <w:rPr>
                <w:rFonts w:ascii="Cambria" w:eastAsia="Arial Unicode MS" w:hAnsi="Cambria" w:cs="Arial Unicode MS"/>
                <w:b/>
                <w:sz w:val="22"/>
                <w:szCs w:val="22"/>
              </w:rPr>
              <w:t>Прочие расходы</w:t>
            </w:r>
          </w:p>
        </w:tc>
        <w:tc>
          <w:tcPr>
            <w:tcW w:w="1134" w:type="dxa"/>
            <w:vAlign w:val="center"/>
          </w:tcPr>
          <w:p w:rsidR="00964D6C" w:rsidRPr="000F6F58" w:rsidRDefault="00964D6C" w:rsidP="0024070F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sz w:val="22"/>
                <w:szCs w:val="22"/>
              </w:rPr>
            </w:pPr>
            <w:r w:rsidRPr="000F6F58">
              <w:rPr>
                <w:rFonts w:ascii="Cambria" w:eastAsia="Arial Unicode MS" w:hAnsi="Cambria" w:cs="Arial Unicode MS"/>
                <w:b/>
                <w:sz w:val="22"/>
                <w:szCs w:val="22"/>
              </w:rPr>
              <w:t>45</w:t>
            </w:r>
          </w:p>
        </w:tc>
        <w:tc>
          <w:tcPr>
            <w:tcW w:w="1088" w:type="dxa"/>
            <w:vAlign w:val="center"/>
          </w:tcPr>
          <w:p w:rsidR="00964D6C" w:rsidRPr="000F6F58" w:rsidRDefault="00964D6C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sz w:val="22"/>
                <w:szCs w:val="22"/>
              </w:rPr>
            </w:pPr>
            <w:r>
              <w:rPr>
                <w:rFonts w:ascii="Cambria" w:eastAsia="Arial Unicode MS" w:hAnsi="Cambria" w:cs="Arial Unicode MS"/>
                <w:b/>
                <w:sz w:val="22"/>
                <w:szCs w:val="22"/>
              </w:rPr>
              <w:t>89</w:t>
            </w:r>
          </w:p>
        </w:tc>
        <w:tc>
          <w:tcPr>
            <w:tcW w:w="1134" w:type="dxa"/>
            <w:vAlign w:val="center"/>
          </w:tcPr>
          <w:p w:rsidR="00964D6C" w:rsidRPr="000F6F58" w:rsidRDefault="00964D6C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sz w:val="22"/>
                <w:szCs w:val="22"/>
                <w:lang w:val="en-US"/>
              </w:rPr>
            </w:pPr>
            <w:r>
              <w:rPr>
                <w:rFonts w:ascii="Cambria" w:eastAsia="Arial Unicode MS" w:hAnsi="Cambria" w:cs="Arial Unicode MS"/>
                <w:b/>
                <w:sz w:val="22"/>
                <w:szCs w:val="22"/>
                <w:lang w:val="en-US"/>
              </w:rPr>
              <w:t>1 134</w:t>
            </w:r>
          </w:p>
        </w:tc>
        <w:tc>
          <w:tcPr>
            <w:tcW w:w="1134" w:type="dxa"/>
            <w:vAlign w:val="center"/>
          </w:tcPr>
          <w:p w:rsidR="00964D6C" w:rsidRPr="000F6F58" w:rsidRDefault="00964D6C" w:rsidP="00696265">
            <w:pPr>
              <w:jc w:val="center"/>
              <w:rPr>
                <w:rFonts w:ascii="Cambria" w:eastAsia="Arial Unicode MS" w:hAnsi="Cambria" w:cs="Arial Unicode MS"/>
                <w:b/>
                <w:color w:val="000000"/>
                <w:sz w:val="22"/>
                <w:szCs w:val="22"/>
              </w:rPr>
            </w:pPr>
            <w:r>
              <w:rPr>
                <w:rFonts w:ascii="Cambria" w:eastAsia="Arial Unicode MS" w:hAnsi="Cambria" w:cs="Arial Unicode MS"/>
                <w:b/>
                <w:color w:val="000000"/>
                <w:sz w:val="22"/>
                <w:szCs w:val="22"/>
              </w:rPr>
              <w:t>1 089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964D6C" w:rsidRPr="00964D6C" w:rsidRDefault="00964D6C" w:rsidP="002C2D5D">
            <w:pPr>
              <w:spacing w:line="240" w:lineRule="exact"/>
              <w:jc w:val="center"/>
              <w:rPr>
                <w:rFonts w:ascii="Cambria" w:eastAsia="Arial Unicode MS" w:hAnsi="Cambria" w:cs="Arial Unicode MS"/>
                <w:sz w:val="16"/>
                <w:szCs w:val="16"/>
              </w:rPr>
            </w:pPr>
            <w:r w:rsidRPr="00964D6C">
              <w:rPr>
                <w:rFonts w:ascii="Cambria" w:eastAsia="Arial Unicode MS" w:hAnsi="Cambria" w:cs="Arial Unicode MS"/>
                <w:sz w:val="16"/>
                <w:szCs w:val="16"/>
              </w:rPr>
              <w:t>в 25 раз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64D6C" w:rsidRPr="00964D6C" w:rsidRDefault="00964D6C" w:rsidP="002C2D5D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sz w:val="22"/>
                <w:szCs w:val="22"/>
              </w:rPr>
            </w:pPr>
            <w:r w:rsidRPr="00964D6C">
              <w:rPr>
                <w:rFonts w:ascii="Cambria" w:eastAsia="Arial Unicode MS" w:hAnsi="Cambria" w:cs="Arial Unicode MS"/>
                <w:b/>
                <w:sz w:val="22"/>
                <w:szCs w:val="22"/>
              </w:rPr>
              <w:t>1 045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964D6C" w:rsidRPr="00964D6C" w:rsidRDefault="00964D6C" w:rsidP="002C2D5D">
            <w:pPr>
              <w:spacing w:line="240" w:lineRule="exact"/>
              <w:jc w:val="center"/>
              <w:rPr>
                <w:rFonts w:ascii="Cambria" w:eastAsia="Arial Unicode MS" w:hAnsi="Cambria" w:cs="Arial Unicode MS"/>
                <w:sz w:val="16"/>
                <w:szCs w:val="16"/>
              </w:rPr>
            </w:pPr>
            <w:r w:rsidRPr="00964D6C">
              <w:rPr>
                <w:rFonts w:ascii="Cambria" w:eastAsia="Arial Unicode MS" w:hAnsi="Cambria" w:cs="Arial Unicode MS"/>
                <w:sz w:val="16"/>
                <w:szCs w:val="16"/>
              </w:rPr>
              <w:t>в 13 раз</w:t>
            </w:r>
          </w:p>
        </w:tc>
      </w:tr>
      <w:tr w:rsidR="00542192" w:rsidRPr="005A264F" w:rsidTr="008A3C00">
        <w:tc>
          <w:tcPr>
            <w:tcW w:w="2836" w:type="dxa"/>
            <w:vAlign w:val="center"/>
          </w:tcPr>
          <w:p w:rsidR="00542192" w:rsidRPr="000F6F58" w:rsidRDefault="00542192" w:rsidP="00696265">
            <w:pPr>
              <w:spacing w:line="240" w:lineRule="exact"/>
              <w:rPr>
                <w:rFonts w:ascii="Cambria" w:eastAsia="Arial Unicode MS" w:hAnsi="Cambria" w:cs="Arial Unicode MS"/>
                <w:b/>
                <w:sz w:val="22"/>
                <w:szCs w:val="22"/>
              </w:rPr>
            </w:pPr>
            <w:r w:rsidRPr="000F6F58">
              <w:rPr>
                <w:rFonts w:ascii="Cambria" w:eastAsia="Arial Unicode MS" w:hAnsi="Cambria" w:cs="Arial Unicode MS"/>
                <w:b/>
                <w:sz w:val="22"/>
                <w:szCs w:val="22"/>
              </w:rPr>
              <w:t>Прибыль до налогообложения</w:t>
            </w:r>
          </w:p>
        </w:tc>
        <w:tc>
          <w:tcPr>
            <w:tcW w:w="1134" w:type="dxa"/>
            <w:vAlign w:val="center"/>
          </w:tcPr>
          <w:p w:rsidR="00542192" w:rsidRPr="000F6F58" w:rsidRDefault="00542192" w:rsidP="0024070F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sz w:val="22"/>
                <w:szCs w:val="22"/>
              </w:rPr>
            </w:pPr>
            <w:r w:rsidRPr="000F6F58">
              <w:rPr>
                <w:rFonts w:ascii="Cambria" w:eastAsia="Arial Unicode MS" w:hAnsi="Cambria" w:cs="Arial Unicode MS"/>
                <w:b/>
                <w:sz w:val="22"/>
                <w:szCs w:val="22"/>
              </w:rPr>
              <w:t xml:space="preserve">26 </w:t>
            </w:r>
            <w:r w:rsidR="0024070F" w:rsidRPr="000F6F58">
              <w:rPr>
                <w:rFonts w:ascii="Cambria" w:eastAsia="Arial Unicode MS" w:hAnsi="Cambria" w:cs="Arial Unicode MS"/>
                <w:b/>
                <w:sz w:val="22"/>
                <w:szCs w:val="22"/>
              </w:rPr>
              <w:t>018</w:t>
            </w:r>
          </w:p>
        </w:tc>
        <w:tc>
          <w:tcPr>
            <w:tcW w:w="1088" w:type="dxa"/>
            <w:vAlign w:val="center"/>
          </w:tcPr>
          <w:p w:rsidR="00542192" w:rsidRPr="000F6F58" w:rsidRDefault="00372C35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sz w:val="22"/>
                <w:szCs w:val="22"/>
              </w:rPr>
            </w:pPr>
            <w:r>
              <w:rPr>
                <w:rFonts w:ascii="Cambria" w:eastAsia="Arial Unicode MS" w:hAnsi="Cambria" w:cs="Arial Unicode MS"/>
                <w:b/>
                <w:sz w:val="22"/>
                <w:szCs w:val="22"/>
              </w:rPr>
              <w:t>207</w:t>
            </w:r>
          </w:p>
        </w:tc>
        <w:tc>
          <w:tcPr>
            <w:tcW w:w="1134" w:type="dxa"/>
            <w:vAlign w:val="center"/>
          </w:tcPr>
          <w:p w:rsidR="00542192" w:rsidRPr="00445BA4" w:rsidRDefault="00445BA4" w:rsidP="00BA3273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sz w:val="22"/>
                <w:szCs w:val="22"/>
                <w:lang w:val="en-US"/>
              </w:rPr>
            </w:pPr>
            <w:r>
              <w:rPr>
                <w:rFonts w:ascii="Cambria" w:eastAsia="Arial Unicode MS" w:hAnsi="Cambria" w:cs="Arial Unicode MS"/>
                <w:b/>
                <w:sz w:val="22"/>
                <w:szCs w:val="22"/>
                <w:lang w:val="en-US"/>
              </w:rPr>
              <w:t>383</w:t>
            </w:r>
          </w:p>
        </w:tc>
        <w:tc>
          <w:tcPr>
            <w:tcW w:w="1134" w:type="dxa"/>
            <w:vAlign w:val="center"/>
          </w:tcPr>
          <w:p w:rsidR="00542192" w:rsidRPr="002A6155" w:rsidRDefault="002A6155" w:rsidP="00696265">
            <w:pPr>
              <w:jc w:val="center"/>
              <w:rPr>
                <w:rFonts w:ascii="Cambria" w:eastAsia="Arial Unicode MS" w:hAnsi="Cambria" w:cs="Arial Unicode MS"/>
                <w:b/>
                <w:color w:val="000000"/>
                <w:sz w:val="22"/>
                <w:szCs w:val="22"/>
              </w:rPr>
            </w:pPr>
            <w:r>
              <w:rPr>
                <w:rFonts w:ascii="Cambria" w:eastAsia="Arial Unicode MS" w:hAnsi="Cambria" w:cs="Arial Unicode MS"/>
                <w:b/>
                <w:color w:val="000000"/>
                <w:sz w:val="22"/>
                <w:szCs w:val="22"/>
              </w:rPr>
              <w:t>- 25 635</w:t>
            </w:r>
          </w:p>
        </w:tc>
        <w:tc>
          <w:tcPr>
            <w:tcW w:w="851" w:type="dxa"/>
            <w:vAlign w:val="center"/>
          </w:tcPr>
          <w:p w:rsidR="00542192" w:rsidRPr="000F6F58" w:rsidRDefault="00B57AA8" w:rsidP="00696265">
            <w:pPr>
              <w:jc w:val="center"/>
              <w:rPr>
                <w:rFonts w:ascii="Cambria" w:eastAsia="Arial Unicode MS" w:hAnsi="Cambria" w:cs="Arial Unicode MS"/>
                <w:b/>
                <w:color w:val="000000"/>
                <w:sz w:val="22"/>
                <w:szCs w:val="22"/>
              </w:rPr>
            </w:pPr>
            <w:r>
              <w:rPr>
                <w:rFonts w:ascii="Cambria" w:eastAsia="Arial Unicode MS" w:hAnsi="Cambria" w:cs="Arial Unicode MS"/>
                <w:b/>
                <w:color w:val="000000"/>
                <w:sz w:val="22"/>
                <w:szCs w:val="22"/>
              </w:rPr>
              <w:t>- 99</w:t>
            </w:r>
          </w:p>
        </w:tc>
        <w:tc>
          <w:tcPr>
            <w:tcW w:w="992" w:type="dxa"/>
            <w:vAlign w:val="center"/>
          </w:tcPr>
          <w:p w:rsidR="00542192" w:rsidRPr="000F6F58" w:rsidRDefault="002A6155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sz w:val="22"/>
                <w:szCs w:val="22"/>
              </w:rPr>
            </w:pPr>
            <w:r>
              <w:rPr>
                <w:rFonts w:ascii="Cambria" w:eastAsia="Arial Unicode MS" w:hAnsi="Cambria" w:cs="Arial Unicode MS"/>
                <w:b/>
                <w:sz w:val="22"/>
                <w:szCs w:val="22"/>
              </w:rPr>
              <w:t>176</w:t>
            </w:r>
          </w:p>
        </w:tc>
        <w:tc>
          <w:tcPr>
            <w:tcW w:w="850" w:type="dxa"/>
            <w:vAlign w:val="center"/>
          </w:tcPr>
          <w:p w:rsidR="00542192" w:rsidRPr="000F6F58" w:rsidRDefault="00AD6761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sz w:val="22"/>
                <w:szCs w:val="22"/>
              </w:rPr>
            </w:pPr>
            <w:r>
              <w:rPr>
                <w:rFonts w:ascii="Cambria" w:eastAsia="Arial Unicode MS" w:hAnsi="Cambria" w:cs="Arial Unicode MS"/>
                <w:b/>
                <w:sz w:val="22"/>
                <w:szCs w:val="22"/>
              </w:rPr>
              <w:t>85</w:t>
            </w:r>
          </w:p>
        </w:tc>
      </w:tr>
      <w:tr w:rsidR="00542192" w:rsidRPr="005A264F" w:rsidTr="008A3C00">
        <w:tc>
          <w:tcPr>
            <w:tcW w:w="2836" w:type="dxa"/>
            <w:vAlign w:val="center"/>
          </w:tcPr>
          <w:p w:rsidR="00542192" w:rsidRPr="000F6F58" w:rsidRDefault="00542192" w:rsidP="00696265">
            <w:pPr>
              <w:spacing w:line="240" w:lineRule="exact"/>
              <w:rPr>
                <w:rFonts w:ascii="Cambria" w:eastAsia="Arial Unicode MS" w:hAnsi="Cambria" w:cs="Arial Unicode MS"/>
                <w:b/>
                <w:sz w:val="22"/>
                <w:szCs w:val="22"/>
              </w:rPr>
            </w:pPr>
            <w:r w:rsidRPr="000F6F58">
              <w:rPr>
                <w:rFonts w:ascii="Cambria" w:eastAsia="Arial Unicode MS" w:hAnsi="Cambria" w:cs="Arial Unicode MS"/>
                <w:b/>
                <w:sz w:val="22"/>
                <w:szCs w:val="22"/>
              </w:rPr>
              <w:t>Налог на прибыль и иные аналогичные обязательные платежи</w:t>
            </w:r>
          </w:p>
        </w:tc>
        <w:tc>
          <w:tcPr>
            <w:tcW w:w="1134" w:type="dxa"/>
            <w:vAlign w:val="center"/>
          </w:tcPr>
          <w:p w:rsidR="00542192" w:rsidRPr="000F6F58" w:rsidRDefault="0024070F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sz w:val="22"/>
                <w:szCs w:val="22"/>
              </w:rPr>
            </w:pPr>
            <w:r w:rsidRPr="000F6F58">
              <w:rPr>
                <w:rFonts w:ascii="Cambria" w:eastAsia="Arial Unicode MS" w:hAnsi="Cambria" w:cs="Arial Unicode MS"/>
                <w:b/>
                <w:sz w:val="22"/>
                <w:szCs w:val="22"/>
              </w:rPr>
              <w:t>5 038</w:t>
            </w:r>
          </w:p>
        </w:tc>
        <w:tc>
          <w:tcPr>
            <w:tcW w:w="1088" w:type="dxa"/>
            <w:vAlign w:val="center"/>
          </w:tcPr>
          <w:p w:rsidR="00542192" w:rsidRPr="000F6F58" w:rsidRDefault="00372C35" w:rsidP="00BA3273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sz w:val="22"/>
                <w:szCs w:val="22"/>
                <w:lang w:val="en-US"/>
              </w:rPr>
            </w:pPr>
            <w:r>
              <w:rPr>
                <w:rFonts w:ascii="Cambria" w:eastAsia="Arial Unicode MS" w:hAnsi="Cambria" w:cs="Arial Unicode MS"/>
                <w:b/>
                <w:sz w:val="22"/>
                <w:szCs w:val="22"/>
              </w:rPr>
              <w:t>69</w:t>
            </w:r>
          </w:p>
        </w:tc>
        <w:tc>
          <w:tcPr>
            <w:tcW w:w="1134" w:type="dxa"/>
            <w:vAlign w:val="center"/>
          </w:tcPr>
          <w:p w:rsidR="00542192" w:rsidRPr="00445BA4" w:rsidRDefault="00445BA4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sz w:val="22"/>
                <w:szCs w:val="22"/>
                <w:lang w:val="en-US"/>
              </w:rPr>
            </w:pPr>
            <w:r>
              <w:rPr>
                <w:rFonts w:ascii="Cambria" w:eastAsia="Arial Unicode MS" w:hAnsi="Cambria" w:cs="Arial Unicode MS"/>
                <w:b/>
                <w:sz w:val="22"/>
                <w:szCs w:val="22"/>
                <w:lang w:val="en-US"/>
              </w:rPr>
              <w:t>309</w:t>
            </w:r>
          </w:p>
        </w:tc>
        <w:tc>
          <w:tcPr>
            <w:tcW w:w="1134" w:type="dxa"/>
            <w:vAlign w:val="center"/>
          </w:tcPr>
          <w:p w:rsidR="00542192" w:rsidRPr="002A6155" w:rsidRDefault="002A6155" w:rsidP="00696265">
            <w:pPr>
              <w:jc w:val="center"/>
              <w:rPr>
                <w:rFonts w:ascii="Cambria" w:eastAsia="Arial Unicode MS" w:hAnsi="Cambria" w:cs="Arial Unicode MS"/>
                <w:b/>
                <w:color w:val="000000"/>
                <w:sz w:val="22"/>
                <w:szCs w:val="22"/>
              </w:rPr>
            </w:pPr>
            <w:r>
              <w:rPr>
                <w:rFonts w:ascii="Cambria" w:eastAsia="Arial Unicode MS" w:hAnsi="Cambria" w:cs="Arial Unicode MS"/>
                <w:b/>
                <w:color w:val="000000"/>
                <w:sz w:val="22"/>
                <w:szCs w:val="22"/>
              </w:rPr>
              <w:t>- 4 729</w:t>
            </w:r>
          </w:p>
        </w:tc>
        <w:tc>
          <w:tcPr>
            <w:tcW w:w="851" w:type="dxa"/>
            <w:vAlign w:val="center"/>
          </w:tcPr>
          <w:p w:rsidR="00542192" w:rsidRPr="000F6F58" w:rsidRDefault="00B57AA8" w:rsidP="00696265">
            <w:pPr>
              <w:jc w:val="center"/>
              <w:rPr>
                <w:rFonts w:ascii="Cambria" w:eastAsia="Arial Unicode MS" w:hAnsi="Cambria" w:cs="Arial Unicode MS"/>
                <w:b/>
                <w:color w:val="000000"/>
                <w:sz w:val="22"/>
                <w:szCs w:val="22"/>
              </w:rPr>
            </w:pPr>
            <w:r>
              <w:rPr>
                <w:rFonts w:ascii="Cambria" w:eastAsia="Arial Unicode MS" w:hAnsi="Cambria" w:cs="Arial Unicode MS"/>
                <w:b/>
                <w:color w:val="000000"/>
                <w:sz w:val="22"/>
                <w:szCs w:val="22"/>
              </w:rPr>
              <w:t>- 94</w:t>
            </w:r>
          </w:p>
        </w:tc>
        <w:tc>
          <w:tcPr>
            <w:tcW w:w="992" w:type="dxa"/>
            <w:vAlign w:val="center"/>
          </w:tcPr>
          <w:p w:rsidR="00542192" w:rsidRPr="000F6F58" w:rsidRDefault="002A6155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sz w:val="22"/>
                <w:szCs w:val="22"/>
              </w:rPr>
            </w:pPr>
            <w:r>
              <w:rPr>
                <w:rFonts w:ascii="Cambria" w:eastAsia="Arial Unicode MS" w:hAnsi="Cambria" w:cs="Arial Unicode MS"/>
                <w:b/>
                <w:sz w:val="22"/>
                <w:szCs w:val="22"/>
              </w:rPr>
              <w:t>240</w:t>
            </w:r>
          </w:p>
        </w:tc>
        <w:tc>
          <w:tcPr>
            <w:tcW w:w="850" w:type="dxa"/>
            <w:vAlign w:val="center"/>
          </w:tcPr>
          <w:p w:rsidR="00542192" w:rsidRPr="000F6F58" w:rsidRDefault="00AD6761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sz w:val="22"/>
                <w:szCs w:val="22"/>
              </w:rPr>
            </w:pPr>
            <w:r>
              <w:rPr>
                <w:rFonts w:ascii="Cambria" w:eastAsia="Arial Unicode MS" w:hAnsi="Cambria" w:cs="Arial Unicode MS"/>
                <w:b/>
                <w:sz w:val="22"/>
                <w:szCs w:val="22"/>
              </w:rPr>
              <w:t>348</w:t>
            </w:r>
          </w:p>
        </w:tc>
      </w:tr>
      <w:tr w:rsidR="00542192" w:rsidRPr="005A264F" w:rsidTr="008A3C00">
        <w:tc>
          <w:tcPr>
            <w:tcW w:w="2836" w:type="dxa"/>
            <w:vAlign w:val="center"/>
          </w:tcPr>
          <w:p w:rsidR="00542192" w:rsidRPr="000F6F58" w:rsidRDefault="00542192" w:rsidP="00696265">
            <w:pPr>
              <w:spacing w:line="240" w:lineRule="exact"/>
              <w:rPr>
                <w:rFonts w:ascii="Cambria" w:eastAsia="Arial Unicode MS" w:hAnsi="Cambria" w:cs="Arial Unicode MS"/>
                <w:b/>
                <w:sz w:val="22"/>
                <w:szCs w:val="22"/>
              </w:rPr>
            </w:pPr>
            <w:r w:rsidRPr="000F6F58">
              <w:rPr>
                <w:rFonts w:ascii="Cambria" w:eastAsia="Arial Unicode MS" w:hAnsi="Cambria" w:cs="Arial Unicode MS"/>
                <w:b/>
                <w:sz w:val="22"/>
                <w:szCs w:val="22"/>
              </w:rPr>
              <w:t>Чистая прибыль</w:t>
            </w:r>
          </w:p>
        </w:tc>
        <w:tc>
          <w:tcPr>
            <w:tcW w:w="1134" w:type="dxa"/>
            <w:vAlign w:val="center"/>
          </w:tcPr>
          <w:p w:rsidR="00542192" w:rsidRPr="000F6F58" w:rsidRDefault="0024070F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sz w:val="22"/>
                <w:szCs w:val="22"/>
              </w:rPr>
            </w:pPr>
            <w:r w:rsidRPr="000F6F58">
              <w:rPr>
                <w:rFonts w:ascii="Cambria" w:eastAsia="Arial Unicode MS" w:hAnsi="Cambria" w:cs="Arial Unicode MS"/>
                <w:b/>
                <w:sz w:val="22"/>
                <w:szCs w:val="22"/>
              </w:rPr>
              <w:t>20 980</w:t>
            </w:r>
          </w:p>
        </w:tc>
        <w:tc>
          <w:tcPr>
            <w:tcW w:w="1088" w:type="dxa"/>
            <w:vAlign w:val="center"/>
          </w:tcPr>
          <w:p w:rsidR="00542192" w:rsidRPr="000F6F58" w:rsidRDefault="00372C35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sz w:val="22"/>
                <w:szCs w:val="22"/>
              </w:rPr>
            </w:pPr>
            <w:r>
              <w:rPr>
                <w:rFonts w:ascii="Cambria" w:eastAsia="Arial Unicode MS" w:hAnsi="Cambria" w:cs="Arial Unicode MS"/>
                <w:b/>
                <w:sz w:val="22"/>
                <w:szCs w:val="22"/>
              </w:rPr>
              <w:t>138</w:t>
            </w:r>
          </w:p>
        </w:tc>
        <w:tc>
          <w:tcPr>
            <w:tcW w:w="1134" w:type="dxa"/>
            <w:vAlign w:val="center"/>
          </w:tcPr>
          <w:p w:rsidR="00542192" w:rsidRPr="00445BA4" w:rsidRDefault="00445BA4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sz w:val="22"/>
                <w:szCs w:val="22"/>
                <w:lang w:val="en-US"/>
              </w:rPr>
            </w:pPr>
            <w:r>
              <w:rPr>
                <w:rFonts w:ascii="Cambria" w:eastAsia="Arial Unicode MS" w:hAnsi="Cambria" w:cs="Arial Unicode MS"/>
                <w:b/>
                <w:sz w:val="22"/>
                <w:szCs w:val="22"/>
                <w:lang w:val="en-US"/>
              </w:rPr>
              <w:t>74</w:t>
            </w:r>
          </w:p>
        </w:tc>
        <w:tc>
          <w:tcPr>
            <w:tcW w:w="1134" w:type="dxa"/>
            <w:vAlign w:val="center"/>
          </w:tcPr>
          <w:p w:rsidR="00542192" w:rsidRPr="002A6155" w:rsidRDefault="002A6155" w:rsidP="00696265">
            <w:pPr>
              <w:jc w:val="center"/>
              <w:rPr>
                <w:rFonts w:ascii="Cambria" w:eastAsia="Arial Unicode MS" w:hAnsi="Cambria" w:cs="Arial Unicode MS"/>
                <w:b/>
                <w:color w:val="000000"/>
                <w:sz w:val="22"/>
                <w:szCs w:val="22"/>
              </w:rPr>
            </w:pPr>
            <w:r>
              <w:rPr>
                <w:rFonts w:ascii="Cambria" w:eastAsia="Arial Unicode MS" w:hAnsi="Cambria" w:cs="Arial Unicode MS"/>
                <w:b/>
                <w:color w:val="000000"/>
                <w:sz w:val="22"/>
                <w:szCs w:val="22"/>
              </w:rPr>
              <w:t>- 20 906</w:t>
            </w:r>
          </w:p>
        </w:tc>
        <w:tc>
          <w:tcPr>
            <w:tcW w:w="851" w:type="dxa"/>
            <w:vAlign w:val="center"/>
          </w:tcPr>
          <w:p w:rsidR="00542192" w:rsidRPr="000F6F58" w:rsidRDefault="00B57AA8" w:rsidP="00696265">
            <w:pPr>
              <w:jc w:val="center"/>
              <w:rPr>
                <w:rFonts w:ascii="Cambria" w:eastAsia="Arial Unicode MS" w:hAnsi="Cambria" w:cs="Arial Unicode MS"/>
                <w:b/>
                <w:color w:val="000000"/>
                <w:sz w:val="22"/>
                <w:szCs w:val="22"/>
              </w:rPr>
            </w:pPr>
            <w:r>
              <w:rPr>
                <w:rFonts w:ascii="Cambria" w:eastAsia="Arial Unicode MS" w:hAnsi="Cambria" w:cs="Arial Unicode MS"/>
                <w:b/>
                <w:color w:val="000000"/>
                <w:sz w:val="22"/>
                <w:szCs w:val="22"/>
              </w:rPr>
              <w:t>- 100</w:t>
            </w:r>
          </w:p>
        </w:tc>
        <w:tc>
          <w:tcPr>
            <w:tcW w:w="992" w:type="dxa"/>
            <w:vAlign w:val="center"/>
          </w:tcPr>
          <w:p w:rsidR="00542192" w:rsidRPr="000F6F58" w:rsidRDefault="002A6155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sz w:val="22"/>
                <w:szCs w:val="22"/>
              </w:rPr>
            </w:pPr>
            <w:r>
              <w:rPr>
                <w:rFonts w:ascii="Cambria" w:eastAsia="Arial Unicode MS" w:hAnsi="Cambria" w:cs="Arial Unicode MS"/>
                <w:b/>
                <w:sz w:val="22"/>
                <w:szCs w:val="22"/>
              </w:rPr>
              <w:t>- 64</w:t>
            </w:r>
          </w:p>
        </w:tc>
        <w:tc>
          <w:tcPr>
            <w:tcW w:w="850" w:type="dxa"/>
            <w:vAlign w:val="center"/>
          </w:tcPr>
          <w:p w:rsidR="00542192" w:rsidRPr="000F6F58" w:rsidRDefault="00AD6761" w:rsidP="00696265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sz w:val="22"/>
                <w:szCs w:val="22"/>
              </w:rPr>
            </w:pPr>
            <w:r>
              <w:rPr>
                <w:rFonts w:ascii="Cambria" w:eastAsia="Arial Unicode MS" w:hAnsi="Cambria" w:cs="Arial Unicode MS"/>
                <w:b/>
                <w:sz w:val="22"/>
                <w:szCs w:val="22"/>
              </w:rPr>
              <w:t>- 46</w:t>
            </w:r>
          </w:p>
        </w:tc>
      </w:tr>
    </w:tbl>
    <w:p w:rsidR="00F076F7" w:rsidRDefault="00F076F7" w:rsidP="00222B8E">
      <w:pPr>
        <w:ind w:firstLine="709"/>
        <w:jc w:val="right"/>
        <w:rPr>
          <w:rFonts w:ascii="Cambria" w:eastAsia="Arial Unicode MS" w:hAnsi="Cambria" w:cs="Arial Unicode MS"/>
          <w:b/>
          <w:bCs/>
          <w:iCs/>
          <w:smallCaps/>
          <w:color w:val="FFC000"/>
        </w:rPr>
      </w:pPr>
    </w:p>
    <w:p w:rsidR="00A102AA" w:rsidRPr="00184785" w:rsidRDefault="002D6845" w:rsidP="00F076F7">
      <w:pPr>
        <w:ind w:firstLine="709"/>
        <w:jc w:val="center"/>
        <w:rPr>
          <w:rFonts w:ascii="Cambria" w:eastAsia="Arial Unicode MS" w:hAnsi="Cambria" w:cs="Arial Unicode MS"/>
          <w:color w:val="C00000"/>
        </w:rPr>
      </w:pPr>
      <w:r w:rsidRPr="00184785">
        <w:rPr>
          <w:rFonts w:ascii="Cambria" w:eastAsia="Arial Unicode MS" w:hAnsi="Cambria" w:cs="Arial Unicode MS"/>
          <w:b/>
          <w:bCs/>
          <w:iCs/>
          <w:smallCaps/>
          <w:color w:val="C00000"/>
        </w:rPr>
        <w:t>Структура себестоимости</w:t>
      </w:r>
    </w:p>
    <w:p w:rsidR="00542192" w:rsidRPr="00184785" w:rsidRDefault="00542192" w:rsidP="00A102AA">
      <w:pPr>
        <w:jc w:val="center"/>
        <w:rPr>
          <w:rFonts w:ascii="Cambria" w:eastAsia="Arial Unicode MS" w:hAnsi="Cambria" w:cs="Arial Unicode MS"/>
          <w:b/>
          <w:bCs/>
          <w:iCs/>
          <w:smallCaps/>
          <w:color w:val="C00000"/>
        </w:rPr>
      </w:pPr>
    </w:p>
    <w:p w:rsidR="00A102AA" w:rsidRPr="00C635E5" w:rsidRDefault="00DE3BB9" w:rsidP="000D5865">
      <w:pPr>
        <w:rPr>
          <w:rFonts w:ascii="Cambria" w:eastAsia="Arial Unicode MS" w:hAnsi="Cambria" w:cs="Arial Unicode MS"/>
          <w:b/>
          <w:bCs/>
          <w:iCs/>
          <w:smallCaps/>
          <w:color w:val="FFC000"/>
        </w:rPr>
      </w:pPr>
      <w:r w:rsidRPr="005A264F">
        <w:rPr>
          <w:rFonts w:ascii="Cambria" w:eastAsia="Arial Unicode MS" w:hAnsi="Cambria" w:cs="Arial Unicode MS"/>
          <w:noProof/>
        </w:rPr>
        <w:drawing>
          <wp:inline distT="0" distB="0" distL="0" distR="0" wp14:anchorId="756527B6" wp14:editId="44B167CE">
            <wp:extent cx="5897218" cy="3074505"/>
            <wp:effectExtent l="0" t="0" r="27940" b="12065"/>
            <wp:docPr id="2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8"/>
              </a:graphicData>
            </a:graphic>
          </wp:inline>
        </w:drawing>
      </w:r>
    </w:p>
    <w:p w:rsidR="000C1867" w:rsidRPr="005A264F" w:rsidRDefault="000C1867" w:rsidP="006A3CC7">
      <w:pPr>
        <w:jc w:val="center"/>
        <w:rPr>
          <w:rFonts w:ascii="Cambria" w:eastAsia="Arial Unicode MS" w:hAnsi="Cambria" w:cs="Arial Unicode MS"/>
          <w:b/>
          <w:bCs/>
          <w:iCs/>
          <w:smallCaps/>
          <w:color w:val="943634"/>
        </w:rPr>
      </w:pPr>
    </w:p>
    <w:p w:rsidR="00EC6EE7" w:rsidRDefault="00EC6EE7" w:rsidP="00EC6EE7">
      <w:pPr>
        <w:spacing w:line="240" w:lineRule="exact"/>
        <w:ind w:firstLine="709"/>
        <w:jc w:val="both"/>
        <w:rPr>
          <w:rFonts w:ascii="Cambria" w:eastAsia="Arial Unicode MS" w:hAnsi="Cambria" w:cs="Arial Unicode MS"/>
          <w:color w:val="002060"/>
        </w:rPr>
      </w:pPr>
    </w:p>
    <w:p w:rsidR="00EC6EE7" w:rsidRDefault="00EC6EE7" w:rsidP="00EC6EE7">
      <w:pPr>
        <w:spacing w:line="240" w:lineRule="exact"/>
        <w:ind w:firstLine="709"/>
        <w:jc w:val="both"/>
        <w:rPr>
          <w:rFonts w:ascii="Cambria" w:eastAsia="Arial Unicode MS" w:hAnsi="Cambria" w:cs="Arial Unicode MS"/>
          <w:color w:val="002060"/>
        </w:rPr>
      </w:pPr>
      <w:r>
        <w:rPr>
          <w:rFonts w:ascii="Cambria" w:eastAsia="Arial Unicode MS" w:hAnsi="Cambria" w:cs="Arial Unicode MS"/>
          <w:noProof/>
          <w:color w:val="002060"/>
        </w:rPr>
        <mc:AlternateContent>
          <mc:Choice Requires="wps">
            <w:drawing>
              <wp:anchor distT="0" distB="0" distL="114300" distR="114300" simplePos="0" relativeHeight="251804160" behindDoc="0" locked="0" layoutInCell="1" allowOverlap="1" wp14:anchorId="432123BD" wp14:editId="6964D2B7">
                <wp:simplePos x="0" y="0"/>
                <wp:positionH relativeFrom="column">
                  <wp:posOffset>-326771</wp:posOffset>
                </wp:positionH>
                <wp:positionV relativeFrom="paragraph">
                  <wp:posOffset>92710</wp:posOffset>
                </wp:positionV>
                <wp:extent cx="754380" cy="763270"/>
                <wp:effectExtent l="0" t="0" r="7620" b="0"/>
                <wp:wrapNone/>
                <wp:docPr id="8" name="Овал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4380" cy="763270"/>
                        </a:xfrm>
                        <a:prstGeom prst="ellipse">
                          <a:avLst/>
                        </a:prstGeom>
                        <a:solidFill>
                          <a:srgbClr val="002060">
                            <a:alpha val="50000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id="Овал 8" o:spid="_x0000_s1026" style="position:absolute;margin-left:-25.75pt;margin-top:7.3pt;width:59.4pt;height:60.1pt;z-index:2518041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" fillcolor="#002060" stroked="f" strokeweight="2pt">
                <v:fill opacity="32896f"/>
              </v:oval>
            </w:pict>
          </mc:Fallback>
        </mc:AlternateContent>
      </w:r>
    </w:p>
    <w:p w:rsidR="00A22208" w:rsidRDefault="00A22208" w:rsidP="00EC6EE7">
      <w:pPr>
        <w:spacing w:line="240" w:lineRule="exact"/>
        <w:ind w:firstLine="709"/>
        <w:jc w:val="both"/>
        <w:rPr>
          <w:rFonts w:ascii="Cambria" w:eastAsia="Arial Unicode MS" w:hAnsi="Cambria" w:cs="Arial Unicode MS"/>
          <w:color w:val="002060"/>
        </w:rPr>
      </w:pPr>
      <w:r>
        <w:rPr>
          <w:rFonts w:ascii="Cambria" w:eastAsia="Arial Unicode MS" w:hAnsi="Cambria" w:cs="Arial Unicode MS"/>
          <w:color w:val="002060"/>
        </w:rPr>
        <w:t>РАБОТЫ И УСЛУГИ</w:t>
      </w:r>
    </w:p>
    <w:p w:rsidR="00EC6EE7" w:rsidRPr="00EB25BA" w:rsidRDefault="00A22208" w:rsidP="00EC6EE7">
      <w:pPr>
        <w:spacing w:line="240" w:lineRule="exact"/>
        <w:ind w:firstLine="709"/>
        <w:jc w:val="both"/>
        <w:rPr>
          <w:rFonts w:ascii="Cambria" w:eastAsia="Arial Unicode MS" w:hAnsi="Cambria" w:cs="Arial Unicode MS"/>
          <w:color w:val="002060"/>
        </w:rPr>
      </w:pPr>
      <w:r>
        <w:rPr>
          <w:rFonts w:ascii="Cambria" w:eastAsia="Arial Unicode MS" w:hAnsi="Cambria" w:cs="Arial Unicode MS"/>
          <w:color w:val="002060"/>
        </w:rPr>
        <w:t>ПРОИЗВОДСТВЕННОГО ХАРАКТЕРА</w:t>
      </w:r>
      <w:r w:rsidR="00EC6EE7">
        <w:rPr>
          <w:rFonts w:ascii="Cambria" w:eastAsia="Arial Unicode MS" w:hAnsi="Cambria" w:cs="Arial Unicode MS"/>
          <w:color w:val="002060"/>
        </w:rPr>
        <w:tab/>
      </w:r>
      <w:r w:rsidR="00EC6EE7">
        <w:rPr>
          <w:rFonts w:ascii="Cambria" w:eastAsia="Arial Unicode MS" w:hAnsi="Cambria" w:cs="Arial Unicode MS"/>
          <w:color w:val="002060"/>
        </w:rPr>
        <w:tab/>
      </w:r>
      <w:r w:rsidR="000B45FE">
        <w:rPr>
          <w:rFonts w:ascii="Cambria" w:eastAsia="Arial Unicode MS" w:hAnsi="Cambria" w:cs="Arial Unicode MS"/>
          <w:color w:val="002060"/>
        </w:rPr>
        <w:t>9 212</w:t>
      </w:r>
      <w:r w:rsidR="00EC6EE7">
        <w:rPr>
          <w:rFonts w:ascii="Cambria" w:eastAsia="Arial Unicode MS" w:hAnsi="Cambria" w:cs="Arial Unicode MS"/>
          <w:color w:val="002060"/>
        </w:rPr>
        <w:t> тыс. руб.</w:t>
      </w:r>
    </w:p>
    <w:p w:rsidR="00EC6EE7" w:rsidRPr="00EB25BA" w:rsidRDefault="00E145F0" w:rsidP="00EC6EE7">
      <w:pPr>
        <w:spacing w:line="240" w:lineRule="exact"/>
        <w:ind w:firstLine="709"/>
        <w:jc w:val="both"/>
        <w:rPr>
          <w:rFonts w:ascii="Cambria" w:eastAsia="Arial Unicode MS" w:hAnsi="Cambria" w:cs="Arial Unicode MS"/>
        </w:rPr>
      </w:pPr>
      <w:r>
        <w:rPr>
          <w:rFonts w:ascii="Cambria" w:eastAsia="Arial Unicode MS" w:hAnsi="Cambria" w:cs="Arial Unicode MS"/>
          <w:color w:val="FFC000"/>
        </w:rPr>
        <w:pict>
          <v:rect id="_x0000_i1053" style="width:345.25pt;height:1.25pt;mso-position-horizontal:absolute;mso-position-vertical:absolute" o:hrpct="738" o:hrstd="t" o:hrnoshade="t" o:hr="t" fillcolor="#ffc000" stroked="f"/>
        </w:pict>
      </w:r>
    </w:p>
    <w:p w:rsidR="00EC6EE7" w:rsidRDefault="00EC6EE7" w:rsidP="00EC6EE7">
      <w:pPr>
        <w:spacing w:line="240" w:lineRule="exact"/>
        <w:ind w:firstLine="709"/>
        <w:jc w:val="both"/>
        <w:rPr>
          <w:rFonts w:ascii="Cambria" w:eastAsia="Arial Unicode MS" w:hAnsi="Cambria" w:cs="Arial Unicode MS"/>
          <w:color w:val="002060"/>
        </w:rPr>
      </w:pPr>
      <w:r>
        <w:rPr>
          <w:rFonts w:ascii="Cambria" w:eastAsia="Arial Unicode MS" w:hAnsi="Cambria" w:cs="Arial Unicode MS"/>
          <w:color w:val="002060"/>
        </w:rPr>
        <w:t>ДОЛЯ</w:t>
      </w:r>
      <w:r>
        <w:rPr>
          <w:rFonts w:ascii="Cambria" w:eastAsia="Arial Unicode MS" w:hAnsi="Cambria" w:cs="Arial Unicode MS"/>
          <w:color w:val="002060"/>
        </w:rPr>
        <w:tab/>
      </w:r>
      <w:r>
        <w:rPr>
          <w:rFonts w:ascii="Cambria" w:eastAsia="Arial Unicode MS" w:hAnsi="Cambria" w:cs="Arial Unicode MS"/>
          <w:color w:val="002060"/>
        </w:rPr>
        <w:tab/>
      </w:r>
      <w:r>
        <w:rPr>
          <w:rFonts w:ascii="Cambria" w:eastAsia="Arial Unicode MS" w:hAnsi="Cambria" w:cs="Arial Unicode MS"/>
          <w:color w:val="002060"/>
        </w:rPr>
        <w:tab/>
      </w:r>
      <w:r>
        <w:rPr>
          <w:rFonts w:ascii="Cambria" w:eastAsia="Arial Unicode MS" w:hAnsi="Cambria" w:cs="Arial Unicode MS"/>
          <w:color w:val="002060"/>
        </w:rPr>
        <w:tab/>
      </w:r>
      <w:r>
        <w:rPr>
          <w:rFonts w:ascii="Cambria" w:eastAsia="Arial Unicode MS" w:hAnsi="Cambria" w:cs="Arial Unicode MS"/>
          <w:color w:val="002060"/>
        </w:rPr>
        <w:tab/>
      </w:r>
      <w:r w:rsidR="000C5CCD">
        <w:rPr>
          <w:rFonts w:ascii="Cambria" w:eastAsia="Arial Unicode MS" w:hAnsi="Cambria" w:cs="Arial Unicode MS"/>
          <w:color w:val="002060"/>
        </w:rPr>
        <w:tab/>
      </w:r>
      <w:r>
        <w:rPr>
          <w:rFonts w:ascii="Cambria" w:eastAsia="Arial Unicode MS" w:hAnsi="Cambria" w:cs="Arial Unicode MS"/>
          <w:color w:val="002060"/>
        </w:rPr>
        <w:tab/>
        <w:t>4</w:t>
      </w:r>
      <w:r w:rsidR="006A1306">
        <w:rPr>
          <w:rFonts w:ascii="Cambria" w:eastAsia="Arial Unicode MS" w:hAnsi="Cambria" w:cs="Arial Unicode MS"/>
          <w:color w:val="002060"/>
        </w:rPr>
        <w:t>3</w:t>
      </w:r>
      <w:r>
        <w:rPr>
          <w:rFonts w:ascii="Cambria" w:eastAsia="Arial Unicode MS" w:hAnsi="Cambria" w:cs="Arial Unicode MS"/>
          <w:color w:val="002060"/>
        </w:rPr>
        <w:t>%</w:t>
      </w:r>
    </w:p>
    <w:p w:rsidR="00EC6EE7" w:rsidRDefault="00EC6EE7" w:rsidP="00EC6EE7">
      <w:pPr>
        <w:spacing w:line="240" w:lineRule="exact"/>
        <w:ind w:firstLine="709"/>
        <w:jc w:val="both"/>
        <w:rPr>
          <w:rFonts w:ascii="Cambria" w:eastAsia="Arial Unicode MS" w:hAnsi="Cambria" w:cs="Arial Unicode MS"/>
          <w:color w:val="002060"/>
        </w:rPr>
      </w:pPr>
    </w:p>
    <w:p w:rsidR="00EC6EE7" w:rsidRDefault="00EC6EE7" w:rsidP="00EC6EE7">
      <w:pPr>
        <w:spacing w:line="240" w:lineRule="exact"/>
        <w:ind w:firstLine="709"/>
        <w:jc w:val="both"/>
        <w:rPr>
          <w:rFonts w:ascii="Cambria" w:eastAsia="Arial Unicode MS" w:hAnsi="Cambria" w:cs="Arial Unicode MS"/>
          <w:color w:val="002060"/>
        </w:rPr>
      </w:pPr>
    </w:p>
    <w:p w:rsidR="00EC6EE7" w:rsidRDefault="00EC6EE7" w:rsidP="00EC6EE7">
      <w:pPr>
        <w:spacing w:line="240" w:lineRule="exact"/>
        <w:ind w:firstLine="709"/>
        <w:jc w:val="both"/>
        <w:rPr>
          <w:rFonts w:ascii="Cambria" w:eastAsia="Arial Unicode MS" w:hAnsi="Cambria" w:cs="Arial Unicode MS"/>
          <w:color w:val="002060"/>
        </w:rPr>
      </w:pPr>
      <w:r>
        <w:rPr>
          <w:rFonts w:ascii="Cambria" w:eastAsia="Arial Unicode MS" w:hAnsi="Cambria" w:cs="Arial Unicode MS"/>
          <w:noProof/>
          <w:color w:val="002060"/>
        </w:rPr>
        <mc:AlternateContent>
          <mc:Choice Requires="wps">
            <w:drawing>
              <wp:anchor distT="0" distB="0" distL="114300" distR="114300" simplePos="0" relativeHeight="251805184" behindDoc="0" locked="0" layoutInCell="1" allowOverlap="1" wp14:anchorId="5BF49424" wp14:editId="50E404DD">
                <wp:simplePos x="0" y="0"/>
                <wp:positionH relativeFrom="column">
                  <wp:posOffset>-507772</wp:posOffset>
                </wp:positionH>
                <wp:positionV relativeFrom="paragraph">
                  <wp:posOffset>8890</wp:posOffset>
                </wp:positionV>
                <wp:extent cx="754380" cy="763270"/>
                <wp:effectExtent l="0" t="0" r="7620" b="0"/>
                <wp:wrapNone/>
                <wp:docPr id="9" name="Овал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4380" cy="763270"/>
                        </a:xfrm>
                        <a:prstGeom prst="ellipse">
                          <a:avLst/>
                        </a:prstGeom>
                        <a:solidFill>
                          <a:srgbClr val="FFC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Овал 9" o:spid="_x0000_s1026" style="position:absolute;margin-left:-40pt;margin-top:.7pt;width:59.4pt;height:60.1pt;z-index:251805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" fillcolor="#ffc000" stroked="f" strokeweight="2pt"/>
            </w:pict>
          </mc:Fallback>
        </mc:AlternateContent>
      </w:r>
      <w:r w:rsidR="000C5CCD">
        <w:rPr>
          <w:rFonts w:ascii="Cambria" w:eastAsia="Arial Unicode MS" w:hAnsi="Cambria" w:cs="Arial Unicode MS"/>
          <w:color w:val="002060"/>
        </w:rPr>
        <w:t>МАТЕРИАЛЬНЫЕ ЗАТРАТЫ</w:t>
      </w:r>
      <w:r>
        <w:rPr>
          <w:rFonts w:ascii="Cambria" w:eastAsia="Arial Unicode MS" w:hAnsi="Cambria" w:cs="Arial Unicode MS"/>
          <w:color w:val="002060"/>
        </w:rPr>
        <w:tab/>
      </w:r>
      <w:r>
        <w:rPr>
          <w:rFonts w:ascii="Cambria" w:eastAsia="Arial Unicode MS" w:hAnsi="Cambria" w:cs="Arial Unicode MS"/>
          <w:color w:val="002060"/>
        </w:rPr>
        <w:tab/>
      </w:r>
      <w:r>
        <w:rPr>
          <w:rFonts w:ascii="Cambria" w:eastAsia="Arial Unicode MS" w:hAnsi="Cambria" w:cs="Arial Unicode MS"/>
          <w:color w:val="002060"/>
        </w:rPr>
        <w:tab/>
      </w:r>
      <w:r w:rsidR="006A1306">
        <w:rPr>
          <w:rFonts w:ascii="Cambria" w:eastAsia="Arial Unicode MS" w:hAnsi="Cambria" w:cs="Arial Unicode MS"/>
          <w:color w:val="002060"/>
        </w:rPr>
        <w:t>8 096</w:t>
      </w:r>
      <w:r>
        <w:rPr>
          <w:rFonts w:ascii="Cambria" w:eastAsia="Arial Unicode MS" w:hAnsi="Cambria" w:cs="Arial Unicode MS"/>
          <w:color w:val="002060"/>
        </w:rPr>
        <w:t xml:space="preserve"> тыс. руб.</w:t>
      </w:r>
    </w:p>
    <w:p w:rsidR="00EC6EE7" w:rsidRDefault="00E145F0" w:rsidP="00EC6EE7">
      <w:pPr>
        <w:spacing w:line="240" w:lineRule="exact"/>
        <w:ind w:firstLine="709"/>
        <w:jc w:val="both"/>
        <w:rPr>
          <w:rFonts w:ascii="Cambria" w:eastAsia="Arial Unicode MS" w:hAnsi="Cambria" w:cs="Arial Unicode MS"/>
          <w:color w:val="FFC000"/>
        </w:rPr>
      </w:pPr>
      <w:r>
        <w:rPr>
          <w:rFonts w:ascii="Cambria" w:eastAsia="Arial Unicode MS" w:hAnsi="Cambria" w:cs="Arial Unicode MS"/>
          <w:color w:val="FFC000"/>
        </w:rPr>
        <w:pict>
          <v:rect id="_x0000_i1054" style="width:340.1pt;height:1.25pt;mso-position-horizontal:absolute;mso-position-vertical:absolute" o:hrpct="727" o:hrstd="t" o:hrnoshade="t" o:hr="t" fillcolor="#ffc000" stroked="f"/>
        </w:pict>
      </w:r>
    </w:p>
    <w:p w:rsidR="00EC6EE7" w:rsidRDefault="00EC6EE7" w:rsidP="00EC6EE7">
      <w:pPr>
        <w:spacing w:line="240" w:lineRule="exact"/>
        <w:ind w:left="709" w:right="708"/>
        <w:jc w:val="both"/>
        <w:rPr>
          <w:rFonts w:ascii="Cambria" w:eastAsia="Arial Unicode MS" w:hAnsi="Cambria" w:cs="Arial Unicode MS"/>
          <w:color w:val="002060"/>
        </w:rPr>
      </w:pPr>
      <w:r>
        <w:rPr>
          <w:rFonts w:ascii="Cambria" w:eastAsia="Arial Unicode MS" w:hAnsi="Cambria" w:cs="Arial Unicode MS"/>
          <w:color w:val="002060"/>
        </w:rPr>
        <w:t>ДОЛЯ</w:t>
      </w:r>
      <w:r>
        <w:rPr>
          <w:rFonts w:ascii="Cambria" w:eastAsia="Arial Unicode MS" w:hAnsi="Cambria" w:cs="Arial Unicode MS"/>
          <w:color w:val="002060"/>
        </w:rPr>
        <w:tab/>
      </w:r>
      <w:r>
        <w:rPr>
          <w:rFonts w:ascii="Cambria" w:eastAsia="Arial Unicode MS" w:hAnsi="Cambria" w:cs="Arial Unicode MS"/>
          <w:color w:val="002060"/>
        </w:rPr>
        <w:tab/>
      </w:r>
      <w:r>
        <w:rPr>
          <w:rFonts w:ascii="Cambria" w:eastAsia="Arial Unicode MS" w:hAnsi="Cambria" w:cs="Arial Unicode MS"/>
          <w:color w:val="002060"/>
        </w:rPr>
        <w:tab/>
      </w:r>
      <w:r>
        <w:rPr>
          <w:rFonts w:ascii="Cambria" w:eastAsia="Arial Unicode MS" w:hAnsi="Cambria" w:cs="Arial Unicode MS"/>
          <w:color w:val="002060"/>
        </w:rPr>
        <w:tab/>
      </w:r>
      <w:r>
        <w:rPr>
          <w:rFonts w:ascii="Cambria" w:eastAsia="Arial Unicode MS" w:hAnsi="Cambria" w:cs="Arial Unicode MS"/>
          <w:color w:val="002060"/>
        </w:rPr>
        <w:tab/>
      </w:r>
      <w:r>
        <w:rPr>
          <w:rFonts w:ascii="Cambria" w:eastAsia="Arial Unicode MS" w:hAnsi="Cambria" w:cs="Arial Unicode MS"/>
          <w:color w:val="002060"/>
        </w:rPr>
        <w:tab/>
      </w:r>
      <w:r w:rsidR="000C5CCD">
        <w:rPr>
          <w:rFonts w:ascii="Cambria" w:eastAsia="Arial Unicode MS" w:hAnsi="Cambria" w:cs="Arial Unicode MS"/>
          <w:color w:val="002060"/>
        </w:rPr>
        <w:tab/>
      </w:r>
      <w:r w:rsidR="008077D7">
        <w:rPr>
          <w:rFonts w:ascii="Cambria" w:eastAsia="Arial Unicode MS" w:hAnsi="Cambria" w:cs="Arial Unicode MS"/>
          <w:color w:val="002060"/>
        </w:rPr>
        <w:t>38</w:t>
      </w:r>
      <w:r>
        <w:rPr>
          <w:rFonts w:ascii="Cambria" w:eastAsia="Arial Unicode MS" w:hAnsi="Cambria" w:cs="Arial Unicode MS"/>
          <w:color w:val="002060"/>
        </w:rPr>
        <w:t>%</w:t>
      </w:r>
    </w:p>
    <w:p w:rsidR="00EC6EE7" w:rsidRDefault="00EC6EE7" w:rsidP="00EC6EE7">
      <w:pPr>
        <w:spacing w:line="240" w:lineRule="exact"/>
        <w:ind w:left="709" w:right="708"/>
        <w:jc w:val="both"/>
        <w:rPr>
          <w:rFonts w:ascii="Cambria" w:eastAsia="Arial Unicode MS" w:hAnsi="Cambria" w:cs="Arial Unicode MS"/>
          <w:color w:val="002060"/>
        </w:rPr>
      </w:pPr>
      <w:r>
        <w:rPr>
          <w:rFonts w:ascii="Cambria" w:eastAsia="Arial Unicode MS" w:hAnsi="Cambria" w:cs="Arial Unicode MS"/>
          <w:noProof/>
          <w:color w:val="002060"/>
        </w:rPr>
        <mc:AlternateContent>
          <mc:Choice Requires="wps">
            <w:drawing>
              <wp:anchor distT="0" distB="0" distL="114300" distR="114300" simplePos="0" relativeHeight="251806208" behindDoc="0" locked="0" layoutInCell="1" allowOverlap="1" wp14:anchorId="569B7FAE" wp14:editId="267E178B">
                <wp:simplePos x="0" y="0"/>
                <wp:positionH relativeFrom="column">
                  <wp:posOffset>-323215</wp:posOffset>
                </wp:positionH>
                <wp:positionV relativeFrom="paragraph">
                  <wp:posOffset>78740</wp:posOffset>
                </wp:positionV>
                <wp:extent cx="754380" cy="763270"/>
                <wp:effectExtent l="0" t="0" r="7620" b="0"/>
                <wp:wrapNone/>
                <wp:docPr id="10" name="Овал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4380" cy="763270"/>
                        </a:xfrm>
                        <a:prstGeom prst="ellipse">
                          <a:avLst/>
                        </a:prstGeom>
                        <a:solidFill>
                          <a:srgbClr val="00206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Овал 10" o:spid="_x0000_s1026" style="position:absolute;margin-left:-25.45pt;margin-top:6.2pt;width:59.4pt;height:60.1pt;z-index:251806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" fillcolor="#002060" stroked="f" strokeweight="2pt"/>
            </w:pict>
          </mc:Fallback>
        </mc:AlternateContent>
      </w:r>
    </w:p>
    <w:p w:rsidR="00EC6EE7" w:rsidRDefault="00EC6EE7" w:rsidP="00EC6EE7">
      <w:pPr>
        <w:spacing w:line="240" w:lineRule="exact"/>
        <w:ind w:left="709" w:right="708"/>
        <w:jc w:val="both"/>
        <w:rPr>
          <w:rFonts w:ascii="Cambria" w:eastAsia="Arial Unicode MS" w:hAnsi="Cambria" w:cs="Arial Unicode MS"/>
          <w:color w:val="002060"/>
        </w:rPr>
      </w:pPr>
    </w:p>
    <w:p w:rsidR="00EC6EE7" w:rsidRDefault="000C5CCD" w:rsidP="00EC6EE7">
      <w:pPr>
        <w:spacing w:line="240" w:lineRule="exact"/>
        <w:ind w:left="709" w:right="708"/>
        <w:jc w:val="both"/>
        <w:rPr>
          <w:rFonts w:ascii="Cambria" w:eastAsia="Arial Unicode MS" w:hAnsi="Cambria" w:cs="Arial Unicode MS"/>
          <w:color w:val="002060"/>
        </w:rPr>
      </w:pPr>
      <w:r>
        <w:rPr>
          <w:rFonts w:ascii="Cambria" w:eastAsia="Arial Unicode MS" w:hAnsi="Cambria" w:cs="Arial Unicode MS"/>
          <w:color w:val="002060"/>
        </w:rPr>
        <w:t>ЗАТРАТЫ НА ОПЛАТУ ТРУДА</w:t>
      </w:r>
      <w:r w:rsidR="00EC6EE7">
        <w:rPr>
          <w:rFonts w:ascii="Cambria" w:eastAsia="Arial Unicode MS" w:hAnsi="Cambria" w:cs="Arial Unicode MS"/>
          <w:color w:val="002060"/>
        </w:rPr>
        <w:t xml:space="preserve"> </w:t>
      </w:r>
      <w:r>
        <w:rPr>
          <w:rFonts w:ascii="Cambria" w:eastAsia="Arial Unicode MS" w:hAnsi="Cambria" w:cs="Arial Unicode MS"/>
          <w:color w:val="002060"/>
        </w:rPr>
        <w:tab/>
      </w:r>
      <w:r>
        <w:rPr>
          <w:rFonts w:ascii="Cambria" w:eastAsia="Arial Unicode MS" w:hAnsi="Cambria" w:cs="Arial Unicode MS"/>
          <w:color w:val="002060"/>
        </w:rPr>
        <w:tab/>
      </w:r>
      <w:r>
        <w:rPr>
          <w:rFonts w:ascii="Cambria" w:eastAsia="Arial Unicode MS" w:hAnsi="Cambria" w:cs="Arial Unicode MS"/>
          <w:color w:val="002060"/>
        </w:rPr>
        <w:tab/>
      </w:r>
      <w:r w:rsidR="008077D7" w:rsidRPr="00964D6C">
        <w:rPr>
          <w:rFonts w:ascii="Cambria" w:eastAsia="Arial Unicode MS" w:hAnsi="Cambria" w:cs="Arial Unicode MS"/>
          <w:color w:val="002060"/>
        </w:rPr>
        <w:t>2 0</w:t>
      </w:r>
      <w:r w:rsidR="00964D6C">
        <w:rPr>
          <w:rFonts w:ascii="Cambria" w:eastAsia="Arial Unicode MS" w:hAnsi="Cambria" w:cs="Arial Unicode MS"/>
          <w:color w:val="002060"/>
        </w:rPr>
        <w:t>21</w:t>
      </w:r>
      <w:r w:rsidR="00EC6EE7">
        <w:rPr>
          <w:rFonts w:ascii="Cambria" w:eastAsia="Arial Unicode MS" w:hAnsi="Cambria" w:cs="Arial Unicode MS"/>
          <w:color w:val="002060"/>
        </w:rPr>
        <w:t xml:space="preserve"> тыс. руб.</w:t>
      </w:r>
    </w:p>
    <w:p w:rsidR="00EC6EE7" w:rsidRPr="00EB25BA" w:rsidRDefault="00E145F0" w:rsidP="00EC6EE7">
      <w:pPr>
        <w:spacing w:line="240" w:lineRule="exact"/>
        <w:ind w:left="709" w:right="-1"/>
        <w:jc w:val="both"/>
        <w:rPr>
          <w:rFonts w:ascii="Cambria" w:eastAsia="Arial Unicode MS" w:hAnsi="Cambria" w:cs="Arial Unicode MS"/>
          <w:color w:val="002060"/>
        </w:rPr>
      </w:pPr>
      <w:r>
        <w:rPr>
          <w:rFonts w:ascii="Cambria" w:eastAsia="Arial Unicode MS" w:hAnsi="Cambria" w:cs="Arial Unicode MS"/>
          <w:color w:val="FFC000"/>
        </w:rPr>
        <w:pict>
          <v:rect id="_x0000_i1055" style="width:335.1pt;height:1.25pt;mso-position-horizontal:absolute;mso-position-vertical:absolute" o:hrpct="775" o:hrstd="t" o:hrnoshade="t" o:hr="t" fillcolor="#ffc000" stroked="f"/>
        </w:pict>
      </w:r>
    </w:p>
    <w:p w:rsidR="00EC6EE7" w:rsidRPr="00B21919" w:rsidRDefault="00EC6EE7" w:rsidP="00EC6EE7">
      <w:pPr>
        <w:spacing w:line="240" w:lineRule="exact"/>
        <w:ind w:left="709"/>
        <w:jc w:val="both"/>
        <w:rPr>
          <w:rFonts w:ascii="Cambria" w:eastAsia="Arial Unicode MS" w:hAnsi="Cambria" w:cs="Arial Unicode MS"/>
          <w:color w:val="002060"/>
        </w:rPr>
      </w:pPr>
      <w:r>
        <w:rPr>
          <w:rFonts w:ascii="Cambria" w:eastAsia="Arial Unicode MS" w:hAnsi="Cambria" w:cs="Arial Unicode MS"/>
          <w:color w:val="002060"/>
        </w:rPr>
        <w:t>ДОЛЯ</w:t>
      </w:r>
      <w:r>
        <w:rPr>
          <w:rFonts w:ascii="Cambria" w:eastAsia="Arial Unicode MS" w:hAnsi="Cambria" w:cs="Arial Unicode MS"/>
          <w:color w:val="002060"/>
        </w:rPr>
        <w:tab/>
      </w:r>
      <w:r>
        <w:rPr>
          <w:rFonts w:ascii="Cambria" w:eastAsia="Arial Unicode MS" w:hAnsi="Cambria" w:cs="Arial Unicode MS"/>
          <w:color w:val="002060"/>
        </w:rPr>
        <w:tab/>
      </w:r>
      <w:r>
        <w:rPr>
          <w:rFonts w:ascii="Cambria" w:eastAsia="Arial Unicode MS" w:hAnsi="Cambria" w:cs="Arial Unicode MS"/>
          <w:color w:val="002060"/>
        </w:rPr>
        <w:tab/>
      </w:r>
      <w:r>
        <w:rPr>
          <w:rFonts w:ascii="Cambria" w:eastAsia="Arial Unicode MS" w:hAnsi="Cambria" w:cs="Arial Unicode MS"/>
          <w:color w:val="002060"/>
        </w:rPr>
        <w:tab/>
      </w:r>
      <w:r>
        <w:rPr>
          <w:rFonts w:ascii="Cambria" w:eastAsia="Arial Unicode MS" w:hAnsi="Cambria" w:cs="Arial Unicode MS"/>
          <w:color w:val="002060"/>
        </w:rPr>
        <w:tab/>
      </w:r>
      <w:r>
        <w:rPr>
          <w:rFonts w:ascii="Cambria" w:eastAsia="Arial Unicode MS" w:hAnsi="Cambria" w:cs="Arial Unicode MS"/>
          <w:color w:val="002060"/>
        </w:rPr>
        <w:tab/>
      </w:r>
      <w:r w:rsidR="000C5CCD">
        <w:rPr>
          <w:rFonts w:ascii="Cambria" w:eastAsia="Arial Unicode MS" w:hAnsi="Cambria" w:cs="Arial Unicode MS"/>
          <w:color w:val="002060"/>
        </w:rPr>
        <w:tab/>
      </w:r>
      <w:r w:rsidR="008077D7">
        <w:rPr>
          <w:rFonts w:ascii="Cambria" w:eastAsia="Arial Unicode MS" w:hAnsi="Cambria" w:cs="Arial Unicode MS"/>
          <w:color w:val="002060"/>
        </w:rPr>
        <w:t>10</w:t>
      </w:r>
      <w:r>
        <w:rPr>
          <w:rFonts w:ascii="Cambria" w:eastAsia="Arial Unicode MS" w:hAnsi="Cambria" w:cs="Arial Unicode MS"/>
          <w:color w:val="002060"/>
        </w:rPr>
        <w:t>%</w:t>
      </w:r>
    </w:p>
    <w:p w:rsidR="006A3CC7" w:rsidRPr="005A264F" w:rsidRDefault="006A3CC7" w:rsidP="000B45FE">
      <w:pPr>
        <w:widowControl w:val="0"/>
        <w:tabs>
          <w:tab w:val="left" w:pos="0"/>
          <w:tab w:val="left" w:pos="540"/>
        </w:tabs>
        <w:spacing w:line="360" w:lineRule="auto"/>
        <w:rPr>
          <w:rFonts w:ascii="Cambria" w:eastAsia="Arial Unicode MS" w:hAnsi="Cambria" w:cs="Arial Unicode MS"/>
          <w:noProof/>
        </w:rPr>
      </w:pPr>
    </w:p>
    <w:p w:rsidR="00D83F2B" w:rsidRDefault="00D83F2B" w:rsidP="00D83F2B">
      <w:pPr>
        <w:spacing w:line="240" w:lineRule="exact"/>
        <w:ind w:firstLine="709"/>
        <w:jc w:val="both"/>
        <w:rPr>
          <w:rFonts w:ascii="Cambria" w:eastAsia="Arial Unicode MS" w:hAnsi="Cambria" w:cs="Arial Unicode MS"/>
          <w:color w:val="002060"/>
        </w:rPr>
      </w:pPr>
    </w:p>
    <w:p w:rsidR="00D83F2B" w:rsidRPr="00EB25BA" w:rsidRDefault="00466AF3" w:rsidP="00D83F2B">
      <w:pPr>
        <w:spacing w:line="240" w:lineRule="exact"/>
        <w:ind w:firstLine="709"/>
        <w:jc w:val="both"/>
        <w:rPr>
          <w:rFonts w:ascii="Cambria" w:eastAsia="Arial Unicode MS" w:hAnsi="Cambria" w:cs="Arial Unicode MS"/>
          <w:color w:val="002060"/>
        </w:rPr>
      </w:pPr>
      <w:r>
        <w:rPr>
          <w:rFonts w:ascii="Cambria" w:eastAsia="Arial Unicode MS" w:hAnsi="Cambria" w:cs="Arial Unicode MS"/>
          <w:noProof/>
          <w:color w:val="002060"/>
        </w:rPr>
        <mc:AlternateContent>
          <mc:Choice Requires="wps">
            <w:drawing>
              <wp:anchor distT="0" distB="0" distL="114300" distR="114300" simplePos="0" relativeHeight="251808256" behindDoc="0" locked="0" layoutInCell="1" allowOverlap="1" wp14:anchorId="257E0B0A" wp14:editId="6F7A3939">
                <wp:simplePos x="0" y="0"/>
                <wp:positionH relativeFrom="column">
                  <wp:posOffset>-591820</wp:posOffset>
                </wp:positionH>
                <wp:positionV relativeFrom="paragraph">
                  <wp:posOffset>33020</wp:posOffset>
                </wp:positionV>
                <wp:extent cx="754380" cy="763270"/>
                <wp:effectExtent l="0" t="0" r="7620" b="0"/>
                <wp:wrapNone/>
                <wp:docPr id="11" name="Овал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4380" cy="763270"/>
                        </a:xfrm>
                        <a:prstGeom prst="ellipse">
                          <a:avLst/>
                        </a:prstGeom>
                        <a:solidFill>
                          <a:srgbClr val="FFC000">
                            <a:alpha val="50000"/>
                          </a:srgbClr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id="Овал 11" o:spid="_x0000_s1026" style="position:absolute;margin-left:-46.6pt;margin-top:2.6pt;width:59.4pt;height:60.1pt;z-index:2518082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" fillcolor="#ffc000" stroked="f" strokeweight="2pt">
                <v:fill opacity="32896f"/>
              </v:oval>
            </w:pict>
          </mc:Fallback>
        </mc:AlternateContent>
      </w:r>
      <w:r>
        <w:rPr>
          <w:rFonts w:ascii="Cambria" w:eastAsia="Arial Unicode MS" w:hAnsi="Cambria" w:cs="Arial Unicode MS"/>
          <w:color w:val="002060"/>
        </w:rPr>
        <w:t>СТРАХОВЫЕ ВЗНОСЫ</w:t>
      </w:r>
      <w:r>
        <w:rPr>
          <w:rFonts w:ascii="Cambria" w:eastAsia="Arial Unicode MS" w:hAnsi="Cambria" w:cs="Arial Unicode MS"/>
          <w:color w:val="002060"/>
        </w:rPr>
        <w:tab/>
      </w:r>
      <w:r>
        <w:rPr>
          <w:rFonts w:ascii="Cambria" w:eastAsia="Arial Unicode MS" w:hAnsi="Cambria" w:cs="Arial Unicode MS"/>
          <w:color w:val="002060"/>
        </w:rPr>
        <w:tab/>
      </w:r>
      <w:r>
        <w:rPr>
          <w:rFonts w:ascii="Cambria" w:eastAsia="Arial Unicode MS" w:hAnsi="Cambria" w:cs="Arial Unicode MS"/>
          <w:color w:val="002060"/>
        </w:rPr>
        <w:tab/>
      </w:r>
      <w:r w:rsidR="00D83F2B">
        <w:rPr>
          <w:rFonts w:ascii="Cambria" w:eastAsia="Arial Unicode MS" w:hAnsi="Cambria" w:cs="Arial Unicode MS"/>
          <w:color w:val="002060"/>
        </w:rPr>
        <w:tab/>
      </w:r>
      <w:r w:rsidR="008077D7">
        <w:rPr>
          <w:rFonts w:ascii="Cambria" w:eastAsia="Arial Unicode MS" w:hAnsi="Cambria" w:cs="Arial Unicode MS"/>
          <w:color w:val="002060"/>
        </w:rPr>
        <w:t>604</w:t>
      </w:r>
      <w:r w:rsidR="00D83F2B">
        <w:rPr>
          <w:rFonts w:ascii="Cambria" w:eastAsia="Arial Unicode MS" w:hAnsi="Cambria" w:cs="Arial Unicode MS"/>
          <w:color w:val="002060"/>
        </w:rPr>
        <w:t xml:space="preserve"> тыс. руб.</w:t>
      </w:r>
    </w:p>
    <w:p w:rsidR="00D83F2B" w:rsidRPr="00EB25BA" w:rsidRDefault="00E145F0" w:rsidP="00D83F2B">
      <w:pPr>
        <w:spacing w:line="240" w:lineRule="exact"/>
        <w:ind w:firstLine="709"/>
        <w:jc w:val="both"/>
        <w:rPr>
          <w:rFonts w:ascii="Cambria" w:eastAsia="Arial Unicode MS" w:hAnsi="Cambria" w:cs="Arial Unicode MS"/>
        </w:rPr>
      </w:pPr>
      <w:r>
        <w:rPr>
          <w:rFonts w:ascii="Cambria" w:eastAsia="Arial Unicode MS" w:hAnsi="Cambria" w:cs="Arial Unicode MS"/>
          <w:color w:val="FFC000"/>
        </w:rPr>
        <w:pict>
          <v:rect id="_x0000_i1056" style="width:331.2pt;height:1.6pt;mso-position-horizontal:absolute;mso-position-vertical:absolute" o:hrpct="708" o:hrstd="t" o:hrnoshade="t" o:hr="t" fillcolor="#ffc000" stroked="f"/>
        </w:pict>
      </w:r>
    </w:p>
    <w:p w:rsidR="00D83F2B" w:rsidRDefault="00D83F2B" w:rsidP="00D83F2B">
      <w:pPr>
        <w:spacing w:line="240" w:lineRule="exact"/>
        <w:ind w:firstLine="709"/>
        <w:jc w:val="both"/>
        <w:rPr>
          <w:rFonts w:ascii="Cambria" w:eastAsia="Arial Unicode MS" w:hAnsi="Cambria" w:cs="Arial Unicode MS"/>
          <w:color w:val="002060"/>
        </w:rPr>
      </w:pPr>
      <w:r>
        <w:rPr>
          <w:rFonts w:ascii="Cambria" w:eastAsia="Arial Unicode MS" w:hAnsi="Cambria" w:cs="Arial Unicode MS"/>
          <w:color w:val="002060"/>
        </w:rPr>
        <w:t>ДОЛЯ</w:t>
      </w:r>
      <w:r>
        <w:rPr>
          <w:rFonts w:ascii="Cambria" w:eastAsia="Arial Unicode MS" w:hAnsi="Cambria" w:cs="Arial Unicode MS"/>
          <w:color w:val="002060"/>
        </w:rPr>
        <w:tab/>
      </w:r>
      <w:r>
        <w:rPr>
          <w:rFonts w:ascii="Cambria" w:eastAsia="Arial Unicode MS" w:hAnsi="Cambria" w:cs="Arial Unicode MS"/>
          <w:color w:val="002060"/>
        </w:rPr>
        <w:tab/>
      </w:r>
      <w:r>
        <w:rPr>
          <w:rFonts w:ascii="Cambria" w:eastAsia="Arial Unicode MS" w:hAnsi="Cambria" w:cs="Arial Unicode MS"/>
          <w:color w:val="002060"/>
        </w:rPr>
        <w:tab/>
      </w:r>
      <w:r>
        <w:rPr>
          <w:rFonts w:ascii="Cambria" w:eastAsia="Arial Unicode MS" w:hAnsi="Cambria" w:cs="Arial Unicode MS"/>
          <w:color w:val="002060"/>
        </w:rPr>
        <w:tab/>
      </w:r>
      <w:r>
        <w:rPr>
          <w:rFonts w:ascii="Cambria" w:eastAsia="Arial Unicode MS" w:hAnsi="Cambria" w:cs="Arial Unicode MS"/>
          <w:color w:val="002060"/>
        </w:rPr>
        <w:tab/>
      </w:r>
      <w:r>
        <w:rPr>
          <w:rFonts w:ascii="Cambria" w:eastAsia="Arial Unicode MS" w:hAnsi="Cambria" w:cs="Arial Unicode MS"/>
          <w:color w:val="002060"/>
        </w:rPr>
        <w:tab/>
      </w:r>
      <w:r>
        <w:rPr>
          <w:rFonts w:ascii="Cambria" w:eastAsia="Arial Unicode MS" w:hAnsi="Cambria" w:cs="Arial Unicode MS"/>
          <w:color w:val="002060"/>
        </w:rPr>
        <w:tab/>
      </w:r>
      <w:r w:rsidR="008077D7">
        <w:rPr>
          <w:rFonts w:ascii="Cambria" w:eastAsia="Arial Unicode MS" w:hAnsi="Cambria" w:cs="Arial Unicode MS"/>
          <w:color w:val="002060"/>
        </w:rPr>
        <w:t>3</w:t>
      </w:r>
      <w:r>
        <w:rPr>
          <w:rFonts w:ascii="Cambria" w:eastAsia="Arial Unicode MS" w:hAnsi="Cambria" w:cs="Arial Unicode MS"/>
          <w:color w:val="002060"/>
        </w:rPr>
        <w:t>%</w:t>
      </w:r>
    </w:p>
    <w:p w:rsidR="00D83F2B" w:rsidRDefault="00466AF3" w:rsidP="00D83F2B">
      <w:pPr>
        <w:spacing w:line="240" w:lineRule="exact"/>
        <w:ind w:firstLine="709"/>
        <w:jc w:val="both"/>
        <w:rPr>
          <w:rFonts w:ascii="Cambria" w:eastAsia="Arial Unicode MS" w:hAnsi="Cambria" w:cs="Arial Unicode MS"/>
          <w:color w:val="002060"/>
        </w:rPr>
      </w:pPr>
      <w:r>
        <w:rPr>
          <w:rFonts w:ascii="Cambria" w:eastAsia="Arial Unicode MS" w:hAnsi="Cambria" w:cs="Arial Unicode MS"/>
          <w:noProof/>
          <w:color w:val="002060"/>
        </w:rPr>
        <mc:AlternateContent>
          <mc:Choice Requires="wps">
            <w:drawing>
              <wp:anchor distT="0" distB="0" distL="114300" distR="114300" simplePos="0" relativeHeight="251809280" behindDoc="0" locked="0" layoutInCell="1" allowOverlap="1" wp14:anchorId="303F83CB" wp14:editId="0FAFDFA9">
                <wp:simplePos x="0" y="0"/>
                <wp:positionH relativeFrom="column">
                  <wp:posOffset>-321945</wp:posOffset>
                </wp:positionH>
                <wp:positionV relativeFrom="paragraph">
                  <wp:posOffset>80010</wp:posOffset>
                </wp:positionV>
                <wp:extent cx="754380" cy="763270"/>
                <wp:effectExtent l="0" t="0" r="7620" b="0"/>
                <wp:wrapNone/>
                <wp:docPr id="38" name="Овал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4380" cy="763270"/>
                        </a:xfrm>
                        <a:prstGeom prst="ellipse">
                          <a:avLst/>
                        </a:prstGeom>
                        <a:solidFill>
                          <a:srgbClr val="FFC000"/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Овал 38" o:spid="_x0000_s1026" style="position:absolute;margin-left:-25.35pt;margin-top:6.3pt;width:59.4pt;height:60.1pt;z-index:251809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" fillcolor="#ffc000" stroked="f" strokeweight="2pt"/>
            </w:pict>
          </mc:Fallback>
        </mc:AlternateContent>
      </w:r>
    </w:p>
    <w:p w:rsidR="00D83F2B" w:rsidRDefault="00D83F2B" w:rsidP="00D83F2B">
      <w:pPr>
        <w:spacing w:line="240" w:lineRule="exact"/>
        <w:ind w:firstLine="709"/>
        <w:jc w:val="both"/>
        <w:rPr>
          <w:rFonts w:ascii="Cambria" w:eastAsia="Arial Unicode MS" w:hAnsi="Cambria" w:cs="Arial Unicode MS"/>
          <w:color w:val="002060"/>
        </w:rPr>
      </w:pPr>
    </w:p>
    <w:p w:rsidR="00D83F2B" w:rsidRDefault="00466AF3" w:rsidP="00D83F2B">
      <w:pPr>
        <w:spacing w:line="240" w:lineRule="exact"/>
        <w:ind w:firstLine="709"/>
        <w:jc w:val="both"/>
        <w:rPr>
          <w:rFonts w:ascii="Cambria" w:eastAsia="Arial Unicode MS" w:hAnsi="Cambria" w:cs="Arial Unicode MS"/>
          <w:color w:val="002060"/>
        </w:rPr>
      </w:pPr>
      <w:r>
        <w:rPr>
          <w:rFonts w:ascii="Cambria" w:eastAsia="Arial Unicode MS" w:hAnsi="Cambria" w:cs="Arial Unicode MS"/>
          <w:color w:val="002060"/>
        </w:rPr>
        <w:t>АМОРТИЗАЦИЯ ОСНОВНЫХ СРЕДСТВ</w:t>
      </w:r>
      <w:r>
        <w:rPr>
          <w:rFonts w:ascii="Cambria" w:eastAsia="Arial Unicode MS" w:hAnsi="Cambria" w:cs="Arial Unicode MS"/>
          <w:color w:val="002060"/>
        </w:rPr>
        <w:tab/>
      </w:r>
      <w:r w:rsidR="00D83F2B">
        <w:rPr>
          <w:rFonts w:ascii="Cambria" w:eastAsia="Arial Unicode MS" w:hAnsi="Cambria" w:cs="Arial Unicode MS"/>
          <w:color w:val="002060"/>
        </w:rPr>
        <w:tab/>
      </w:r>
      <w:r w:rsidR="008077D7">
        <w:rPr>
          <w:rFonts w:ascii="Cambria" w:eastAsia="Arial Unicode MS" w:hAnsi="Cambria" w:cs="Arial Unicode MS"/>
          <w:color w:val="002060"/>
        </w:rPr>
        <w:t>268</w:t>
      </w:r>
      <w:r w:rsidR="00D83F2B">
        <w:rPr>
          <w:rFonts w:ascii="Cambria" w:eastAsia="Arial Unicode MS" w:hAnsi="Cambria" w:cs="Arial Unicode MS"/>
          <w:color w:val="002060"/>
        </w:rPr>
        <w:t xml:space="preserve"> тыс. руб.</w:t>
      </w:r>
    </w:p>
    <w:p w:rsidR="00D83F2B" w:rsidRDefault="00E145F0" w:rsidP="00D83F2B">
      <w:pPr>
        <w:spacing w:line="240" w:lineRule="exact"/>
        <w:ind w:firstLine="709"/>
        <w:jc w:val="both"/>
        <w:rPr>
          <w:rFonts w:ascii="Cambria" w:eastAsia="Arial Unicode MS" w:hAnsi="Cambria" w:cs="Arial Unicode MS"/>
          <w:color w:val="FFC000"/>
        </w:rPr>
      </w:pPr>
      <w:r>
        <w:rPr>
          <w:rFonts w:ascii="Cambria" w:eastAsia="Arial Unicode MS" w:hAnsi="Cambria" w:cs="Arial Unicode MS"/>
          <w:color w:val="FFC000"/>
        </w:rPr>
        <w:pict>
          <v:rect id="_x0000_i1057" style="width:332.15pt;height:1.6pt;mso-position-horizontal:absolute;mso-position-vertical:absolute" o:hrpct="710" o:hrstd="t" o:hrnoshade="t" o:hr="t" fillcolor="#ffc000" stroked="f"/>
        </w:pict>
      </w:r>
    </w:p>
    <w:p w:rsidR="00D83F2B" w:rsidRDefault="00D83F2B" w:rsidP="00D83F2B">
      <w:pPr>
        <w:spacing w:line="240" w:lineRule="exact"/>
        <w:ind w:left="709" w:right="708"/>
        <w:jc w:val="both"/>
        <w:rPr>
          <w:rFonts w:ascii="Cambria" w:eastAsia="Arial Unicode MS" w:hAnsi="Cambria" w:cs="Arial Unicode MS"/>
          <w:color w:val="002060"/>
        </w:rPr>
      </w:pPr>
      <w:r>
        <w:rPr>
          <w:rFonts w:ascii="Cambria" w:eastAsia="Arial Unicode MS" w:hAnsi="Cambria" w:cs="Arial Unicode MS"/>
          <w:color w:val="002060"/>
        </w:rPr>
        <w:t>ДОЛЯ</w:t>
      </w:r>
      <w:r>
        <w:rPr>
          <w:rFonts w:ascii="Cambria" w:eastAsia="Arial Unicode MS" w:hAnsi="Cambria" w:cs="Arial Unicode MS"/>
          <w:color w:val="002060"/>
        </w:rPr>
        <w:tab/>
      </w:r>
      <w:r>
        <w:rPr>
          <w:rFonts w:ascii="Cambria" w:eastAsia="Arial Unicode MS" w:hAnsi="Cambria" w:cs="Arial Unicode MS"/>
          <w:color w:val="002060"/>
        </w:rPr>
        <w:tab/>
      </w:r>
      <w:r>
        <w:rPr>
          <w:rFonts w:ascii="Cambria" w:eastAsia="Arial Unicode MS" w:hAnsi="Cambria" w:cs="Arial Unicode MS"/>
          <w:color w:val="002060"/>
        </w:rPr>
        <w:tab/>
      </w:r>
      <w:r>
        <w:rPr>
          <w:rFonts w:ascii="Cambria" w:eastAsia="Arial Unicode MS" w:hAnsi="Cambria" w:cs="Arial Unicode MS"/>
          <w:color w:val="002060"/>
        </w:rPr>
        <w:tab/>
      </w:r>
      <w:r>
        <w:rPr>
          <w:rFonts w:ascii="Cambria" w:eastAsia="Arial Unicode MS" w:hAnsi="Cambria" w:cs="Arial Unicode MS"/>
          <w:color w:val="002060"/>
        </w:rPr>
        <w:tab/>
      </w:r>
      <w:r>
        <w:rPr>
          <w:rFonts w:ascii="Cambria" w:eastAsia="Arial Unicode MS" w:hAnsi="Cambria" w:cs="Arial Unicode MS"/>
          <w:color w:val="002060"/>
        </w:rPr>
        <w:tab/>
      </w:r>
      <w:r>
        <w:rPr>
          <w:rFonts w:ascii="Cambria" w:eastAsia="Arial Unicode MS" w:hAnsi="Cambria" w:cs="Arial Unicode MS"/>
          <w:color w:val="002060"/>
        </w:rPr>
        <w:tab/>
      </w:r>
      <w:r w:rsidR="008077D7">
        <w:rPr>
          <w:rFonts w:ascii="Cambria" w:eastAsia="Arial Unicode MS" w:hAnsi="Cambria" w:cs="Arial Unicode MS"/>
          <w:color w:val="002060"/>
        </w:rPr>
        <w:t>1</w:t>
      </w:r>
      <w:r>
        <w:rPr>
          <w:rFonts w:ascii="Cambria" w:eastAsia="Arial Unicode MS" w:hAnsi="Cambria" w:cs="Arial Unicode MS"/>
          <w:color w:val="002060"/>
        </w:rPr>
        <w:t>%</w:t>
      </w:r>
    </w:p>
    <w:p w:rsidR="00D83F2B" w:rsidRDefault="00D83F2B" w:rsidP="00D83F2B">
      <w:pPr>
        <w:spacing w:line="240" w:lineRule="exact"/>
        <w:ind w:left="709" w:right="708"/>
        <w:jc w:val="both"/>
        <w:rPr>
          <w:rFonts w:ascii="Cambria" w:eastAsia="Arial Unicode MS" w:hAnsi="Cambria" w:cs="Arial Unicode MS"/>
          <w:color w:val="002060"/>
        </w:rPr>
      </w:pPr>
      <w:r>
        <w:rPr>
          <w:rFonts w:ascii="Cambria" w:eastAsia="Arial Unicode MS" w:hAnsi="Cambria" w:cs="Arial Unicode MS"/>
          <w:noProof/>
          <w:color w:val="002060"/>
        </w:rPr>
        <mc:AlternateContent>
          <mc:Choice Requires="wps">
            <w:drawing>
              <wp:anchor distT="0" distB="0" distL="114300" distR="114300" simplePos="0" relativeHeight="251810304" behindDoc="0" locked="0" layoutInCell="1" allowOverlap="1" wp14:anchorId="17A40146" wp14:editId="09D19CAC">
                <wp:simplePos x="0" y="0"/>
                <wp:positionH relativeFrom="column">
                  <wp:posOffset>-588258</wp:posOffset>
                </wp:positionH>
                <wp:positionV relativeFrom="paragraph">
                  <wp:posOffset>78740</wp:posOffset>
                </wp:positionV>
                <wp:extent cx="754380" cy="763270"/>
                <wp:effectExtent l="0" t="0" r="7620" b="0"/>
                <wp:wrapNone/>
                <wp:docPr id="39" name="Овал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4380" cy="763270"/>
                        </a:xfrm>
                        <a:prstGeom prst="ellipse">
                          <a:avLst/>
                        </a:prstGeom>
                        <a:solidFill>
                          <a:srgbClr val="002060"/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Овал 39" o:spid="_x0000_s1026" style="position:absolute;margin-left:-46.3pt;margin-top:6.2pt;width:59.4pt;height:60.1pt;z-index:251810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" fillcolor="#002060" stroked="f" strokeweight="2pt"/>
            </w:pict>
          </mc:Fallback>
        </mc:AlternateContent>
      </w:r>
    </w:p>
    <w:p w:rsidR="00D83F2B" w:rsidRDefault="00D83F2B" w:rsidP="00D83F2B">
      <w:pPr>
        <w:spacing w:line="240" w:lineRule="exact"/>
        <w:ind w:left="709" w:right="708"/>
        <w:jc w:val="both"/>
        <w:rPr>
          <w:rFonts w:ascii="Cambria" w:eastAsia="Arial Unicode MS" w:hAnsi="Cambria" w:cs="Arial Unicode MS"/>
          <w:color w:val="002060"/>
        </w:rPr>
      </w:pPr>
    </w:p>
    <w:p w:rsidR="00D83F2B" w:rsidRDefault="00466AF3" w:rsidP="00D83F2B">
      <w:pPr>
        <w:spacing w:line="240" w:lineRule="exact"/>
        <w:ind w:left="709" w:right="708"/>
        <w:jc w:val="both"/>
        <w:rPr>
          <w:rFonts w:ascii="Cambria" w:eastAsia="Arial Unicode MS" w:hAnsi="Cambria" w:cs="Arial Unicode MS"/>
          <w:color w:val="002060"/>
        </w:rPr>
      </w:pPr>
      <w:r>
        <w:rPr>
          <w:rFonts w:ascii="Cambria" w:eastAsia="Arial Unicode MS" w:hAnsi="Cambria" w:cs="Arial Unicode MS"/>
          <w:color w:val="002060"/>
        </w:rPr>
        <w:t>ПРОЧИЕ ЗАТРАТЫ</w:t>
      </w:r>
      <w:r>
        <w:rPr>
          <w:rFonts w:ascii="Cambria" w:eastAsia="Arial Unicode MS" w:hAnsi="Cambria" w:cs="Arial Unicode MS"/>
          <w:color w:val="002060"/>
        </w:rPr>
        <w:tab/>
      </w:r>
      <w:r>
        <w:rPr>
          <w:rFonts w:ascii="Cambria" w:eastAsia="Arial Unicode MS" w:hAnsi="Cambria" w:cs="Arial Unicode MS"/>
          <w:color w:val="002060"/>
        </w:rPr>
        <w:tab/>
      </w:r>
      <w:r w:rsidR="00D83F2B">
        <w:rPr>
          <w:rFonts w:ascii="Cambria" w:eastAsia="Arial Unicode MS" w:hAnsi="Cambria" w:cs="Arial Unicode MS"/>
          <w:color w:val="002060"/>
        </w:rPr>
        <w:t xml:space="preserve"> </w:t>
      </w:r>
      <w:r w:rsidR="00D83F2B">
        <w:rPr>
          <w:rFonts w:ascii="Cambria" w:eastAsia="Arial Unicode MS" w:hAnsi="Cambria" w:cs="Arial Unicode MS"/>
          <w:color w:val="002060"/>
        </w:rPr>
        <w:tab/>
      </w:r>
      <w:r w:rsidR="00D83F2B">
        <w:rPr>
          <w:rFonts w:ascii="Cambria" w:eastAsia="Arial Unicode MS" w:hAnsi="Cambria" w:cs="Arial Unicode MS"/>
          <w:color w:val="002060"/>
        </w:rPr>
        <w:tab/>
      </w:r>
      <w:r w:rsidR="00D83F2B">
        <w:rPr>
          <w:rFonts w:ascii="Cambria" w:eastAsia="Arial Unicode MS" w:hAnsi="Cambria" w:cs="Arial Unicode MS"/>
          <w:color w:val="002060"/>
        </w:rPr>
        <w:tab/>
      </w:r>
      <w:r w:rsidR="008077D7">
        <w:rPr>
          <w:rFonts w:ascii="Cambria" w:eastAsia="Arial Unicode MS" w:hAnsi="Cambria" w:cs="Arial Unicode MS"/>
          <w:color w:val="002060"/>
        </w:rPr>
        <w:t>1 066</w:t>
      </w:r>
      <w:r w:rsidR="00D83F2B">
        <w:rPr>
          <w:rFonts w:ascii="Cambria" w:eastAsia="Arial Unicode MS" w:hAnsi="Cambria" w:cs="Arial Unicode MS"/>
          <w:color w:val="002060"/>
        </w:rPr>
        <w:t xml:space="preserve"> тыс. руб.</w:t>
      </w:r>
    </w:p>
    <w:p w:rsidR="00D83F2B" w:rsidRPr="00EB25BA" w:rsidRDefault="00E145F0" w:rsidP="00D83F2B">
      <w:pPr>
        <w:spacing w:line="240" w:lineRule="exact"/>
        <w:ind w:left="709" w:right="-1"/>
        <w:jc w:val="both"/>
        <w:rPr>
          <w:rFonts w:ascii="Cambria" w:eastAsia="Arial Unicode MS" w:hAnsi="Cambria" w:cs="Arial Unicode MS"/>
          <w:color w:val="002060"/>
        </w:rPr>
      </w:pPr>
      <w:r>
        <w:rPr>
          <w:rFonts w:ascii="Cambria" w:eastAsia="Arial Unicode MS" w:hAnsi="Cambria" w:cs="Arial Unicode MS"/>
          <w:color w:val="FFC000"/>
        </w:rPr>
        <w:pict>
          <v:rect id="_x0000_i1058" style="width:326.05pt;height:1.6pt;mso-position-horizontal:absolute;mso-position-vertical:absolute" o:hrpct="754" o:hrstd="t" o:hrnoshade="t" o:hr="t" fillcolor="#ffc000" stroked="f"/>
        </w:pict>
      </w:r>
    </w:p>
    <w:p w:rsidR="00D83F2B" w:rsidRPr="00B21919" w:rsidRDefault="00D83F2B" w:rsidP="00D83F2B">
      <w:pPr>
        <w:spacing w:line="240" w:lineRule="exact"/>
        <w:ind w:left="709"/>
        <w:jc w:val="both"/>
        <w:rPr>
          <w:rFonts w:ascii="Cambria" w:eastAsia="Arial Unicode MS" w:hAnsi="Cambria" w:cs="Arial Unicode MS"/>
          <w:color w:val="002060"/>
        </w:rPr>
      </w:pPr>
      <w:r>
        <w:rPr>
          <w:rFonts w:ascii="Cambria" w:eastAsia="Arial Unicode MS" w:hAnsi="Cambria" w:cs="Arial Unicode MS"/>
          <w:color w:val="002060"/>
        </w:rPr>
        <w:t>ДОЛЯ</w:t>
      </w:r>
      <w:r>
        <w:rPr>
          <w:rFonts w:ascii="Cambria" w:eastAsia="Arial Unicode MS" w:hAnsi="Cambria" w:cs="Arial Unicode MS"/>
          <w:color w:val="002060"/>
        </w:rPr>
        <w:tab/>
      </w:r>
      <w:r>
        <w:rPr>
          <w:rFonts w:ascii="Cambria" w:eastAsia="Arial Unicode MS" w:hAnsi="Cambria" w:cs="Arial Unicode MS"/>
          <w:color w:val="002060"/>
        </w:rPr>
        <w:tab/>
      </w:r>
      <w:r>
        <w:rPr>
          <w:rFonts w:ascii="Cambria" w:eastAsia="Arial Unicode MS" w:hAnsi="Cambria" w:cs="Arial Unicode MS"/>
          <w:color w:val="002060"/>
        </w:rPr>
        <w:tab/>
      </w:r>
      <w:r>
        <w:rPr>
          <w:rFonts w:ascii="Cambria" w:eastAsia="Arial Unicode MS" w:hAnsi="Cambria" w:cs="Arial Unicode MS"/>
          <w:color w:val="002060"/>
        </w:rPr>
        <w:tab/>
      </w:r>
      <w:r>
        <w:rPr>
          <w:rFonts w:ascii="Cambria" w:eastAsia="Arial Unicode MS" w:hAnsi="Cambria" w:cs="Arial Unicode MS"/>
          <w:color w:val="002060"/>
        </w:rPr>
        <w:tab/>
      </w:r>
      <w:r>
        <w:rPr>
          <w:rFonts w:ascii="Cambria" w:eastAsia="Arial Unicode MS" w:hAnsi="Cambria" w:cs="Arial Unicode MS"/>
          <w:color w:val="002060"/>
        </w:rPr>
        <w:tab/>
      </w:r>
      <w:r>
        <w:rPr>
          <w:rFonts w:ascii="Cambria" w:eastAsia="Arial Unicode MS" w:hAnsi="Cambria" w:cs="Arial Unicode MS"/>
          <w:color w:val="002060"/>
        </w:rPr>
        <w:tab/>
        <w:t>5%</w:t>
      </w:r>
    </w:p>
    <w:p w:rsidR="006311D5" w:rsidRPr="005A264F" w:rsidRDefault="006311D5" w:rsidP="00C50681">
      <w:pPr>
        <w:widowControl w:val="0"/>
        <w:tabs>
          <w:tab w:val="left" w:pos="540"/>
          <w:tab w:val="left" w:pos="720"/>
        </w:tabs>
        <w:spacing w:line="360" w:lineRule="auto"/>
        <w:jc w:val="center"/>
        <w:rPr>
          <w:rFonts w:ascii="Cambria" w:eastAsia="Arial Unicode MS" w:hAnsi="Cambria" w:cs="Arial Unicode MS"/>
          <w:b/>
          <w:lang w:eastAsia="en-US"/>
        </w:rPr>
      </w:pPr>
    </w:p>
    <w:p w:rsidR="00E75B26" w:rsidRDefault="00E75B26" w:rsidP="00CD1091">
      <w:pPr>
        <w:spacing w:line="240" w:lineRule="exact"/>
        <w:ind w:firstLine="708"/>
        <w:jc w:val="both"/>
        <w:rPr>
          <w:rFonts w:ascii="Cambria" w:eastAsia="Arial Unicode MS" w:hAnsi="Cambria" w:cs="Arial Unicode MS"/>
        </w:rPr>
      </w:pPr>
    </w:p>
    <w:p w:rsidR="00927E2B" w:rsidRDefault="00CD1091" w:rsidP="00CC4055">
      <w:pPr>
        <w:ind w:firstLine="709"/>
        <w:jc w:val="both"/>
        <w:rPr>
          <w:rFonts w:ascii="Cambria" w:eastAsia="Arial Unicode MS" w:hAnsi="Cambria" w:cs="Arial Unicode MS"/>
        </w:rPr>
      </w:pPr>
      <w:r w:rsidRPr="00CC4055">
        <w:rPr>
          <w:rFonts w:ascii="Cambria" w:eastAsia="Arial Unicode MS" w:hAnsi="Cambria" w:cs="Arial Unicode MS"/>
        </w:rPr>
        <w:t>За 201</w:t>
      </w:r>
      <w:r w:rsidR="008A243F" w:rsidRPr="00CC4055">
        <w:rPr>
          <w:rFonts w:ascii="Cambria" w:eastAsia="Arial Unicode MS" w:hAnsi="Cambria" w:cs="Arial Unicode MS"/>
        </w:rPr>
        <w:t>4</w:t>
      </w:r>
      <w:r w:rsidRPr="00CC4055">
        <w:rPr>
          <w:rFonts w:ascii="Cambria" w:eastAsia="Arial Unicode MS" w:hAnsi="Cambria" w:cs="Arial Unicode MS"/>
        </w:rPr>
        <w:t xml:space="preserve"> год совокупные затраты Общества составили </w:t>
      </w:r>
      <w:r w:rsidR="008A243F" w:rsidRPr="00CC4055">
        <w:rPr>
          <w:rFonts w:ascii="Cambria" w:eastAsia="Arial Unicode MS" w:hAnsi="Cambria" w:cs="Arial Unicode MS"/>
        </w:rPr>
        <w:t xml:space="preserve">21 267 </w:t>
      </w:r>
      <w:r w:rsidRPr="00CC4055">
        <w:rPr>
          <w:rFonts w:ascii="Cambria" w:eastAsia="Arial Unicode MS" w:hAnsi="Cambria" w:cs="Arial Unicode MS"/>
        </w:rPr>
        <w:t>тыс. руб. Наибольший удельный вес в структуре затрат пришелся на стат</w:t>
      </w:r>
      <w:r w:rsidR="00CC4055" w:rsidRPr="00CC4055">
        <w:rPr>
          <w:rFonts w:ascii="Cambria" w:eastAsia="Arial Unicode MS" w:hAnsi="Cambria" w:cs="Arial Unicode MS"/>
        </w:rPr>
        <w:t>ьи</w:t>
      </w:r>
      <w:r w:rsidRPr="00CC4055">
        <w:rPr>
          <w:rFonts w:ascii="Cambria" w:eastAsia="Arial Unicode MS" w:hAnsi="Cambria" w:cs="Arial Unicode MS"/>
        </w:rPr>
        <w:t xml:space="preserve"> «Работы и услуги производственного характера» </w:t>
      </w:r>
      <w:r w:rsidR="00CC4055" w:rsidRPr="00CC4055">
        <w:rPr>
          <w:rFonts w:ascii="Cambria" w:eastAsia="Arial Unicode MS" w:hAnsi="Cambria" w:cs="Arial Unicode MS"/>
        </w:rPr>
        <w:t xml:space="preserve">и «Материальные затраты» </w:t>
      </w:r>
      <w:r w:rsidRPr="00CC4055">
        <w:rPr>
          <w:rFonts w:ascii="Cambria" w:eastAsia="Arial Unicode MS" w:hAnsi="Cambria" w:cs="Arial Unicode MS"/>
        </w:rPr>
        <w:t xml:space="preserve">- </w:t>
      </w:r>
      <w:r w:rsidR="00CC4055" w:rsidRPr="00CC4055">
        <w:rPr>
          <w:rFonts w:ascii="Cambria" w:eastAsia="Arial Unicode MS" w:hAnsi="Cambria" w:cs="Arial Unicode MS"/>
        </w:rPr>
        <w:t>соответственно 43</w:t>
      </w:r>
      <w:r w:rsidRPr="00CC4055">
        <w:rPr>
          <w:rFonts w:ascii="Cambria" w:eastAsia="Arial Unicode MS" w:hAnsi="Cambria" w:cs="Arial Unicode MS"/>
        </w:rPr>
        <w:t>%</w:t>
      </w:r>
      <w:r w:rsidR="00CC4055" w:rsidRPr="00CC4055">
        <w:rPr>
          <w:rFonts w:ascii="Cambria" w:eastAsia="Arial Unicode MS" w:hAnsi="Cambria" w:cs="Arial Unicode MS"/>
        </w:rPr>
        <w:t xml:space="preserve"> и</w:t>
      </w:r>
      <w:r w:rsidR="00927E2B">
        <w:rPr>
          <w:rFonts w:ascii="Cambria" w:eastAsia="Arial Unicode MS" w:hAnsi="Cambria" w:cs="Arial Unicode MS"/>
        </w:rPr>
        <w:t xml:space="preserve"> </w:t>
      </w:r>
      <w:r w:rsidR="00CC4055" w:rsidRPr="00CC4055">
        <w:rPr>
          <w:rFonts w:ascii="Cambria" w:eastAsia="Arial Unicode MS" w:hAnsi="Cambria" w:cs="Arial Unicode MS"/>
        </w:rPr>
        <w:t>38%</w:t>
      </w:r>
      <w:r w:rsidRPr="00CC4055">
        <w:rPr>
          <w:rFonts w:ascii="Cambria" w:eastAsia="Arial Unicode MS" w:hAnsi="Cambria" w:cs="Arial Unicode MS"/>
        </w:rPr>
        <w:t>.</w:t>
      </w:r>
    </w:p>
    <w:p w:rsidR="006311D5" w:rsidRPr="005A264F" w:rsidRDefault="00CD1091" w:rsidP="00CC4055">
      <w:pPr>
        <w:ind w:firstLine="709"/>
        <w:jc w:val="both"/>
        <w:rPr>
          <w:rFonts w:ascii="Cambria" w:eastAsia="Arial Unicode MS" w:hAnsi="Cambria" w:cs="Arial Unicode MS"/>
        </w:rPr>
      </w:pPr>
      <w:r w:rsidRPr="00CC4055">
        <w:rPr>
          <w:rFonts w:ascii="Cambria" w:eastAsia="Arial Unicode MS" w:hAnsi="Cambria" w:cs="Arial Unicode MS"/>
        </w:rPr>
        <w:t xml:space="preserve">В связи с необходимостью выполнения </w:t>
      </w:r>
      <w:r w:rsidR="00CB51C0">
        <w:rPr>
          <w:rFonts w:ascii="Cambria" w:eastAsia="Arial Unicode MS" w:hAnsi="Cambria" w:cs="Arial Unicode MS"/>
        </w:rPr>
        <w:t>договорных обязательств по энергосервисным и прочим договорам</w:t>
      </w:r>
      <w:r w:rsidRPr="00CC4055">
        <w:rPr>
          <w:rFonts w:ascii="Cambria" w:eastAsia="Arial Unicode MS" w:hAnsi="Cambria" w:cs="Arial Unicode MS"/>
        </w:rPr>
        <w:t xml:space="preserve"> </w:t>
      </w:r>
      <w:r w:rsidR="00CB51C0">
        <w:rPr>
          <w:rFonts w:ascii="Cambria" w:eastAsia="Arial Unicode MS" w:hAnsi="Cambria" w:cs="Arial Unicode MS"/>
        </w:rPr>
        <w:t>были при</w:t>
      </w:r>
      <w:r w:rsidR="00CB51C0" w:rsidRPr="00CC4055">
        <w:rPr>
          <w:rFonts w:ascii="Cambria" w:eastAsia="Arial Unicode MS" w:hAnsi="Cambria" w:cs="Arial Unicode MS"/>
        </w:rPr>
        <w:t>влечены</w:t>
      </w:r>
      <w:r w:rsidRPr="00CC4055">
        <w:rPr>
          <w:rFonts w:ascii="Cambria" w:eastAsia="Arial Unicode MS" w:hAnsi="Cambria" w:cs="Arial Unicode MS"/>
        </w:rPr>
        <w:t xml:space="preserve"> </w:t>
      </w:r>
      <w:r w:rsidR="000250DD" w:rsidRPr="00CC4055">
        <w:rPr>
          <w:rFonts w:ascii="Cambria" w:eastAsia="Arial Unicode MS" w:hAnsi="Cambria" w:cs="Arial Unicode MS"/>
        </w:rPr>
        <w:t>с</w:t>
      </w:r>
      <w:r w:rsidRPr="00CC4055">
        <w:rPr>
          <w:rFonts w:ascii="Cambria" w:eastAsia="Arial Unicode MS" w:hAnsi="Cambria" w:cs="Arial Unicode MS"/>
        </w:rPr>
        <w:t>убподрядчики О</w:t>
      </w:r>
      <w:r w:rsidR="000250DD" w:rsidRPr="00CC4055">
        <w:rPr>
          <w:rFonts w:ascii="Cambria" w:eastAsia="Arial Unicode MS" w:hAnsi="Cambria" w:cs="Arial Unicode MS"/>
        </w:rPr>
        <w:t>ОО</w:t>
      </w:r>
      <w:r w:rsidRPr="00CC4055">
        <w:rPr>
          <w:rFonts w:ascii="Cambria" w:eastAsia="Arial Unicode MS" w:hAnsi="Cambria" w:cs="Arial Unicode MS"/>
        </w:rPr>
        <w:t xml:space="preserve"> </w:t>
      </w:r>
      <w:r w:rsidR="00F76ED4">
        <w:rPr>
          <w:rFonts w:ascii="Cambria" w:eastAsia="Arial Unicode MS" w:hAnsi="Cambria" w:cs="Arial Unicode MS"/>
        </w:rPr>
        <w:t xml:space="preserve">ПКФ </w:t>
      </w:r>
      <w:r w:rsidRPr="00CC4055">
        <w:rPr>
          <w:rFonts w:ascii="Cambria" w:eastAsia="Arial Unicode MS" w:hAnsi="Cambria" w:cs="Arial Unicode MS"/>
        </w:rPr>
        <w:t>«</w:t>
      </w:r>
      <w:r w:rsidR="00F76ED4">
        <w:rPr>
          <w:rFonts w:ascii="Cambria" w:eastAsia="Arial Unicode MS" w:hAnsi="Cambria" w:cs="Arial Unicode MS"/>
        </w:rPr>
        <w:t>Альфа-БЭЛ</w:t>
      </w:r>
      <w:r w:rsidRPr="00CC4055">
        <w:rPr>
          <w:rFonts w:ascii="Cambria" w:eastAsia="Arial Unicode MS" w:hAnsi="Cambria" w:cs="Arial Unicode MS"/>
        </w:rPr>
        <w:t xml:space="preserve">» </w:t>
      </w:r>
      <w:r w:rsidR="000250DD" w:rsidRPr="00CC4055">
        <w:rPr>
          <w:rFonts w:ascii="Cambria" w:eastAsia="Arial Unicode MS" w:hAnsi="Cambria" w:cs="Arial Unicode MS"/>
        </w:rPr>
        <w:t>и</w:t>
      </w:r>
      <w:r w:rsidRPr="00CC4055">
        <w:rPr>
          <w:rFonts w:ascii="Cambria" w:eastAsia="Arial Unicode MS" w:hAnsi="Cambria" w:cs="Arial Unicode MS"/>
        </w:rPr>
        <w:t xml:space="preserve"> О</w:t>
      </w:r>
      <w:r w:rsidR="000250DD" w:rsidRPr="00CC4055">
        <w:rPr>
          <w:rFonts w:ascii="Cambria" w:eastAsia="Arial Unicode MS" w:hAnsi="Cambria" w:cs="Arial Unicode MS"/>
        </w:rPr>
        <w:t>ОО</w:t>
      </w:r>
      <w:r w:rsidR="00CB51C0">
        <w:rPr>
          <w:rFonts w:ascii="Cambria" w:eastAsia="Arial Unicode MS" w:hAnsi="Cambria" w:cs="Arial Unicode MS"/>
        </w:rPr>
        <w:t xml:space="preserve"> «Электросервис», а также приобретены необходимые материалы и оборудование.</w:t>
      </w:r>
    </w:p>
    <w:p w:rsidR="000250DD" w:rsidRPr="005A264F" w:rsidRDefault="000250DD" w:rsidP="00CC4055">
      <w:pPr>
        <w:ind w:firstLine="709"/>
        <w:jc w:val="both"/>
        <w:rPr>
          <w:rFonts w:ascii="Cambria" w:eastAsia="Arial Unicode MS" w:hAnsi="Cambria" w:cs="Arial Unicode MS"/>
        </w:rPr>
      </w:pPr>
    </w:p>
    <w:p w:rsidR="00B81724" w:rsidRDefault="00570543" w:rsidP="00CC4055">
      <w:pPr>
        <w:ind w:firstLine="708"/>
        <w:jc w:val="both"/>
        <w:rPr>
          <w:rFonts w:ascii="Cambria" w:eastAsia="Arial Unicode MS" w:hAnsi="Cambria" w:cs="Arial Unicode MS"/>
        </w:rPr>
      </w:pPr>
      <w:r>
        <w:rPr>
          <w:rFonts w:ascii="Cambria" w:eastAsia="Arial Unicode MS" w:hAnsi="Cambria" w:cs="Arial Unicode MS"/>
        </w:rPr>
        <w:t xml:space="preserve">В 2014 году </w:t>
      </w:r>
      <w:r w:rsidRPr="00570543">
        <w:rPr>
          <w:rFonts w:ascii="Cambria" w:eastAsia="Arial Unicode MS" w:hAnsi="Cambria" w:cs="Arial Unicode MS"/>
        </w:rPr>
        <w:t>получены доходы в размере 353 тыс. руб. от предоставления коммерческого кредита по договору с ЗАО «Пензенская горэлектросеть» в виде рассрочки платежа на 5 лет. Данный доход отражен по статье «Проценты к получению».</w:t>
      </w:r>
    </w:p>
    <w:p w:rsidR="006311D5" w:rsidRPr="005A264F" w:rsidRDefault="00CD1091" w:rsidP="00CC4055">
      <w:pPr>
        <w:ind w:firstLine="708"/>
        <w:jc w:val="both"/>
        <w:rPr>
          <w:rFonts w:ascii="Cambria" w:eastAsia="Arial Unicode MS" w:hAnsi="Cambria" w:cs="Arial Unicode MS"/>
        </w:rPr>
      </w:pPr>
      <w:r w:rsidRPr="005A264F">
        <w:rPr>
          <w:rFonts w:ascii="Cambria" w:eastAsia="Arial Unicode MS" w:hAnsi="Cambria" w:cs="Arial Unicode MS"/>
        </w:rPr>
        <w:t xml:space="preserve">Прочие </w:t>
      </w:r>
      <w:r w:rsidR="000250DD" w:rsidRPr="005A264F">
        <w:rPr>
          <w:rFonts w:ascii="Cambria" w:eastAsia="Arial Unicode MS" w:hAnsi="Cambria" w:cs="Arial Unicode MS"/>
        </w:rPr>
        <w:t>р</w:t>
      </w:r>
      <w:r w:rsidRPr="005A264F">
        <w:rPr>
          <w:rFonts w:ascii="Cambria" w:eastAsia="Arial Unicode MS" w:hAnsi="Cambria" w:cs="Arial Unicode MS"/>
        </w:rPr>
        <w:t xml:space="preserve">асходы </w:t>
      </w:r>
      <w:r w:rsidR="000250DD" w:rsidRPr="005A264F">
        <w:rPr>
          <w:rFonts w:ascii="Cambria" w:eastAsia="Arial Unicode MS" w:hAnsi="Cambria" w:cs="Arial Unicode MS"/>
        </w:rPr>
        <w:t>п</w:t>
      </w:r>
      <w:r w:rsidRPr="005A264F">
        <w:rPr>
          <w:rFonts w:ascii="Cambria" w:eastAsia="Arial Unicode MS" w:hAnsi="Cambria" w:cs="Arial Unicode MS"/>
        </w:rPr>
        <w:t xml:space="preserve">о </w:t>
      </w:r>
      <w:r w:rsidR="000250DD" w:rsidRPr="005A264F">
        <w:rPr>
          <w:rFonts w:ascii="Cambria" w:eastAsia="Arial Unicode MS" w:hAnsi="Cambria" w:cs="Arial Unicode MS"/>
        </w:rPr>
        <w:t>и</w:t>
      </w:r>
      <w:r w:rsidRPr="005A264F">
        <w:rPr>
          <w:rFonts w:ascii="Cambria" w:eastAsia="Arial Unicode MS" w:hAnsi="Cambria" w:cs="Arial Unicode MS"/>
        </w:rPr>
        <w:t>тогам 201</w:t>
      </w:r>
      <w:r w:rsidR="00B81724">
        <w:rPr>
          <w:rFonts w:ascii="Cambria" w:eastAsia="Arial Unicode MS" w:hAnsi="Cambria" w:cs="Arial Unicode MS"/>
        </w:rPr>
        <w:t>4</w:t>
      </w:r>
      <w:r w:rsidRPr="005A264F">
        <w:rPr>
          <w:rFonts w:ascii="Cambria" w:eastAsia="Arial Unicode MS" w:hAnsi="Cambria" w:cs="Arial Unicode MS"/>
        </w:rPr>
        <w:t xml:space="preserve"> </w:t>
      </w:r>
      <w:r w:rsidR="000250DD" w:rsidRPr="005A264F">
        <w:rPr>
          <w:rFonts w:ascii="Cambria" w:eastAsia="Arial Unicode MS" w:hAnsi="Cambria" w:cs="Arial Unicode MS"/>
        </w:rPr>
        <w:t>г</w:t>
      </w:r>
      <w:r w:rsidRPr="005A264F">
        <w:rPr>
          <w:rFonts w:ascii="Cambria" w:eastAsia="Arial Unicode MS" w:hAnsi="Cambria" w:cs="Arial Unicode MS"/>
        </w:rPr>
        <w:t xml:space="preserve">ода </w:t>
      </w:r>
      <w:r w:rsidR="000250DD" w:rsidRPr="005A264F">
        <w:rPr>
          <w:rFonts w:ascii="Cambria" w:eastAsia="Arial Unicode MS" w:hAnsi="Cambria" w:cs="Arial Unicode MS"/>
        </w:rPr>
        <w:t>с</w:t>
      </w:r>
      <w:r w:rsidRPr="005A264F">
        <w:rPr>
          <w:rFonts w:ascii="Cambria" w:eastAsia="Arial Unicode MS" w:hAnsi="Cambria" w:cs="Arial Unicode MS"/>
        </w:rPr>
        <w:t xml:space="preserve">оставили </w:t>
      </w:r>
      <w:r w:rsidR="00B81724">
        <w:rPr>
          <w:rFonts w:ascii="Cambria" w:eastAsia="Arial Unicode MS" w:hAnsi="Cambria" w:cs="Arial Unicode MS"/>
        </w:rPr>
        <w:t>1 134</w:t>
      </w:r>
      <w:r w:rsidRPr="005A264F">
        <w:rPr>
          <w:rFonts w:ascii="Cambria" w:eastAsia="Arial Unicode MS" w:hAnsi="Cambria" w:cs="Arial Unicode MS"/>
        </w:rPr>
        <w:t xml:space="preserve"> </w:t>
      </w:r>
      <w:r w:rsidR="000250DD" w:rsidRPr="005A264F">
        <w:rPr>
          <w:rFonts w:ascii="Cambria" w:eastAsia="Arial Unicode MS" w:hAnsi="Cambria" w:cs="Arial Unicode MS"/>
        </w:rPr>
        <w:t>т</w:t>
      </w:r>
      <w:r w:rsidRPr="005A264F">
        <w:rPr>
          <w:rFonts w:ascii="Cambria" w:eastAsia="Arial Unicode MS" w:hAnsi="Cambria" w:cs="Arial Unicode MS"/>
        </w:rPr>
        <w:t xml:space="preserve">ыс. </w:t>
      </w:r>
      <w:r w:rsidR="000250DD" w:rsidRPr="005A264F">
        <w:rPr>
          <w:rFonts w:ascii="Cambria" w:eastAsia="Arial Unicode MS" w:hAnsi="Cambria" w:cs="Arial Unicode MS"/>
        </w:rPr>
        <w:t>р</w:t>
      </w:r>
      <w:r w:rsidRPr="005A264F">
        <w:rPr>
          <w:rFonts w:ascii="Cambria" w:eastAsia="Arial Unicode MS" w:hAnsi="Cambria" w:cs="Arial Unicode MS"/>
        </w:rPr>
        <w:t xml:space="preserve">уб., </w:t>
      </w:r>
      <w:r w:rsidR="000250DD" w:rsidRPr="005A264F">
        <w:rPr>
          <w:rFonts w:ascii="Cambria" w:eastAsia="Arial Unicode MS" w:hAnsi="Cambria" w:cs="Arial Unicode MS"/>
        </w:rPr>
        <w:t>в</w:t>
      </w:r>
      <w:r w:rsidRPr="005A264F">
        <w:rPr>
          <w:rFonts w:ascii="Cambria" w:eastAsia="Arial Unicode MS" w:hAnsi="Cambria" w:cs="Arial Unicode MS"/>
        </w:rPr>
        <w:t xml:space="preserve"> </w:t>
      </w:r>
      <w:r w:rsidR="000250DD" w:rsidRPr="005A264F">
        <w:rPr>
          <w:rFonts w:ascii="Cambria" w:eastAsia="Arial Unicode MS" w:hAnsi="Cambria" w:cs="Arial Unicode MS"/>
        </w:rPr>
        <w:t>т</w:t>
      </w:r>
      <w:r w:rsidRPr="005A264F">
        <w:rPr>
          <w:rFonts w:ascii="Cambria" w:eastAsia="Arial Unicode MS" w:hAnsi="Cambria" w:cs="Arial Unicode MS"/>
        </w:rPr>
        <w:t xml:space="preserve">ом </w:t>
      </w:r>
      <w:r w:rsidR="000250DD" w:rsidRPr="005A264F">
        <w:rPr>
          <w:rFonts w:ascii="Cambria" w:eastAsia="Arial Unicode MS" w:hAnsi="Cambria" w:cs="Arial Unicode MS"/>
        </w:rPr>
        <w:t>ч</w:t>
      </w:r>
      <w:r w:rsidRPr="005A264F">
        <w:rPr>
          <w:rFonts w:ascii="Cambria" w:eastAsia="Arial Unicode MS" w:hAnsi="Cambria" w:cs="Arial Unicode MS"/>
        </w:rPr>
        <w:t xml:space="preserve">исле: </w:t>
      </w:r>
    </w:p>
    <w:p w:rsidR="00570543" w:rsidRDefault="00570543" w:rsidP="00CC4055">
      <w:pPr>
        <w:pStyle w:val="a3"/>
        <w:numPr>
          <w:ilvl w:val="0"/>
          <w:numId w:val="28"/>
        </w:numPr>
        <w:ind w:hanging="719"/>
        <w:jc w:val="both"/>
        <w:rPr>
          <w:rFonts w:ascii="Cambria" w:eastAsia="Arial Unicode MS" w:hAnsi="Cambria" w:cs="Arial Unicode MS"/>
        </w:rPr>
      </w:pPr>
      <w:r>
        <w:rPr>
          <w:rFonts w:ascii="Cambria" w:eastAsia="Arial Unicode MS" w:hAnsi="Cambria" w:cs="Arial Unicode MS"/>
        </w:rPr>
        <w:t xml:space="preserve">членский взнос </w:t>
      </w:r>
      <w:r w:rsidR="000B57EA">
        <w:rPr>
          <w:rFonts w:ascii="Cambria" w:eastAsia="Arial Unicode MS" w:hAnsi="Cambria" w:cs="Arial Unicode MS"/>
        </w:rPr>
        <w:t>в</w:t>
      </w:r>
      <w:r>
        <w:rPr>
          <w:rFonts w:ascii="Cambria" w:eastAsia="Arial Unicode MS" w:hAnsi="Cambria" w:cs="Arial Unicode MS"/>
        </w:rPr>
        <w:t xml:space="preserve"> НП СРО </w:t>
      </w:r>
      <w:r w:rsidR="000B57EA" w:rsidRPr="000B57EA">
        <w:rPr>
          <w:rFonts w:ascii="Cambria" w:eastAsia="Arial Unicode MS" w:hAnsi="Cambria" w:cs="Arial Unicode MS"/>
        </w:rPr>
        <w:t xml:space="preserve">«Субъектов инфраструктуры розничного рынка электроэнергии» </w:t>
      </w:r>
      <w:r>
        <w:rPr>
          <w:rFonts w:ascii="Cambria" w:eastAsia="Arial Unicode MS" w:hAnsi="Cambria" w:cs="Arial Unicode MS"/>
        </w:rPr>
        <w:t>– 1 000 тыс. руб.;</w:t>
      </w:r>
    </w:p>
    <w:p w:rsidR="00570543" w:rsidRPr="000B57EA" w:rsidRDefault="00570543" w:rsidP="00CC4055">
      <w:pPr>
        <w:pStyle w:val="a3"/>
        <w:numPr>
          <w:ilvl w:val="0"/>
          <w:numId w:val="28"/>
        </w:numPr>
        <w:ind w:hanging="719"/>
        <w:jc w:val="both"/>
        <w:rPr>
          <w:rFonts w:ascii="Cambria" w:eastAsia="Arial Unicode MS" w:hAnsi="Cambria" w:cs="Arial Unicode MS"/>
        </w:rPr>
      </w:pPr>
      <w:r w:rsidRPr="00570543">
        <w:rPr>
          <w:rFonts w:ascii="Cambria" w:eastAsia="Arial Unicode MS" w:hAnsi="Cambria" w:cs="Arial Unicode MS"/>
        </w:rPr>
        <w:t>прочие налоги, отражающиеся в операционных расходах – 54 тыс. руб.;</w:t>
      </w:r>
    </w:p>
    <w:p w:rsidR="006311D5" w:rsidRPr="00B81724" w:rsidRDefault="000250DD" w:rsidP="00CC4055">
      <w:pPr>
        <w:pStyle w:val="a3"/>
        <w:numPr>
          <w:ilvl w:val="0"/>
          <w:numId w:val="28"/>
        </w:numPr>
        <w:ind w:hanging="719"/>
        <w:jc w:val="both"/>
        <w:rPr>
          <w:rFonts w:ascii="Cambria" w:eastAsia="Arial Unicode MS" w:hAnsi="Cambria" w:cs="Arial Unicode MS"/>
        </w:rPr>
      </w:pPr>
      <w:r w:rsidRPr="00B81724">
        <w:rPr>
          <w:rFonts w:ascii="Cambria" w:eastAsia="Arial Unicode MS" w:hAnsi="Cambria" w:cs="Arial Unicode MS"/>
        </w:rPr>
        <w:t>в</w:t>
      </w:r>
      <w:r w:rsidR="00CD1091" w:rsidRPr="00B81724">
        <w:rPr>
          <w:rFonts w:ascii="Cambria" w:eastAsia="Arial Unicode MS" w:hAnsi="Cambria" w:cs="Arial Unicode MS"/>
        </w:rPr>
        <w:t xml:space="preserve">ыплаты </w:t>
      </w:r>
      <w:r w:rsidRPr="00B81724">
        <w:rPr>
          <w:rFonts w:ascii="Cambria" w:eastAsia="Arial Unicode MS" w:hAnsi="Cambria" w:cs="Arial Unicode MS"/>
        </w:rPr>
        <w:t>р</w:t>
      </w:r>
      <w:r w:rsidR="00CD1091" w:rsidRPr="00B81724">
        <w:rPr>
          <w:rFonts w:ascii="Cambria" w:eastAsia="Arial Unicode MS" w:hAnsi="Cambria" w:cs="Arial Unicode MS"/>
        </w:rPr>
        <w:t xml:space="preserve">аботникам </w:t>
      </w:r>
      <w:r w:rsidRPr="00B81724">
        <w:rPr>
          <w:rFonts w:ascii="Cambria" w:eastAsia="Arial Unicode MS" w:hAnsi="Cambria" w:cs="Arial Unicode MS"/>
        </w:rPr>
        <w:t>с</w:t>
      </w:r>
      <w:r w:rsidR="00CD1091" w:rsidRPr="00B81724">
        <w:rPr>
          <w:rFonts w:ascii="Cambria" w:eastAsia="Arial Unicode MS" w:hAnsi="Cambria" w:cs="Arial Unicode MS"/>
        </w:rPr>
        <w:t xml:space="preserve">оциального </w:t>
      </w:r>
      <w:r w:rsidRPr="00B81724">
        <w:rPr>
          <w:rFonts w:ascii="Cambria" w:eastAsia="Arial Unicode MS" w:hAnsi="Cambria" w:cs="Arial Unicode MS"/>
        </w:rPr>
        <w:t>х</w:t>
      </w:r>
      <w:r w:rsidR="00CD1091" w:rsidRPr="00B81724">
        <w:rPr>
          <w:rFonts w:ascii="Cambria" w:eastAsia="Arial Unicode MS" w:hAnsi="Cambria" w:cs="Arial Unicode MS"/>
        </w:rPr>
        <w:t xml:space="preserve">арактера - </w:t>
      </w:r>
      <w:r w:rsidR="00570543">
        <w:rPr>
          <w:rFonts w:ascii="Cambria" w:eastAsia="Arial Unicode MS" w:hAnsi="Cambria" w:cs="Arial Unicode MS"/>
        </w:rPr>
        <w:t>52</w:t>
      </w:r>
      <w:r w:rsidR="00CD1091" w:rsidRPr="00B81724">
        <w:rPr>
          <w:rFonts w:ascii="Cambria" w:eastAsia="Arial Unicode MS" w:hAnsi="Cambria" w:cs="Arial Unicode MS"/>
        </w:rPr>
        <w:t xml:space="preserve"> </w:t>
      </w:r>
      <w:r w:rsidRPr="00B81724">
        <w:rPr>
          <w:rFonts w:ascii="Cambria" w:eastAsia="Arial Unicode MS" w:hAnsi="Cambria" w:cs="Arial Unicode MS"/>
        </w:rPr>
        <w:t>т</w:t>
      </w:r>
      <w:r w:rsidR="00CD1091" w:rsidRPr="00B81724">
        <w:rPr>
          <w:rFonts w:ascii="Cambria" w:eastAsia="Arial Unicode MS" w:hAnsi="Cambria" w:cs="Arial Unicode MS"/>
        </w:rPr>
        <w:t xml:space="preserve">ыс. </w:t>
      </w:r>
      <w:r w:rsidRPr="00B81724">
        <w:rPr>
          <w:rFonts w:ascii="Cambria" w:eastAsia="Arial Unicode MS" w:hAnsi="Cambria" w:cs="Arial Unicode MS"/>
        </w:rPr>
        <w:t>р</w:t>
      </w:r>
      <w:r w:rsidR="00CD1091" w:rsidRPr="00B81724">
        <w:rPr>
          <w:rFonts w:ascii="Cambria" w:eastAsia="Arial Unicode MS" w:hAnsi="Cambria" w:cs="Arial Unicode MS"/>
        </w:rPr>
        <w:t>уб.</w:t>
      </w:r>
      <w:r w:rsidRPr="00B81724">
        <w:rPr>
          <w:rFonts w:ascii="Cambria" w:eastAsia="Arial Unicode MS" w:hAnsi="Cambria" w:cs="Arial Unicode MS"/>
        </w:rPr>
        <w:t>;</w:t>
      </w:r>
    </w:p>
    <w:p w:rsidR="00B81724" w:rsidRPr="00B81724" w:rsidRDefault="000250DD" w:rsidP="00CC4055">
      <w:pPr>
        <w:pStyle w:val="a3"/>
        <w:numPr>
          <w:ilvl w:val="0"/>
          <w:numId w:val="28"/>
        </w:numPr>
        <w:ind w:hanging="719"/>
        <w:jc w:val="both"/>
        <w:rPr>
          <w:rFonts w:ascii="Cambria" w:eastAsia="Arial Unicode MS" w:hAnsi="Cambria" w:cs="Arial Unicode MS"/>
        </w:rPr>
      </w:pPr>
      <w:r w:rsidRPr="00B81724">
        <w:rPr>
          <w:rFonts w:ascii="Cambria" w:eastAsia="Arial Unicode MS" w:hAnsi="Cambria" w:cs="Arial Unicode MS"/>
        </w:rPr>
        <w:t>п</w:t>
      </w:r>
      <w:r w:rsidR="00CD1091" w:rsidRPr="00B81724">
        <w:rPr>
          <w:rFonts w:ascii="Cambria" w:eastAsia="Arial Unicode MS" w:hAnsi="Cambria" w:cs="Arial Unicode MS"/>
        </w:rPr>
        <w:t xml:space="preserve">о </w:t>
      </w:r>
      <w:r w:rsidRPr="00B81724">
        <w:rPr>
          <w:rFonts w:ascii="Cambria" w:eastAsia="Arial Unicode MS" w:hAnsi="Cambria" w:cs="Arial Unicode MS"/>
        </w:rPr>
        <w:t>о</w:t>
      </w:r>
      <w:r w:rsidR="00CD1091" w:rsidRPr="00B81724">
        <w:rPr>
          <w:rFonts w:ascii="Cambria" w:eastAsia="Arial Unicode MS" w:hAnsi="Cambria" w:cs="Arial Unicode MS"/>
        </w:rPr>
        <w:t xml:space="preserve">плате </w:t>
      </w:r>
      <w:r w:rsidRPr="00B81724">
        <w:rPr>
          <w:rFonts w:ascii="Cambria" w:eastAsia="Arial Unicode MS" w:hAnsi="Cambria" w:cs="Arial Unicode MS"/>
        </w:rPr>
        <w:t>у</w:t>
      </w:r>
      <w:r w:rsidR="00CD1091" w:rsidRPr="00B81724">
        <w:rPr>
          <w:rFonts w:ascii="Cambria" w:eastAsia="Arial Unicode MS" w:hAnsi="Cambria" w:cs="Arial Unicode MS"/>
        </w:rPr>
        <w:t xml:space="preserve">слуг </w:t>
      </w:r>
      <w:r w:rsidRPr="00B81724">
        <w:rPr>
          <w:rFonts w:ascii="Cambria" w:eastAsia="Arial Unicode MS" w:hAnsi="Cambria" w:cs="Arial Unicode MS"/>
        </w:rPr>
        <w:t>к</w:t>
      </w:r>
      <w:r w:rsidR="00CD1091" w:rsidRPr="00B81724">
        <w:rPr>
          <w:rFonts w:ascii="Cambria" w:eastAsia="Arial Unicode MS" w:hAnsi="Cambria" w:cs="Arial Unicode MS"/>
        </w:rPr>
        <w:t xml:space="preserve">редитных </w:t>
      </w:r>
      <w:r w:rsidRPr="00B81724">
        <w:rPr>
          <w:rFonts w:ascii="Cambria" w:eastAsia="Arial Unicode MS" w:hAnsi="Cambria" w:cs="Arial Unicode MS"/>
        </w:rPr>
        <w:t>о</w:t>
      </w:r>
      <w:r w:rsidR="00CD1091" w:rsidRPr="00B81724">
        <w:rPr>
          <w:rFonts w:ascii="Cambria" w:eastAsia="Arial Unicode MS" w:hAnsi="Cambria" w:cs="Arial Unicode MS"/>
        </w:rPr>
        <w:t>рганизаций - 2</w:t>
      </w:r>
      <w:r w:rsidR="00570543">
        <w:rPr>
          <w:rFonts w:ascii="Cambria" w:eastAsia="Arial Unicode MS" w:hAnsi="Cambria" w:cs="Arial Unicode MS"/>
        </w:rPr>
        <w:t>3</w:t>
      </w:r>
      <w:r w:rsidR="00CD1091" w:rsidRPr="00B81724">
        <w:rPr>
          <w:rFonts w:ascii="Cambria" w:eastAsia="Arial Unicode MS" w:hAnsi="Cambria" w:cs="Arial Unicode MS"/>
        </w:rPr>
        <w:t xml:space="preserve"> </w:t>
      </w:r>
      <w:r w:rsidRPr="00B81724">
        <w:rPr>
          <w:rFonts w:ascii="Cambria" w:eastAsia="Arial Unicode MS" w:hAnsi="Cambria" w:cs="Arial Unicode MS"/>
        </w:rPr>
        <w:t>т</w:t>
      </w:r>
      <w:r w:rsidR="00CD1091" w:rsidRPr="00B81724">
        <w:rPr>
          <w:rFonts w:ascii="Cambria" w:eastAsia="Arial Unicode MS" w:hAnsi="Cambria" w:cs="Arial Unicode MS"/>
        </w:rPr>
        <w:t xml:space="preserve">ыс. </w:t>
      </w:r>
      <w:r w:rsidRPr="00B81724">
        <w:rPr>
          <w:rFonts w:ascii="Cambria" w:eastAsia="Arial Unicode MS" w:hAnsi="Cambria" w:cs="Arial Unicode MS"/>
        </w:rPr>
        <w:t>р</w:t>
      </w:r>
      <w:r w:rsidR="00CD1091" w:rsidRPr="00B81724">
        <w:rPr>
          <w:rFonts w:ascii="Cambria" w:eastAsia="Arial Unicode MS" w:hAnsi="Cambria" w:cs="Arial Unicode MS"/>
        </w:rPr>
        <w:t>уб.</w:t>
      </w:r>
      <w:r w:rsidRPr="00B81724">
        <w:rPr>
          <w:rFonts w:ascii="Cambria" w:eastAsia="Arial Unicode MS" w:hAnsi="Cambria" w:cs="Arial Unicode MS"/>
        </w:rPr>
        <w:t>;</w:t>
      </w:r>
      <w:r w:rsidR="00B81724" w:rsidRPr="00B81724">
        <w:rPr>
          <w:rFonts w:ascii="Cambria" w:eastAsia="Arial Unicode MS" w:hAnsi="Cambria" w:cs="Arial Unicode MS"/>
        </w:rPr>
        <w:t xml:space="preserve"> </w:t>
      </w:r>
    </w:p>
    <w:p w:rsidR="008B1CDA" w:rsidRPr="00B81724" w:rsidRDefault="000250DD" w:rsidP="00CC4055">
      <w:pPr>
        <w:pStyle w:val="a3"/>
        <w:numPr>
          <w:ilvl w:val="0"/>
          <w:numId w:val="28"/>
        </w:numPr>
        <w:ind w:hanging="719"/>
        <w:jc w:val="both"/>
        <w:rPr>
          <w:rFonts w:ascii="Cambria" w:eastAsia="Arial Unicode MS" w:hAnsi="Cambria" w:cs="Arial Unicode MS"/>
        </w:rPr>
      </w:pPr>
      <w:r w:rsidRPr="00B81724">
        <w:rPr>
          <w:rFonts w:ascii="Cambria" w:eastAsia="Arial Unicode MS" w:hAnsi="Cambria" w:cs="Arial Unicode MS"/>
        </w:rPr>
        <w:t>д</w:t>
      </w:r>
      <w:r w:rsidR="00CD1091" w:rsidRPr="00B81724">
        <w:rPr>
          <w:rFonts w:ascii="Cambria" w:eastAsia="Arial Unicode MS" w:hAnsi="Cambria" w:cs="Arial Unicode MS"/>
        </w:rPr>
        <w:t xml:space="preserve">ругие </w:t>
      </w:r>
      <w:r w:rsidRPr="00B81724">
        <w:rPr>
          <w:rFonts w:ascii="Cambria" w:eastAsia="Arial Unicode MS" w:hAnsi="Cambria" w:cs="Arial Unicode MS"/>
        </w:rPr>
        <w:t>п</w:t>
      </w:r>
      <w:r w:rsidR="00CD1091" w:rsidRPr="00B81724">
        <w:rPr>
          <w:rFonts w:ascii="Cambria" w:eastAsia="Arial Unicode MS" w:hAnsi="Cambria" w:cs="Arial Unicode MS"/>
        </w:rPr>
        <w:t xml:space="preserve">рочие </w:t>
      </w:r>
      <w:r w:rsidRPr="00B81724">
        <w:rPr>
          <w:rFonts w:ascii="Cambria" w:eastAsia="Arial Unicode MS" w:hAnsi="Cambria" w:cs="Arial Unicode MS"/>
        </w:rPr>
        <w:t>р</w:t>
      </w:r>
      <w:r w:rsidR="00CD1091" w:rsidRPr="00B81724">
        <w:rPr>
          <w:rFonts w:ascii="Cambria" w:eastAsia="Arial Unicode MS" w:hAnsi="Cambria" w:cs="Arial Unicode MS"/>
        </w:rPr>
        <w:t>асходы</w:t>
      </w:r>
      <w:r w:rsidR="005309AA" w:rsidRPr="00B81724">
        <w:rPr>
          <w:rFonts w:ascii="Cambria" w:eastAsia="Arial Unicode MS" w:hAnsi="Cambria" w:cs="Arial Unicode MS"/>
        </w:rPr>
        <w:t xml:space="preserve"> </w:t>
      </w:r>
      <w:r w:rsidR="00CD1091" w:rsidRPr="00B81724">
        <w:rPr>
          <w:rFonts w:ascii="Cambria" w:eastAsia="Arial Unicode MS" w:hAnsi="Cambria" w:cs="Arial Unicode MS"/>
        </w:rPr>
        <w:t xml:space="preserve">– </w:t>
      </w:r>
      <w:r w:rsidR="00570543">
        <w:rPr>
          <w:rFonts w:ascii="Cambria" w:eastAsia="Arial Unicode MS" w:hAnsi="Cambria" w:cs="Arial Unicode MS"/>
        </w:rPr>
        <w:t>5</w:t>
      </w:r>
      <w:r w:rsidR="00CD1091" w:rsidRPr="00B81724">
        <w:rPr>
          <w:rFonts w:ascii="Cambria" w:eastAsia="Arial Unicode MS" w:hAnsi="Cambria" w:cs="Arial Unicode MS"/>
        </w:rPr>
        <w:t xml:space="preserve"> </w:t>
      </w:r>
      <w:r w:rsidRPr="00B81724">
        <w:rPr>
          <w:rFonts w:ascii="Cambria" w:eastAsia="Arial Unicode MS" w:hAnsi="Cambria" w:cs="Arial Unicode MS"/>
        </w:rPr>
        <w:t>т</w:t>
      </w:r>
      <w:r w:rsidR="00CD1091" w:rsidRPr="00B81724">
        <w:rPr>
          <w:rFonts w:ascii="Cambria" w:eastAsia="Arial Unicode MS" w:hAnsi="Cambria" w:cs="Arial Unicode MS"/>
        </w:rPr>
        <w:t>ыс.</w:t>
      </w:r>
      <w:r w:rsidRPr="00B81724">
        <w:rPr>
          <w:rFonts w:ascii="Cambria" w:eastAsia="Arial Unicode MS" w:hAnsi="Cambria" w:cs="Arial Unicode MS"/>
        </w:rPr>
        <w:t xml:space="preserve"> р</w:t>
      </w:r>
      <w:r w:rsidR="00CD1091" w:rsidRPr="00B81724">
        <w:rPr>
          <w:rFonts w:ascii="Cambria" w:eastAsia="Arial Unicode MS" w:hAnsi="Cambria" w:cs="Arial Unicode MS"/>
        </w:rPr>
        <w:t>уб.</w:t>
      </w:r>
    </w:p>
    <w:p w:rsidR="00800E8D" w:rsidRPr="005A264F" w:rsidRDefault="00B81724" w:rsidP="00B81724">
      <w:pPr>
        <w:tabs>
          <w:tab w:val="left" w:pos="5697"/>
        </w:tabs>
        <w:spacing w:line="240" w:lineRule="exact"/>
        <w:ind w:firstLine="708"/>
        <w:jc w:val="both"/>
        <w:rPr>
          <w:rFonts w:ascii="Cambria" w:eastAsia="Arial Unicode MS" w:hAnsi="Cambria" w:cs="Arial Unicode MS"/>
        </w:rPr>
      </w:pPr>
      <w:r>
        <w:rPr>
          <w:rFonts w:ascii="Cambria" w:eastAsia="Arial Unicode MS" w:hAnsi="Cambria" w:cs="Arial Unicode MS"/>
        </w:rPr>
        <w:tab/>
      </w:r>
    </w:p>
    <w:p w:rsidR="006311D5" w:rsidRPr="00184785" w:rsidRDefault="006311D5" w:rsidP="00AA3517">
      <w:pPr>
        <w:spacing w:line="240" w:lineRule="exact"/>
        <w:jc w:val="both"/>
        <w:rPr>
          <w:rFonts w:ascii="Cambria" w:eastAsia="Arial Unicode MS" w:hAnsi="Cambria" w:cs="Arial Unicode MS"/>
          <w:b/>
          <w:bCs/>
          <w:iCs/>
          <w:smallCaps/>
          <w:color w:val="C00000"/>
          <w:sz w:val="22"/>
          <w:szCs w:val="22"/>
        </w:rPr>
      </w:pPr>
      <w:r w:rsidRPr="00184785">
        <w:rPr>
          <w:rFonts w:ascii="Cambria" w:eastAsia="Arial Unicode MS" w:hAnsi="Cambria" w:cs="Arial Unicode MS"/>
          <w:b/>
          <w:bCs/>
          <w:iCs/>
          <w:smallCaps/>
          <w:color w:val="C00000"/>
          <w:sz w:val="22"/>
          <w:szCs w:val="22"/>
        </w:rPr>
        <w:t>3.</w:t>
      </w:r>
      <w:r w:rsidR="00D2660E" w:rsidRPr="00184785">
        <w:rPr>
          <w:rFonts w:ascii="Cambria" w:eastAsia="Arial Unicode MS" w:hAnsi="Cambria" w:cs="Arial Unicode MS"/>
          <w:b/>
          <w:bCs/>
          <w:iCs/>
          <w:smallCaps/>
          <w:color w:val="C00000"/>
          <w:sz w:val="22"/>
          <w:szCs w:val="22"/>
        </w:rPr>
        <w:t>3</w:t>
      </w:r>
      <w:r w:rsidRPr="00184785">
        <w:rPr>
          <w:rFonts w:ascii="Cambria" w:eastAsia="Arial Unicode MS" w:hAnsi="Cambria" w:cs="Arial Unicode MS"/>
          <w:b/>
          <w:bCs/>
          <w:iCs/>
          <w:smallCaps/>
          <w:color w:val="C00000"/>
          <w:sz w:val="22"/>
          <w:szCs w:val="22"/>
        </w:rPr>
        <w:t xml:space="preserve">. </w:t>
      </w:r>
      <w:r w:rsidRPr="00184785">
        <w:rPr>
          <w:rFonts w:ascii="Cambria" w:eastAsia="Arial Unicode MS" w:hAnsi="Cambria" w:cs="Arial Unicode MS"/>
          <w:b/>
          <w:bCs/>
          <w:iCs/>
          <w:smallCaps/>
          <w:color w:val="C00000"/>
          <w:sz w:val="22"/>
          <w:szCs w:val="22"/>
        </w:rPr>
        <w:tab/>
        <w:t>Анализ финансового состояния Общества</w:t>
      </w:r>
    </w:p>
    <w:p w:rsidR="004E505D" w:rsidRPr="00184785" w:rsidRDefault="004E505D" w:rsidP="00AA3517">
      <w:pPr>
        <w:spacing w:line="240" w:lineRule="exact"/>
        <w:jc w:val="center"/>
        <w:rPr>
          <w:rFonts w:ascii="Cambria" w:eastAsia="Arial Unicode MS" w:hAnsi="Cambria" w:cs="Arial Unicode MS"/>
          <w:b/>
          <w:bCs/>
          <w:iCs/>
          <w:smallCaps/>
          <w:color w:val="C00000"/>
        </w:rPr>
      </w:pPr>
    </w:p>
    <w:p w:rsidR="006311D5" w:rsidRPr="00184785" w:rsidRDefault="006311D5" w:rsidP="00AA3517">
      <w:pPr>
        <w:spacing w:line="240" w:lineRule="exact"/>
        <w:jc w:val="center"/>
        <w:rPr>
          <w:rFonts w:ascii="Cambria" w:eastAsia="Arial Unicode MS" w:hAnsi="Cambria" w:cs="Arial Unicode MS"/>
          <w:b/>
          <w:bCs/>
          <w:iCs/>
          <w:smallCaps/>
          <w:color w:val="C00000"/>
        </w:rPr>
      </w:pPr>
      <w:r w:rsidRPr="00184785">
        <w:rPr>
          <w:rFonts w:ascii="Cambria" w:eastAsia="Arial Unicode MS" w:hAnsi="Cambria" w:cs="Arial Unicode MS"/>
          <w:b/>
          <w:bCs/>
          <w:iCs/>
          <w:smallCaps/>
          <w:color w:val="C00000"/>
        </w:rPr>
        <w:t>Финансовые показатели</w:t>
      </w:r>
    </w:p>
    <w:p w:rsidR="00AA3517" w:rsidRPr="005A264F" w:rsidRDefault="00AA3517" w:rsidP="00AA3517">
      <w:pPr>
        <w:spacing w:line="240" w:lineRule="exact"/>
        <w:jc w:val="center"/>
        <w:rPr>
          <w:rFonts w:ascii="Cambria" w:eastAsia="Arial Unicode MS" w:hAnsi="Cambria" w:cs="Arial Unicode MS"/>
          <w:b/>
          <w:bCs/>
          <w:iCs/>
          <w:smallCaps/>
          <w:color w:val="4F81BD"/>
        </w:rPr>
      </w:pPr>
    </w:p>
    <w:tbl>
      <w:tblPr>
        <w:tblW w:w="0" w:type="auto"/>
        <w:tblInd w:w="108" w:type="dxa"/>
        <w:tblBorders>
          <w:top w:val="single" w:sz="18" w:space="0" w:color="002060"/>
          <w:left w:val="dashSmallGap" w:sz="4" w:space="0" w:color="002060"/>
          <w:bottom w:val="single" w:sz="18" w:space="0" w:color="002060"/>
          <w:right w:val="dashSmallGap" w:sz="4" w:space="0" w:color="002060"/>
          <w:insideH w:val="dashSmallGap" w:sz="4" w:space="0" w:color="002060"/>
          <w:insideV w:val="dashSmallGap" w:sz="4" w:space="0" w:color="002060"/>
        </w:tblBorders>
        <w:tblLook w:val="00A0" w:firstRow="1" w:lastRow="0" w:firstColumn="1" w:lastColumn="0" w:noHBand="0" w:noVBand="0"/>
      </w:tblPr>
      <w:tblGrid>
        <w:gridCol w:w="5128"/>
        <w:gridCol w:w="1451"/>
        <w:gridCol w:w="1452"/>
        <w:gridCol w:w="1433"/>
      </w:tblGrid>
      <w:tr w:rsidR="00960554" w:rsidRPr="00960554" w:rsidTr="00960554">
        <w:trPr>
          <w:trHeight w:val="812"/>
        </w:trPr>
        <w:tc>
          <w:tcPr>
            <w:tcW w:w="5128" w:type="dxa"/>
            <w:tcBorders>
              <w:top w:val="single" w:sz="18" w:space="0" w:color="002060"/>
              <w:bottom w:val="single" w:sz="18" w:space="0" w:color="002060"/>
            </w:tcBorders>
            <w:shd w:val="clear" w:color="auto" w:fill="auto"/>
          </w:tcPr>
          <w:p w:rsidR="00E1720B" w:rsidRPr="00960554" w:rsidRDefault="00E1720B" w:rsidP="009D6455">
            <w:pPr>
              <w:jc w:val="center"/>
              <w:rPr>
                <w:rFonts w:ascii="Cambria" w:eastAsia="Arial Unicode MS" w:hAnsi="Cambria" w:cs="Arial Unicode MS"/>
                <w:b/>
                <w:color w:val="002060"/>
              </w:rPr>
            </w:pPr>
          </w:p>
          <w:p w:rsidR="00E1720B" w:rsidRPr="00960554" w:rsidRDefault="0074422F" w:rsidP="0074422F">
            <w:pPr>
              <w:jc w:val="center"/>
              <w:rPr>
                <w:rFonts w:ascii="Cambria" w:eastAsia="Arial Unicode MS" w:hAnsi="Cambria" w:cs="Arial Unicode MS"/>
                <w:b/>
                <w:color w:val="002060"/>
              </w:rPr>
            </w:pPr>
            <w:r w:rsidRPr="00960554">
              <w:rPr>
                <w:rFonts w:ascii="Cambria" w:eastAsia="Arial Unicode MS" w:hAnsi="Cambria" w:cs="Arial Unicode MS"/>
                <w:b/>
                <w:color w:val="002060"/>
              </w:rPr>
              <w:t>Финансовые коэффициенты и индикаторы</w:t>
            </w:r>
          </w:p>
        </w:tc>
        <w:tc>
          <w:tcPr>
            <w:tcW w:w="1451" w:type="dxa"/>
            <w:tcBorders>
              <w:top w:val="single" w:sz="18" w:space="0" w:color="002060"/>
              <w:bottom w:val="single" w:sz="18" w:space="0" w:color="002060"/>
            </w:tcBorders>
            <w:shd w:val="clear" w:color="auto" w:fill="auto"/>
          </w:tcPr>
          <w:p w:rsidR="00E1720B" w:rsidRPr="00960554" w:rsidRDefault="00E1720B" w:rsidP="009D6455">
            <w:pPr>
              <w:jc w:val="center"/>
              <w:rPr>
                <w:rFonts w:ascii="Cambria" w:eastAsia="Arial Unicode MS" w:hAnsi="Cambria" w:cs="Arial Unicode MS"/>
                <w:b/>
                <w:color w:val="002060"/>
              </w:rPr>
            </w:pPr>
          </w:p>
          <w:p w:rsidR="00E1720B" w:rsidRPr="00960554" w:rsidRDefault="00E1720B" w:rsidP="00960554">
            <w:pPr>
              <w:jc w:val="center"/>
              <w:rPr>
                <w:rFonts w:ascii="Cambria" w:eastAsia="Arial Unicode MS" w:hAnsi="Cambria" w:cs="Arial Unicode MS"/>
                <w:b/>
                <w:color w:val="002060"/>
              </w:rPr>
            </w:pPr>
            <w:r w:rsidRPr="00960554">
              <w:rPr>
                <w:rFonts w:ascii="Cambria" w:eastAsia="Arial Unicode MS" w:hAnsi="Cambria" w:cs="Arial Unicode MS"/>
                <w:b/>
                <w:color w:val="002060"/>
              </w:rPr>
              <w:t>201</w:t>
            </w:r>
            <w:r w:rsidR="00960554">
              <w:rPr>
                <w:rFonts w:ascii="Cambria" w:eastAsia="Arial Unicode MS" w:hAnsi="Cambria" w:cs="Arial Unicode MS"/>
                <w:b/>
                <w:color w:val="002060"/>
              </w:rPr>
              <w:t>2</w:t>
            </w:r>
            <w:r w:rsidRPr="00960554">
              <w:rPr>
                <w:rFonts w:ascii="Cambria" w:eastAsia="Arial Unicode MS" w:hAnsi="Cambria" w:cs="Arial Unicode MS"/>
                <w:b/>
                <w:color w:val="002060"/>
              </w:rPr>
              <w:t xml:space="preserve"> </w:t>
            </w:r>
            <w:r w:rsidR="0074422F" w:rsidRPr="00960554">
              <w:rPr>
                <w:rFonts w:ascii="Cambria" w:eastAsia="Arial Unicode MS" w:hAnsi="Cambria" w:cs="Arial Unicode MS"/>
                <w:b/>
                <w:color w:val="002060"/>
              </w:rPr>
              <w:t>год</w:t>
            </w:r>
          </w:p>
        </w:tc>
        <w:tc>
          <w:tcPr>
            <w:tcW w:w="1452" w:type="dxa"/>
            <w:tcBorders>
              <w:top w:val="single" w:sz="18" w:space="0" w:color="002060"/>
              <w:bottom w:val="single" w:sz="18" w:space="0" w:color="002060"/>
            </w:tcBorders>
          </w:tcPr>
          <w:p w:rsidR="00E1720B" w:rsidRPr="00960554" w:rsidRDefault="00E1720B" w:rsidP="009D6455">
            <w:pPr>
              <w:jc w:val="center"/>
              <w:rPr>
                <w:rFonts w:ascii="Cambria" w:eastAsia="Arial Unicode MS" w:hAnsi="Cambria" w:cs="Arial Unicode MS"/>
                <w:b/>
                <w:color w:val="002060"/>
              </w:rPr>
            </w:pPr>
          </w:p>
          <w:p w:rsidR="00E1720B" w:rsidRPr="00960554" w:rsidRDefault="00E1720B" w:rsidP="00960554">
            <w:pPr>
              <w:jc w:val="center"/>
              <w:rPr>
                <w:rFonts w:ascii="Cambria" w:eastAsia="Arial Unicode MS" w:hAnsi="Cambria" w:cs="Arial Unicode MS"/>
                <w:b/>
                <w:color w:val="002060"/>
              </w:rPr>
            </w:pPr>
            <w:r w:rsidRPr="00960554">
              <w:rPr>
                <w:rFonts w:ascii="Cambria" w:eastAsia="Arial Unicode MS" w:hAnsi="Cambria" w:cs="Arial Unicode MS"/>
                <w:b/>
                <w:color w:val="002060"/>
              </w:rPr>
              <w:t>201</w:t>
            </w:r>
            <w:r w:rsidR="00960554">
              <w:rPr>
                <w:rFonts w:ascii="Cambria" w:eastAsia="Arial Unicode MS" w:hAnsi="Cambria" w:cs="Arial Unicode MS"/>
                <w:b/>
                <w:color w:val="002060"/>
              </w:rPr>
              <w:t>3</w:t>
            </w:r>
            <w:r w:rsidRPr="00960554">
              <w:rPr>
                <w:rFonts w:ascii="Cambria" w:eastAsia="Arial Unicode MS" w:hAnsi="Cambria" w:cs="Arial Unicode MS"/>
                <w:b/>
                <w:color w:val="002060"/>
              </w:rPr>
              <w:t xml:space="preserve"> </w:t>
            </w:r>
            <w:r w:rsidR="0074422F" w:rsidRPr="00960554">
              <w:rPr>
                <w:rFonts w:ascii="Cambria" w:eastAsia="Arial Unicode MS" w:hAnsi="Cambria" w:cs="Arial Unicode MS"/>
                <w:b/>
                <w:color w:val="002060"/>
              </w:rPr>
              <w:t>год</w:t>
            </w:r>
          </w:p>
        </w:tc>
        <w:tc>
          <w:tcPr>
            <w:tcW w:w="1433" w:type="dxa"/>
            <w:tcBorders>
              <w:top w:val="single" w:sz="18" w:space="0" w:color="002060"/>
              <w:bottom w:val="single" w:sz="18" w:space="0" w:color="002060"/>
            </w:tcBorders>
          </w:tcPr>
          <w:p w:rsidR="00E1720B" w:rsidRPr="00960554" w:rsidRDefault="00E1720B" w:rsidP="009D6455">
            <w:pPr>
              <w:jc w:val="center"/>
              <w:rPr>
                <w:rFonts w:ascii="Cambria" w:eastAsia="Arial Unicode MS" w:hAnsi="Cambria" w:cs="Arial Unicode MS"/>
                <w:b/>
                <w:color w:val="002060"/>
              </w:rPr>
            </w:pPr>
          </w:p>
          <w:p w:rsidR="00E1720B" w:rsidRPr="00960554" w:rsidRDefault="00E1720B" w:rsidP="00960554">
            <w:pPr>
              <w:jc w:val="center"/>
              <w:rPr>
                <w:rFonts w:ascii="Cambria" w:eastAsia="Arial Unicode MS" w:hAnsi="Cambria" w:cs="Arial Unicode MS"/>
                <w:b/>
                <w:color w:val="002060"/>
              </w:rPr>
            </w:pPr>
            <w:r w:rsidRPr="00960554">
              <w:rPr>
                <w:rFonts w:ascii="Cambria" w:eastAsia="Arial Unicode MS" w:hAnsi="Cambria" w:cs="Arial Unicode MS"/>
                <w:b/>
                <w:color w:val="002060"/>
              </w:rPr>
              <w:t>201</w:t>
            </w:r>
            <w:r w:rsidR="00960554">
              <w:rPr>
                <w:rFonts w:ascii="Cambria" w:eastAsia="Arial Unicode MS" w:hAnsi="Cambria" w:cs="Arial Unicode MS"/>
                <w:b/>
                <w:color w:val="002060"/>
              </w:rPr>
              <w:t>4</w:t>
            </w:r>
            <w:r w:rsidRPr="00960554">
              <w:rPr>
                <w:rFonts w:ascii="Cambria" w:eastAsia="Arial Unicode MS" w:hAnsi="Cambria" w:cs="Arial Unicode MS"/>
                <w:b/>
                <w:color w:val="002060"/>
              </w:rPr>
              <w:t xml:space="preserve"> </w:t>
            </w:r>
            <w:r w:rsidR="0074422F" w:rsidRPr="00960554">
              <w:rPr>
                <w:rFonts w:ascii="Cambria" w:eastAsia="Arial Unicode MS" w:hAnsi="Cambria" w:cs="Arial Unicode MS"/>
                <w:b/>
                <w:color w:val="002060"/>
              </w:rPr>
              <w:t>год</w:t>
            </w:r>
          </w:p>
        </w:tc>
      </w:tr>
      <w:tr w:rsidR="00E1720B" w:rsidRPr="005A264F" w:rsidTr="00960554">
        <w:tc>
          <w:tcPr>
            <w:tcW w:w="5128" w:type="dxa"/>
            <w:tcBorders>
              <w:top w:val="single" w:sz="18" w:space="0" w:color="002060"/>
            </w:tcBorders>
            <w:vAlign w:val="bottom"/>
          </w:tcPr>
          <w:p w:rsidR="00E1720B" w:rsidRPr="005A264F" w:rsidRDefault="00E1720B" w:rsidP="009D6455">
            <w:pPr>
              <w:rPr>
                <w:rFonts w:ascii="Cambria" w:eastAsia="Arial Unicode MS" w:hAnsi="Cambria" w:cs="Arial Unicode MS"/>
              </w:rPr>
            </w:pPr>
            <w:r w:rsidRPr="005A264F">
              <w:rPr>
                <w:rFonts w:ascii="Cambria" w:eastAsia="Arial Unicode MS" w:hAnsi="Cambria" w:cs="Arial Unicode MS"/>
              </w:rPr>
              <w:t xml:space="preserve">Коэффициент автономии собственных средств </w:t>
            </w:r>
          </w:p>
        </w:tc>
        <w:tc>
          <w:tcPr>
            <w:tcW w:w="1451" w:type="dxa"/>
            <w:tcBorders>
              <w:top w:val="single" w:sz="18" w:space="0" w:color="002060"/>
            </w:tcBorders>
            <w:vAlign w:val="bottom"/>
          </w:tcPr>
          <w:p w:rsidR="00E1720B" w:rsidRPr="005A264F" w:rsidRDefault="00E1720B" w:rsidP="00960554">
            <w:pPr>
              <w:jc w:val="center"/>
              <w:rPr>
                <w:rFonts w:ascii="Cambria" w:eastAsia="Arial Unicode MS" w:hAnsi="Cambria" w:cs="Arial Unicode MS"/>
              </w:rPr>
            </w:pPr>
            <w:r w:rsidRPr="005A264F">
              <w:rPr>
                <w:rFonts w:ascii="Cambria" w:eastAsia="Arial Unicode MS" w:hAnsi="Cambria" w:cs="Arial Unicode MS"/>
              </w:rPr>
              <w:t>0,</w:t>
            </w:r>
            <w:r w:rsidR="00960554">
              <w:rPr>
                <w:rFonts w:ascii="Cambria" w:eastAsia="Arial Unicode MS" w:hAnsi="Cambria" w:cs="Arial Unicode MS"/>
              </w:rPr>
              <w:t>50</w:t>
            </w:r>
          </w:p>
        </w:tc>
        <w:tc>
          <w:tcPr>
            <w:tcW w:w="1452" w:type="dxa"/>
            <w:tcBorders>
              <w:top w:val="single" w:sz="18" w:space="0" w:color="002060"/>
            </w:tcBorders>
          </w:tcPr>
          <w:p w:rsidR="00960554" w:rsidRDefault="00960554" w:rsidP="009D6455">
            <w:pPr>
              <w:jc w:val="center"/>
              <w:rPr>
                <w:rFonts w:ascii="Cambria" w:eastAsia="Arial Unicode MS" w:hAnsi="Cambria" w:cs="Arial Unicode MS"/>
              </w:rPr>
            </w:pPr>
          </w:p>
          <w:p w:rsidR="00E1720B" w:rsidRPr="005A264F" w:rsidRDefault="00960554" w:rsidP="009D6455">
            <w:pPr>
              <w:jc w:val="center"/>
              <w:rPr>
                <w:rFonts w:ascii="Cambria" w:eastAsia="Arial Unicode MS" w:hAnsi="Cambria" w:cs="Arial Unicode MS"/>
              </w:rPr>
            </w:pPr>
            <w:r>
              <w:rPr>
                <w:rFonts w:ascii="Cambria" w:eastAsia="Arial Unicode MS" w:hAnsi="Cambria" w:cs="Arial Unicode MS"/>
              </w:rPr>
              <w:t>0,93</w:t>
            </w:r>
          </w:p>
        </w:tc>
        <w:tc>
          <w:tcPr>
            <w:tcW w:w="1433" w:type="dxa"/>
            <w:tcBorders>
              <w:top w:val="single" w:sz="18" w:space="0" w:color="002060"/>
            </w:tcBorders>
          </w:tcPr>
          <w:p w:rsidR="00E1720B" w:rsidRDefault="00E1720B" w:rsidP="009D6455">
            <w:pPr>
              <w:jc w:val="center"/>
              <w:rPr>
                <w:rFonts w:ascii="Cambria" w:eastAsia="Arial Unicode MS" w:hAnsi="Cambria" w:cs="Arial Unicode MS"/>
              </w:rPr>
            </w:pPr>
          </w:p>
          <w:p w:rsidR="00960554" w:rsidRPr="005A264F" w:rsidRDefault="00960554" w:rsidP="009D6455">
            <w:pPr>
              <w:jc w:val="center"/>
              <w:rPr>
                <w:rFonts w:ascii="Cambria" w:eastAsia="Arial Unicode MS" w:hAnsi="Cambria" w:cs="Arial Unicode MS"/>
              </w:rPr>
            </w:pPr>
            <w:r>
              <w:rPr>
                <w:rFonts w:ascii="Cambria" w:eastAsia="Arial Unicode MS" w:hAnsi="Cambria" w:cs="Arial Unicode MS"/>
              </w:rPr>
              <w:t>0,89</w:t>
            </w:r>
          </w:p>
        </w:tc>
      </w:tr>
      <w:tr w:rsidR="00E1720B" w:rsidRPr="005A264F" w:rsidTr="00960554">
        <w:tc>
          <w:tcPr>
            <w:tcW w:w="5128" w:type="dxa"/>
            <w:vAlign w:val="bottom"/>
          </w:tcPr>
          <w:p w:rsidR="00E1720B" w:rsidRPr="005A264F" w:rsidRDefault="00E1720B" w:rsidP="009D6455">
            <w:pPr>
              <w:rPr>
                <w:rFonts w:ascii="Cambria" w:eastAsia="Arial Unicode MS" w:hAnsi="Cambria" w:cs="Arial Unicode MS"/>
              </w:rPr>
            </w:pPr>
            <w:r w:rsidRPr="005A264F">
              <w:rPr>
                <w:rFonts w:ascii="Cambria" w:eastAsia="Arial Unicode MS" w:hAnsi="Cambria" w:cs="Arial Unicode MS"/>
              </w:rPr>
              <w:t xml:space="preserve">Коэффициент текущей ликвидности </w:t>
            </w:r>
          </w:p>
        </w:tc>
        <w:tc>
          <w:tcPr>
            <w:tcW w:w="1451" w:type="dxa"/>
            <w:vAlign w:val="bottom"/>
          </w:tcPr>
          <w:p w:rsidR="00E1720B" w:rsidRPr="005A264F" w:rsidRDefault="00960554" w:rsidP="009D6455">
            <w:pPr>
              <w:jc w:val="center"/>
              <w:rPr>
                <w:rFonts w:ascii="Cambria" w:eastAsia="Arial Unicode MS" w:hAnsi="Cambria" w:cs="Arial Unicode MS"/>
              </w:rPr>
            </w:pPr>
            <w:r>
              <w:rPr>
                <w:rFonts w:ascii="Cambria" w:eastAsia="Arial Unicode MS" w:hAnsi="Cambria" w:cs="Arial Unicode MS"/>
              </w:rPr>
              <w:t>2,13</w:t>
            </w:r>
          </w:p>
        </w:tc>
        <w:tc>
          <w:tcPr>
            <w:tcW w:w="1452" w:type="dxa"/>
          </w:tcPr>
          <w:p w:rsidR="00E1720B" w:rsidRPr="005A264F" w:rsidRDefault="00960554" w:rsidP="009D6455">
            <w:pPr>
              <w:jc w:val="center"/>
              <w:rPr>
                <w:rFonts w:ascii="Cambria" w:eastAsia="Arial Unicode MS" w:hAnsi="Cambria" w:cs="Arial Unicode MS"/>
              </w:rPr>
            </w:pPr>
            <w:r>
              <w:rPr>
                <w:rFonts w:ascii="Cambria" w:eastAsia="Arial Unicode MS" w:hAnsi="Cambria" w:cs="Arial Unicode MS"/>
              </w:rPr>
              <w:t>16,22</w:t>
            </w:r>
          </w:p>
        </w:tc>
        <w:tc>
          <w:tcPr>
            <w:tcW w:w="1433" w:type="dxa"/>
          </w:tcPr>
          <w:p w:rsidR="00E1720B" w:rsidRPr="005A264F" w:rsidRDefault="00960554" w:rsidP="009D6455">
            <w:pPr>
              <w:jc w:val="center"/>
              <w:rPr>
                <w:rFonts w:ascii="Cambria" w:eastAsia="Arial Unicode MS" w:hAnsi="Cambria" w:cs="Arial Unicode MS"/>
              </w:rPr>
            </w:pPr>
            <w:r>
              <w:rPr>
                <w:rFonts w:ascii="Cambria" w:eastAsia="Arial Unicode MS" w:hAnsi="Cambria" w:cs="Arial Unicode MS"/>
              </w:rPr>
              <w:t>9,11</w:t>
            </w:r>
          </w:p>
        </w:tc>
      </w:tr>
      <w:tr w:rsidR="00E1720B" w:rsidRPr="005A264F" w:rsidTr="00960554">
        <w:tc>
          <w:tcPr>
            <w:tcW w:w="5128" w:type="dxa"/>
            <w:vAlign w:val="bottom"/>
          </w:tcPr>
          <w:p w:rsidR="00E1720B" w:rsidRPr="005A264F" w:rsidRDefault="00E1720B" w:rsidP="009D6455">
            <w:pPr>
              <w:rPr>
                <w:rFonts w:ascii="Cambria" w:eastAsia="Arial Unicode MS" w:hAnsi="Cambria" w:cs="Arial Unicode MS"/>
              </w:rPr>
            </w:pPr>
            <w:r w:rsidRPr="005A264F">
              <w:rPr>
                <w:rFonts w:ascii="Cambria" w:eastAsia="Arial Unicode MS" w:hAnsi="Cambria" w:cs="Arial Unicode MS"/>
              </w:rPr>
              <w:t>Коэффициент срочной ликвидности</w:t>
            </w:r>
          </w:p>
        </w:tc>
        <w:tc>
          <w:tcPr>
            <w:tcW w:w="1451" w:type="dxa"/>
            <w:vAlign w:val="bottom"/>
          </w:tcPr>
          <w:p w:rsidR="00E1720B" w:rsidRPr="005A264F" w:rsidRDefault="00960554" w:rsidP="009D6455">
            <w:pPr>
              <w:jc w:val="center"/>
              <w:rPr>
                <w:rFonts w:ascii="Cambria" w:eastAsia="Arial Unicode MS" w:hAnsi="Cambria" w:cs="Arial Unicode MS"/>
              </w:rPr>
            </w:pPr>
            <w:r>
              <w:rPr>
                <w:rFonts w:ascii="Cambria" w:eastAsia="Arial Unicode MS" w:hAnsi="Cambria" w:cs="Arial Unicode MS"/>
              </w:rPr>
              <w:t>2,13</w:t>
            </w:r>
          </w:p>
        </w:tc>
        <w:tc>
          <w:tcPr>
            <w:tcW w:w="1452" w:type="dxa"/>
          </w:tcPr>
          <w:p w:rsidR="00E1720B" w:rsidRPr="005A264F" w:rsidRDefault="00960554" w:rsidP="009D6455">
            <w:pPr>
              <w:jc w:val="center"/>
              <w:rPr>
                <w:rFonts w:ascii="Cambria" w:eastAsia="Arial Unicode MS" w:hAnsi="Cambria" w:cs="Arial Unicode MS"/>
              </w:rPr>
            </w:pPr>
            <w:r>
              <w:rPr>
                <w:rFonts w:ascii="Cambria" w:eastAsia="Arial Unicode MS" w:hAnsi="Cambria" w:cs="Arial Unicode MS"/>
              </w:rPr>
              <w:t>16,12</w:t>
            </w:r>
          </w:p>
        </w:tc>
        <w:tc>
          <w:tcPr>
            <w:tcW w:w="1433" w:type="dxa"/>
          </w:tcPr>
          <w:p w:rsidR="00E1720B" w:rsidRPr="005A264F" w:rsidRDefault="004977E3" w:rsidP="009D6455">
            <w:pPr>
              <w:jc w:val="center"/>
              <w:rPr>
                <w:rFonts w:ascii="Cambria" w:eastAsia="Arial Unicode MS" w:hAnsi="Cambria" w:cs="Arial Unicode MS"/>
              </w:rPr>
            </w:pPr>
            <w:r>
              <w:rPr>
                <w:rFonts w:ascii="Cambria" w:eastAsia="Arial Unicode MS" w:hAnsi="Cambria" w:cs="Arial Unicode MS"/>
              </w:rPr>
              <w:t>9,05</w:t>
            </w:r>
          </w:p>
        </w:tc>
      </w:tr>
      <w:tr w:rsidR="00E1720B" w:rsidRPr="005A264F" w:rsidTr="00960554">
        <w:tc>
          <w:tcPr>
            <w:tcW w:w="5128" w:type="dxa"/>
            <w:vAlign w:val="bottom"/>
          </w:tcPr>
          <w:p w:rsidR="00E1720B" w:rsidRPr="005A264F" w:rsidRDefault="00E1720B" w:rsidP="005309AA">
            <w:pPr>
              <w:rPr>
                <w:rFonts w:ascii="Cambria" w:eastAsia="Arial Unicode MS" w:hAnsi="Cambria" w:cs="Arial Unicode MS"/>
              </w:rPr>
            </w:pPr>
            <w:r w:rsidRPr="005A264F">
              <w:rPr>
                <w:rFonts w:ascii="Cambria" w:eastAsia="Arial Unicode MS" w:hAnsi="Cambria" w:cs="Arial Unicode MS"/>
              </w:rPr>
              <w:t>Соотношение дебиторской и кредиторской задолженност</w:t>
            </w:r>
            <w:r w:rsidR="005309AA" w:rsidRPr="005A264F">
              <w:rPr>
                <w:rFonts w:ascii="Cambria" w:eastAsia="Arial Unicode MS" w:hAnsi="Cambria" w:cs="Arial Unicode MS"/>
              </w:rPr>
              <w:t>и</w:t>
            </w:r>
          </w:p>
        </w:tc>
        <w:tc>
          <w:tcPr>
            <w:tcW w:w="1451" w:type="dxa"/>
            <w:vAlign w:val="bottom"/>
          </w:tcPr>
          <w:p w:rsidR="00E1720B" w:rsidRPr="005A264F" w:rsidRDefault="00960554" w:rsidP="009D6455">
            <w:pPr>
              <w:jc w:val="center"/>
              <w:rPr>
                <w:rFonts w:ascii="Cambria" w:eastAsia="Arial Unicode MS" w:hAnsi="Cambria" w:cs="Arial Unicode MS"/>
              </w:rPr>
            </w:pPr>
            <w:r>
              <w:rPr>
                <w:rFonts w:ascii="Cambria" w:eastAsia="Arial Unicode MS" w:hAnsi="Cambria" w:cs="Arial Unicode MS"/>
              </w:rPr>
              <w:t>1,99</w:t>
            </w:r>
          </w:p>
        </w:tc>
        <w:tc>
          <w:tcPr>
            <w:tcW w:w="1452" w:type="dxa"/>
          </w:tcPr>
          <w:p w:rsidR="00E1720B" w:rsidRPr="005A264F" w:rsidRDefault="00E1720B" w:rsidP="009D6455">
            <w:pPr>
              <w:jc w:val="center"/>
              <w:rPr>
                <w:rFonts w:ascii="Cambria" w:eastAsia="Arial Unicode MS" w:hAnsi="Cambria" w:cs="Arial Unicode MS"/>
              </w:rPr>
            </w:pPr>
          </w:p>
          <w:p w:rsidR="00E1720B" w:rsidRPr="005A264F" w:rsidRDefault="00960554" w:rsidP="009D6455">
            <w:pPr>
              <w:jc w:val="center"/>
              <w:rPr>
                <w:rFonts w:ascii="Cambria" w:eastAsia="Arial Unicode MS" w:hAnsi="Cambria" w:cs="Arial Unicode MS"/>
              </w:rPr>
            </w:pPr>
            <w:r>
              <w:rPr>
                <w:rFonts w:ascii="Cambria" w:eastAsia="Arial Unicode MS" w:hAnsi="Cambria" w:cs="Arial Unicode MS"/>
              </w:rPr>
              <w:t>15,61</w:t>
            </w:r>
          </w:p>
        </w:tc>
        <w:tc>
          <w:tcPr>
            <w:tcW w:w="1433" w:type="dxa"/>
          </w:tcPr>
          <w:p w:rsidR="00577742" w:rsidRDefault="00577742" w:rsidP="005309AA">
            <w:pPr>
              <w:jc w:val="center"/>
              <w:rPr>
                <w:rFonts w:ascii="Cambria" w:eastAsia="Arial Unicode MS" w:hAnsi="Cambria" w:cs="Arial Unicode MS"/>
              </w:rPr>
            </w:pPr>
          </w:p>
          <w:p w:rsidR="004977E3" w:rsidRPr="005A264F" w:rsidRDefault="004977E3" w:rsidP="005309AA">
            <w:pPr>
              <w:jc w:val="center"/>
              <w:rPr>
                <w:rFonts w:ascii="Cambria" w:eastAsia="Arial Unicode MS" w:hAnsi="Cambria" w:cs="Arial Unicode MS"/>
              </w:rPr>
            </w:pPr>
            <w:r>
              <w:rPr>
                <w:rFonts w:ascii="Cambria" w:eastAsia="Arial Unicode MS" w:hAnsi="Cambria" w:cs="Arial Unicode MS"/>
              </w:rPr>
              <w:t>8,77</w:t>
            </w:r>
          </w:p>
        </w:tc>
      </w:tr>
      <w:tr w:rsidR="00E1720B" w:rsidRPr="005A264F" w:rsidTr="00960554">
        <w:tc>
          <w:tcPr>
            <w:tcW w:w="5128" w:type="dxa"/>
            <w:vAlign w:val="bottom"/>
          </w:tcPr>
          <w:p w:rsidR="00E1720B" w:rsidRPr="005A264F" w:rsidRDefault="00E1720B" w:rsidP="009D6455">
            <w:pPr>
              <w:rPr>
                <w:rFonts w:ascii="Cambria" w:eastAsia="Arial Unicode MS" w:hAnsi="Cambria" w:cs="Arial Unicode MS"/>
              </w:rPr>
            </w:pPr>
            <w:r w:rsidRPr="005A264F">
              <w:rPr>
                <w:rFonts w:ascii="Cambria" w:eastAsia="Arial Unicode MS" w:hAnsi="Cambria" w:cs="Arial Unicode MS"/>
              </w:rPr>
              <w:t>Оборачиваемость дебиторской задолженности, дни</w:t>
            </w:r>
          </w:p>
        </w:tc>
        <w:tc>
          <w:tcPr>
            <w:tcW w:w="1451" w:type="dxa"/>
            <w:vAlign w:val="bottom"/>
          </w:tcPr>
          <w:p w:rsidR="00E1720B" w:rsidRPr="005A264F" w:rsidRDefault="00960554" w:rsidP="009D6455">
            <w:pPr>
              <w:jc w:val="center"/>
              <w:rPr>
                <w:rFonts w:ascii="Cambria" w:eastAsia="Arial Unicode MS" w:hAnsi="Cambria" w:cs="Arial Unicode MS"/>
              </w:rPr>
            </w:pPr>
            <w:r>
              <w:rPr>
                <w:rFonts w:ascii="Cambria" w:eastAsia="Arial Unicode MS" w:hAnsi="Cambria" w:cs="Arial Unicode MS"/>
              </w:rPr>
              <w:t>319</w:t>
            </w:r>
          </w:p>
        </w:tc>
        <w:tc>
          <w:tcPr>
            <w:tcW w:w="1452" w:type="dxa"/>
          </w:tcPr>
          <w:p w:rsidR="00E1720B" w:rsidRDefault="00E1720B" w:rsidP="009D6455">
            <w:pPr>
              <w:jc w:val="center"/>
              <w:rPr>
                <w:rFonts w:ascii="Cambria" w:eastAsia="Arial Unicode MS" w:hAnsi="Cambria" w:cs="Arial Unicode MS"/>
              </w:rPr>
            </w:pPr>
          </w:p>
          <w:p w:rsidR="00960554" w:rsidRPr="005A264F" w:rsidRDefault="00960554" w:rsidP="009D6455">
            <w:pPr>
              <w:jc w:val="center"/>
              <w:rPr>
                <w:rFonts w:ascii="Cambria" w:eastAsia="Arial Unicode MS" w:hAnsi="Cambria" w:cs="Arial Unicode MS"/>
              </w:rPr>
            </w:pPr>
            <w:r>
              <w:rPr>
                <w:rFonts w:ascii="Cambria" w:eastAsia="Arial Unicode MS" w:hAnsi="Cambria" w:cs="Arial Unicode MS"/>
              </w:rPr>
              <w:t>776</w:t>
            </w:r>
          </w:p>
        </w:tc>
        <w:tc>
          <w:tcPr>
            <w:tcW w:w="1433" w:type="dxa"/>
          </w:tcPr>
          <w:p w:rsidR="00577742" w:rsidRDefault="00577742" w:rsidP="009D6455">
            <w:pPr>
              <w:jc w:val="center"/>
              <w:rPr>
                <w:rFonts w:ascii="Cambria" w:eastAsia="Arial Unicode MS" w:hAnsi="Cambria" w:cs="Arial Unicode MS"/>
              </w:rPr>
            </w:pPr>
          </w:p>
          <w:p w:rsidR="004977E3" w:rsidRPr="005A264F" w:rsidRDefault="004977E3" w:rsidP="009D6455">
            <w:pPr>
              <w:jc w:val="center"/>
              <w:rPr>
                <w:rFonts w:ascii="Cambria" w:eastAsia="Arial Unicode MS" w:hAnsi="Cambria" w:cs="Arial Unicode MS"/>
              </w:rPr>
            </w:pPr>
            <w:r>
              <w:rPr>
                <w:rFonts w:ascii="Cambria" w:eastAsia="Arial Unicode MS" w:hAnsi="Cambria" w:cs="Arial Unicode MS"/>
              </w:rPr>
              <w:t>518</w:t>
            </w:r>
          </w:p>
        </w:tc>
      </w:tr>
      <w:tr w:rsidR="00E1720B" w:rsidRPr="005A264F" w:rsidTr="00960554">
        <w:tc>
          <w:tcPr>
            <w:tcW w:w="5128" w:type="dxa"/>
            <w:vAlign w:val="bottom"/>
          </w:tcPr>
          <w:p w:rsidR="00E1720B" w:rsidRPr="005A264F" w:rsidRDefault="00E1720B" w:rsidP="009D6455">
            <w:pPr>
              <w:rPr>
                <w:rFonts w:ascii="Cambria" w:eastAsia="Arial Unicode MS" w:hAnsi="Cambria" w:cs="Arial Unicode MS"/>
              </w:rPr>
            </w:pPr>
            <w:r w:rsidRPr="005A264F">
              <w:rPr>
                <w:rFonts w:ascii="Cambria" w:eastAsia="Arial Unicode MS" w:hAnsi="Cambria" w:cs="Arial Unicode MS"/>
              </w:rPr>
              <w:t>EBITDA, тыс.руб.</w:t>
            </w:r>
          </w:p>
        </w:tc>
        <w:tc>
          <w:tcPr>
            <w:tcW w:w="1451" w:type="dxa"/>
            <w:vAlign w:val="bottom"/>
          </w:tcPr>
          <w:p w:rsidR="00E1720B" w:rsidRPr="005A264F" w:rsidRDefault="00960554" w:rsidP="009D6455">
            <w:pPr>
              <w:jc w:val="center"/>
              <w:rPr>
                <w:rFonts w:ascii="Cambria" w:eastAsia="Arial Unicode MS" w:hAnsi="Cambria" w:cs="Arial Unicode MS"/>
              </w:rPr>
            </w:pPr>
            <w:r>
              <w:rPr>
                <w:rFonts w:ascii="Cambria" w:eastAsia="Arial Unicode MS" w:hAnsi="Cambria" w:cs="Arial Unicode MS"/>
              </w:rPr>
              <w:t>26 185</w:t>
            </w:r>
          </w:p>
        </w:tc>
        <w:tc>
          <w:tcPr>
            <w:tcW w:w="1452" w:type="dxa"/>
          </w:tcPr>
          <w:p w:rsidR="00E1720B" w:rsidRPr="005A264F" w:rsidRDefault="00960554" w:rsidP="009D6455">
            <w:pPr>
              <w:jc w:val="center"/>
              <w:rPr>
                <w:rFonts w:ascii="Cambria" w:eastAsia="Arial Unicode MS" w:hAnsi="Cambria" w:cs="Arial Unicode MS"/>
              </w:rPr>
            </w:pPr>
            <w:r>
              <w:rPr>
                <w:rFonts w:ascii="Cambria" w:eastAsia="Arial Unicode MS" w:hAnsi="Cambria" w:cs="Arial Unicode MS"/>
              </w:rPr>
              <w:t>597</w:t>
            </w:r>
          </w:p>
        </w:tc>
        <w:tc>
          <w:tcPr>
            <w:tcW w:w="1433" w:type="dxa"/>
          </w:tcPr>
          <w:p w:rsidR="00E1720B" w:rsidRPr="005A264F" w:rsidRDefault="004977E3" w:rsidP="009D6455">
            <w:pPr>
              <w:jc w:val="center"/>
              <w:rPr>
                <w:rFonts w:ascii="Cambria" w:eastAsia="Arial Unicode MS" w:hAnsi="Cambria" w:cs="Arial Unicode MS"/>
              </w:rPr>
            </w:pPr>
            <w:r>
              <w:rPr>
                <w:rFonts w:ascii="Cambria" w:eastAsia="Arial Unicode MS" w:hAnsi="Cambria" w:cs="Arial Unicode MS"/>
              </w:rPr>
              <w:t>699</w:t>
            </w:r>
          </w:p>
        </w:tc>
      </w:tr>
      <w:tr w:rsidR="00E1720B" w:rsidRPr="005A264F" w:rsidTr="00960554">
        <w:tc>
          <w:tcPr>
            <w:tcW w:w="5128" w:type="dxa"/>
            <w:vAlign w:val="bottom"/>
          </w:tcPr>
          <w:p w:rsidR="00E1720B" w:rsidRPr="005A264F" w:rsidRDefault="00E1720B" w:rsidP="009D6455">
            <w:pPr>
              <w:rPr>
                <w:rFonts w:ascii="Cambria" w:eastAsia="Arial Unicode MS" w:hAnsi="Cambria" w:cs="Arial Unicode MS"/>
              </w:rPr>
            </w:pPr>
            <w:r w:rsidRPr="005A264F">
              <w:rPr>
                <w:rFonts w:ascii="Cambria" w:eastAsia="Arial Unicode MS" w:hAnsi="Cambria" w:cs="Arial Unicode MS"/>
              </w:rPr>
              <w:t>EBITDA margin, %</w:t>
            </w:r>
          </w:p>
        </w:tc>
        <w:tc>
          <w:tcPr>
            <w:tcW w:w="1451" w:type="dxa"/>
            <w:vAlign w:val="bottom"/>
          </w:tcPr>
          <w:p w:rsidR="00E1720B" w:rsidRPr="005A264F" w:rsidRDefault="00964D6C" w:rsidP="009D6455">
            <w:pPr>
              <w:jc w:val="center"/>
              <w:rPr>
                <w:rFonts w:ascii="Cambria" w:eastAsia="Arial Unicode MS" w:hAnsi="Cambria" w:cs="Arial Unicode MS"/>
              </w:rPr>
            </w:pPr>
            <w:r w:rsidRPr="00964D6C">
              <w:rPr>
                <w:rFonts w:ascii="Cambria" w:eastAsia="Arial Unicode MS" w:hAnsi="Cambria" w:cs="Arial Unicode MS"/>
              </w:rPr>
              <w:t>3</w:t>
            </w:r>
            <w:r w:rsidR="00960554" w:rsidRPr="00964D6C">
              <w:rPr>
                <w:rFonts w:ascii="Cambria" w:eastAsia="Arial Unicode MS" w:hAnsi="Cambria" w:cs="Arial Unicode MS"/>
              </w:rPr>
              <w:t>5</w:t>
            </w:r>
            <w:r w:rsidR="00E1720B" w:rsidRPr="005A264F">
              <w:rPr>
                <w:rFonts w:ascii="Cambria" w:eastAsia="Arial Unicode MS" w:hAnsi="Cambria" w:cs="Arial Unicode MS"/>
              </w:rPr>
              <w:t>%</w:t>
            </w:r>
          </w:p>
        </w:tc>
        <w:tc>
          <w:tcPr>
            <w:tcW w:w="1452" w:type="dxa"/>
          </w:tcPr>
          <w:p w:rsidR="00E1720B" w:rsidRPr="005A264F" w:rsidRDefault="00960554" w:rsidP="009D6455">
            <w:pPr>
              <w:jc w:val="center"/>
              <w:rPr>
                <w:rFonts w:ascii="Cambria" w:eastAsia="Arial Unicode MS" w:hAnsi="Cambria" w:cs="Arial Unicode MS"/>
              </w:rPr>
            </w:pPr>
            <w:r>
              <w:rPr>
                <w:rFonts w:ascii="Cambria" w:eastAsia="Arial Unicode MS" w:hAnsi="Cambria" w:cs="Arial Unicode MS"/>
              </w:rPr>
              <w:t>4</w:t>
            </w:r>
            <w:r w:rsidR="00E1720B" w:rsidRPr="005A264F">
              <w:rPr>
                <w:rFonts w:ascii="Cambria" w:eastAsia="Arial Unicode MS" w:hAnsi="Cambria" w:cs="Arial Unicode MS"/>
              </w:rPr>
              <w:t>%</w:t>
            </w:r>
          </w:p>
        </w:tc>
        <w:tc>
          <w:tcPr>
            <w:tcW w:w="1433" w:type="dxa"/>
          </w:tcPr>
          <w:p w:rsidR="00E1720B" w:rsidRPr="005A264F" w:rsidRDefault="004977E3" w:rsidP="009D6455">
            <w:pPr>
              <w:jc w:val="center"/>
              <w:rPr>
                <w:rFonts w:ascii="Cambria" w:eastAsia="Arial Unicode MS" w:hAnsi="Cambria" w:cs="Arial Unicode MS"/>
              </w:rPr>
            </w:pPr>
            <w:r>
              <w:rPr>
                <w:rFonts w:ascii="Cambria" w:eastAsia="Arial Unicode MS" w:hAnsi="Cambria" w:cs="Arial Unicode MS"/>
              </w:rPr>
              <w:t>3%</w:t>
            </w:r>
          </w:p>
        </w:tc>
      </w:tr>
    </w:tbl>
    <w:p w:rsidR="006311D5" w:rsidRPr="005A264F" w:rsidRDefault="00AA3517" w:rsidP="00687F51">
      <w:pPr>
        <w:pStyle w:val="a6"/>
        <w:pageBreakBefore/>
        <w:ind w:left="0" w:firstLine="709"/>
        <w:rPr>
          <w:rFonts w:ascii="Cambria" w:eastAsia="Arial Unicode MS" w:hAnsi="Cambria" w:cs="Arial Unicode MS"/>
          <w:sz w:val="24"/>
        </w:rPr>
      </w:pPr>
      <w:r w:rsidRPr="005A264F">
        <w:rPr>
          <w:rFonts w:ascii="Cambria" w:eastAsia="Arial Unicode MS" w:hAnsi="Cambria" w:cs="Arial Unicode MS"/>
          <w:sz w:val="24"/>
        </w:rPr>
        <w:t>П</w:t>
      </w:r>
      <w:r w:rsidR="006311D5" w:rsidRPr="005A264F">
        <w:rPr>
          <w:rFonts w:ascii="Cambria" w:eastAsia="Arial Unicode MS" w:hAnsi="Cambria" w:cs="Arial Unicode MS"/>
          <w:sz w:val="24"/>
        </w:rPr>
        <w:t xml:space="preserve">ри оценке финансовой устойчивости компании используется коэффициент автономии собственных средств (финансовой независимости). Данный коэффициент показывает долю активов компании, которые покрываются за счет собственного капитала. </w:t>
      </w:r>
    </w:p>
    <w:p w:rsidR="00EA34FA" w:rsidRPr="005A264F" w:rsidRDefault="00EA34FA" w:rsidP="00EA34FA">
      <w:pPr>
        <w:pStyle w:val="a6"/>
        <w:ind w:left="680"/>
        <w:rPr>
          <w:rFonts w:ascii="Cambria" w:eastAsia="Arial Unicode MS" w:hAnsi="Cambria" w:cs="Arial Unicode MS"/>
          <w:smallCaps/>
          <w:sz w:val="24"/>
        </w:rPr>
      </w:pPr>
    </w:p>
    <w:p w:rsidR="006F107B" w:rsidRPr="005912F4" w:rsidRDefault="00821535" w:rsidP="005912F4">
      <w:pPr>
        <w:pStyle w:val="a6"/>
        <w:ind w:left="0"/>
        <w:rPr>
          <w:rFonts w:ascii="Cambria" w:eastAsia="Arial Unicode MS" w:hAnsi="Cambria" w:cs="Arial Unicode MS"/>
          <w:sz w:val="24"/>
        </w:rPr>
      </w:pPr>
      <w:r w:rsidRPr="005A264F">
        <w:rPr>
          <w:rFonts w:ascii="Cambria" w:eastAsia="Arial Unicode MS" w:hAnsi="Cambria" w:cs="Arial Unicode MS"/>
          <w:noProof/>
          <w:sz w:val="24"/>
        </w:rPr>
        <w:drawing>
          <wp:inline distT="0" distB="0" distL="0" distR="0" wp14:anchorId="33EA1221" wp14:editId="35C6415F">
            <wp:extent cx="5817704" cy="2610679"/>
            <wp:effectExtent l="0" t="0" r="0" b="0"/>
            <wp:docPr id="7" name="Диаграмма 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9"/>
              </a:graphicData>
            </a:graphic>
          </wp:inline>
        </w:drawing>
      </w:r>
    </w:p>
    <w:p w:rsidR="005450B7" w:rsidRPr="005A264F" w:rsidRDefault="006311D5" w:rsidP="006B0402">
      <w:pPr>
        <w:pStyle w:val="a6"/>
        <w:ind w:left="0" w:firstLine="680"/>
        <w:rPr>
          <w:rFonts w:ascii="Cambria" w:eastAsia="Arial Unicode MS" w:hAnsi="Cambria" w:cs="Arial Unicode MS"/>
          <w:sz w:val="24"/>
        </w:rPr>
      </w:pPr>
      <w:r w:rsidRPr="005A264F">
        <w:rPr>
          <w:rFonts w:ascii="Cambria" w:eastAsia="Arial Unicode MS" w:hAnsi="Cambria" w:cs="Arial Unicode MS"/>
          <w:sz w:val="24"/>
        </w:rPr>
        <w:t>Коэффициент финансовой независимости на коне</w:t>
      </w:r>
      <w:r w:rsidR="0069457C" w:rsidRPr="005A264F">
        <w:rPr>
          <w:rFonts w:ascii="Cambria" w:eastAsia="Arial Unicode MS" w:hAnsi="Cambria" w:cs="Arial Unicode MS"/>
          <w:sz w:val="24"/>
        </w:rPr>
        <w:t>ц отчетного периода составил 0,</w:t>
      </w:r>
      <w:r w:rsidR="009A59AE">
        <w:rPr>
          <w:rFonts w:ascii="Cambria" w:eastAsia="Arial Unicode MS" w:hAnsi="Cambria" w:cs="Arial Unicode MS"/>
          <w:sz w:val="24"/>
        </w:rPr>
        <w:t>89</w:t>
      </w:r>
      <w:r w:rsidRPr="005A264F">
        <w:rPr>
          <w:rFonts w:ascii="Cambria" w:eastAsia="Arial Unicode MS" w:hAnsi="Cambria" w:cs="Arial Unicode MS"/>
          <w:sz w:val="24"/>
        </w:rPr>
        <w:t>, что свидетельствует о сравнительно высокой степени финансовой устойчивости Общества.</w:t>
      </w:r>
    </w:p>
    <w:p w:rsidR="005450B7" w:rsidRPr="005A264F" w:rsidRDefault="005450B7" w:rsidP="006B0402">
      <w:pPr>
        <w:pStyle w:val="a6"/>
        <w:ind w:left="0" w:firstLine="680"/>
        <w:rPr>
          <w:rFonts w:ascii="Cambria" w:eastAsia="Arial Unicode MS" w:hAnsi="Cambria" w:cs="Arial Unicode MS"/>
          <w:sz w:val="24"/>
        </w:rPr>
      </w:pPr>
    </w:p>
    <w:p w:rsidR="006311D5" w:rsidRDefault="006311D5" w:rsidP="006B0402">
      <w:pPr>
        <w:pStyle w:val="a6"/>
        <w:ind w:left="0" w:firstLine="680"/>
        <w:rPr>
          <w:rFonts w:ascii="Cambria" w:eastAsia="Arial Unicode MS" w:hAnsi="Cambria" w:cs="Arial Unicode MS"/>
          <w:sz w:val="24"/>
        </w:rPr>
      </w:pPr>
      <w:r w:rsidRPr="005A264F">
        <w:rPr>
          <w:rFonts w:ascii="Cambria" w:eastAsia="Arial Unicode MS" w:hAnsi="Cambria" w:cs="Arial Unicode MS"/>
          <w:sz w:val="24"/>
        </w:rPr>
        <w:t xml:space="preserve">Коэффициент текущей ликвидности характеризует степень обеспеченности краткосрочных обязательств оборотными активами для ведения хозяйственной деятельности и своевременного </w:t>
      </w:r>
      <w:r w:rsidR="000D2C4A" w:rsidRPr="005A264F">
        <w:rPr>
          <w:rFonts w:ascii="Cambria" w:eastAsia="Arial Unicode MS" w:hAnsi="Cambria" w:cs="Arial Unicode MS"/>
          <w:sz w:val="24"/>
        </w:rPr>
        <w:t>погашения срочных обязательств.</w:t>
      </w:r>
    </w:p>
    <w:p w:rsidR="006B0402" w:rsidRDefault="006B0402" w:rsidP="006B0402">
      <w:pPr>
        <w:pStyle w:val="a6"/>
        <w:ind w:left="0" w:firstLine="680"/>
        <w:rPr>
          <w:rFonts w:ascii="Cambria" w:eastAsia="Arial Unicode MS" w:hAnsi="Cambria" w:cs="Arial Unicode MS"/>
          <w:sz w:val="24"/>
        </w:rPr>
      </w:pPr>
    </w:p>
    <w:p w:rsidR="006B0402" w:rsidRPr="005A264F" w:rsidRDefault="006B0402" w:rsidP="006B0402">
      <w:pPr>
        <w:pStyle w:val="a6"/>
        <w:ind w:left="0"/>
        <w:rPr>
          <w:rFonts w:ascii="Cambria" w:eastAsia="Arial Unicode MS" w:hAnsi="Cambria" w:cs="Arial Unicode MS"/>
          <w:sz w:val="24"/>
        </w:rPr>
      </w:pPr>
      <w:r w:rsidRPr="005A264F">
        <w:rPr>
          <w:rFonts w:ascii="Cambria" w:eastAsia="Arial Unicode MS" w:hAnsi="Cambria" w:cs="Arial Unicode MS"/>
          <w:noProof/>
          <w:sz w:val="24"/>
        </w:rPr>
        <w:drawing>
          <wp:inline distT="0" distB="0" distL="0" distR="0" wp14:anchorId="0A977CFD" wp14:editId="70A2A111">
            <wp:extent cx="5817704" cy="2610679"/>
            <wp:effectExtent l="0" t="0" r="0" b="0"/>
            <wp:docPr id="40" name="Диаграмма 4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0"/>
              </a:graphicData>
            </a:graphic>
          </wp:inline>
        </w:drawing>
      </w:r>
    </w:p>
    <w:p w:rsidR="000D2C4A" w:rsidRPr="005A264F" w:rsidRDefault="000D2C4A" w:rsidP="005450B7">
      <w:pPr>
        <w:pStyle w:val="a6"/>
        <w:spacing w:line="240" w:lineRule="exact"/>
        <w:ind w:left="0" w:firstLine="680"/>
        <w:rPr>
          <w:rFonts w:ascii="Cambria" w:eastAsia="Arial Unicode MS" w:hAnsi="Cambria" w:cs="Arial Unicode MS"/>
          <w:sz w:val="24"/>
        </w:rPr>
      </w:pPr>
    </w:p>
    <w:p w:rsidR="006311D5" w:rsidRDefault="006311D5" w:rsidP="006800EE">
      <w:pPr>
        <w:pStyle w:val="a6"/>
        <w:ind w:left="0" w:firstLine="680"/>
        <w:rPr>
          <w:rFonts w:ascii="Cambria" w:eastAsia="Arial Unicode MS" w:hAnsi="Cambria" w:cs="Arial Unicode MS"/>
          <w:sz w:val="24"/>
        </w:rPr>
      </w:pPr>
      <w:r w:rsidRPr="005A264F">
        <w:rPr>
          <w:rFonts w:ascii="Cambria" w:eastAsia="Arial Unicode MS" w:hAnsi="Cambria" w:cs="Arial Unicode MS"/>
          <w:sz w:val="24"/>
        </w:rPr>
        <w:t xml:space="preserve">Значение данного показателя составляет </w:t>
      </w:r>
      <w:r w:rsidR="006800EE">
        <w:rPr>
          <w:rFonts w:ascii="Cambria" w:eastAsia="Arial Unicode MS" w:hAnsi="Cambria" w:cs="Arial Unicode MS"/>
          <w:sz w:val="24"/>
        </w:rPr>
        <w:t>9</w:t>
      </w:r>
      <w:r w:rsidR="0069457C" w:rsidRPr="005A264F">
        <w:rPr>
          <w:rFonts w:ascii="Cambria" w:eastAsia="Arial Unicode MS" w:hAnsi="Cambria" w:cs="Arial Unicode MS"/>
          <w:sz w:val="24"/>
        </w:rPr>
        <w:t>,</w:t>
      </w:r>
      <w:r w:rsidR="006800EE">
        <w:rPr>
          <w:rFonts w:ascii="Cambria" w:eastAsia="Arial Unicode MS" w:hAnsi="Cambria" w:cs="Arial Unicode MS"/>
          <w:sz w:val="24"/>
        </w:rPr>
        <w:t>11</w:t>
      </w:r>
      <w:r w:rsidRPr="005A264F">
        <w:rPr>
          <w:rFonts w:ascii="Cambria" w:eastAsia="Arial Unicode MS" w:hAnsi="Cambria" w:cs="Arial Unicode MS"/>
          <w:sz w:val="24"/>
        </w:rPr>
        <w:t>, что свидетельствует о том, что на 1 рубль краткосрочных обязательств обществ</w:t>
      </w:r>
      <w:r w:rsidR="0069457C" w:rsidRPr="005A264F">
        <w:rPr>
          <w:rFonts w:ascii="Cambria" w:eastAsia="Arial Unicode MS" w:hAnsi="Cambria" w:cs="Arial Unicode MS"/>
          <w:sz w:val="24"/>
        </w:rPr>
        <w:t xml:space="preserve">а приходится </w:t>
      </w:r>
      <w:r w:rsidR="006800EE">
        <w:rPr>
          <w:rFonts w:ascii="Cambria" w:eastAsia="Arial Unicode MS" w:hAnsi="Cambria" w:cs="Arial Unicode MS"/>
          <w:sz w:val="24"/>
        </w:rPr>
        <w:t>9</w:t>
      </w:r>
      <w:r w:rsidR="0069457C" w:rsidRPr="005A264F">
        <w:rPr>
          <w:rFonts w:ascii="Cambria" w:eastAsia="Arial Unicode MS" w:hAnsi="Cambria" w:cs="Arial Unicode MS"/>
          <w:sz w:val="24"/>
        </w:rPr>
        <w:t xml:space="preserve"> руб</w:t>
      </w:r>
      <w:r w:rsidR="006800EE">
        <w:rPr>
          <w:rFonts w:ascii="Cambria" w:eastAsia="Arial Unicode MS" w:hAnsi="Cambria" w:cs="Arial Unicode MS"/>
          <w:sz w:val="24"/>
        </w:rPr>
        <w:t>лей 11</w:t>
      </w:r>
      <w:r w:rsidRPr="005A264F">
        <w:rPr>
          <w:rFonts w:ascii="Cambria" w:eastAsia="Arial Unicode MS" w:hAnsi="Cambria" w:cs="Arial Unicode MS"/>
          <w:sz w:val="24"/>
        </w:rPr>
        <w:t xml:space="preserve"> коп</w:t>
      </w:r>
      <w:r w:rsidR="006800EE">
        <w:rPr>
          <w:rFonts w:ascii="Cambria" w:eastAsia="Arial Unicode MS" w:hAnsi="Cambria" w:cs="Arial Unicode MS"/>
          <w:sz w:val="24"/>
        </w:rPr>
        <w:t>еек</w:t>
      </w:r>
      <w:r w:rsidRPr="005A264F">
        <w:rPr>
          <w:rFonts w:ascii="Cambria" w:eastAsia="Arial Unicode MS" w:hAnsi="Cambria" w:cs="Arial Unicode MS"/>
          <w:sz w:val="24"/>
        </w:rPr>
        <w:t xml:space="preserve"> текущих активов, то есть достаточно для погашения обязательств при их ликвидности.</w:t>
      </w:r>
    </w:p>
    <w:p w:rsidR="00813422" w:rsidRPr="005A264F" w:rsidRDefault="00813422" w:rsidP="006800EE">
      <w:pPr>
        <w:pStyle w:val="a6"/>
        <w:ind w:left="0" w:firstLine="680"/>
        <w:rPr>
          <w:rFonts w:ascii="Cambria" w:eastAsia="Arial Unicode MS" w:hAnsi="Cambria" w:cs="Arial Unicode MS"/>
          <w:sz w:val="24"/>
        </w:rPr>
      </w:pPr>
    </w:p>
    <w:p w:rsidR="00266F5A" w:rsidRPr="005A264F" w:rsidRDefault="00266F5A" w:rsidP="00266F5A">
      <w:pPr>
        <w:pStyle w:val="a6"/>
        <w:ind w:left="680"/>
        <w:rPr>
          <w:rFonts w:ascii="Cambria" w:eastAsia="Arial Unicode MS" w:hAnsi="Cambria" w:cs="Arial Unicode MS"/>
          <w:smallCaps/>
          <w:sz w:val="24"/>
        </w:rPr>
      </w:pPr>
    </w:p>
    <w:p w:rsidR="009667FA" w:rsidRPr="005A264F" w:rsidRDefault="006311D5" w:rsidP="00813422">
      <w:pPr>
        <w:pStyle w:val="a6"/>
        <w:pageBreakBefore/>
        <w:ind w:left="0" w:firstLine="680"/>
        <w:rPr>
          <w:rFonts w:ascii="Cambria" w:eastAsia="Arial Unicode MS" w:hAnsi="Cambria" w:cs="Arial Unicode MS"/>
          <w:smallCaps/>
          <w:sz w:val="24"/>
        </w:rPr>
      </w:pPr>
      <w:r w:rsidRPr="005A264F">
        <w:rPr>
          <w:rFonts w:ascii="Cambria" w:eastAsia="Arial Unicode MS" w:hAnsi="Cambria" w:cs="Arial Unicode MS"/>
          <w:sz w:val="24"/>
        </w:rPr>
        <w:t>Коэффициент срочной ликвидности демонстрирует какая часть краткосрочных обязательств может быть погашена после погашения дебиторской задолженности.</w:t>
      </w:r>
    </w:p>
    <w:p w:rsidR="0074422F" w:rsidRPr="005A264F" w:rsidRDefault="0074422F" w:rsidP="00813422">
      <w:pPr>
        <w:pStyle w:val="a6"/>
        <w:ind w:left="0" w:firstLine="709"/>
        <w:rPr>
          <w:rFonts w:ascii="Cambria" w:eastAsia="Arial Unicode MS" w:hAnsi="Cambria" w:cs="Arial Unicode MS"/>
          <w:sz w:val="24"/>
        </w:rPr>
      </w:pPr>
    </w:p>
    <w:p w:rsidR="0074422F" w:rsidRPr="005A264F" w:rsidRDefault="00DA015D" w:rsidP="00813422">
      <w:pPr>
        <w:pStyle w:val="a6"/>
        <w:ind w:left="0"/>
        <w:rPr>
          <w:rFonts w:ascii="Cambria" w:eastAsia="Arial Unicode MS" w:hAnsi="Cambria" w:cs="Arial Unicode MS"/>
          <w:smallCaps/>
          <w:color w:val="000000" w:themeColor="text1"/>
          <w:sz w:val="24"/>
        </w:rPr>
      </w:pPr>
      <w:r w:rsidRPr="005A264F">
        <w:rPr>
          <w:rFonts w:ascii="Cambria" w:eastAsia="Arial Unicode MS" w:hAnsi="Cambria" w:cs="Arial Unicode MS"/>
          <w:noProof/>
          <w:sz w:val="24"/>
        </w:rPr>
        <w:drawing>
          <wp:inline distT="0" distB="0" distL="0" distR="0" wp14:anchorId="4075D064" wp14:editId="02C86353">
            <wp:extent cx="5989983" cy="2610678"/>
            <wp:effectExtent l="0" t="0" r="0" b="0"/>
            <wp:docPr id="44" name="Диаграмма 4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1"/>
              </a:graphicData>
            </a:graphic>
          </wp:inline>
        </w:drawing>
      </w:r>
    </w:p>
    <w:p w:rsidR="0074422F" w:rsidRPr="005A264F" w:rsidRDefault="0074422F" w:rsidP="00813422">
      <w:pPr>
        <w:pStyle w:val="a6"/>
        <w:ind w:left="0" w:firstLine="709"/>
        <w:rPr>
          <w:rFonts w:ascii="Cambria" w:eastAsia="Arial Unicode MS" w:hAnsi="Cambria" w:cs="Arial Unicode MS"/>
          <w:sz w:val="24"/>
        </w:rPr>
      </w:pPr>
    </w:p>
    <w:p w:rsidR="006311D5" w:rsidRPr="005A264F" w:rsidRDefault="006311D5" w:rsidP="00813422">
      <w:pPr>
        <w:pStyle w:val="a6"/>
        <w:ind w:left="0" w:firstLine="709"/>
        <w:rPr>
          <w:rFonts w:ascii="Cambria" w:eastAsia="Arial Unicode MS" w:hAnsi="Cambria" w:cs="Arial Unicode MS"/>
          <w:sz w:val="24"/>
        </w:rPr>
      </w:pPr>
      <w:r w:rsidRPr="005A264F">
        <w:rPr>
          <w:rFonts w:ascii="Cambria" w:eastAsia="Arial Unicode MS" w:hAnsi="Cambria" w:cs="Arial Unicode MS"/>
          <w:sz w:val="24"/>
        </w:rPr>
        <w:t xml:space="preserve">Значение коэффициента срочной ликвидности на конец отчетного периода сложилось в размере </w:t>
      </w:r>
      <w:r w:rsidR="00813422">
        <w:rPr>
          <w:rFonts w:ascii="Cambria" w:eastAsia="Arial Unicode MS" w:hAnsi="Cambria" w:cs="Arial Unicode MS"/>
          <w:sz w:val="24"/>
        </w:rPr>
        <w:t>9,05</w:t>
      </w:r>
      <w:r w:rsidRPr="005A264F">
        <w:rPr>
          <w:rFonts w:ascii="Cambria" w:eastAsia="Arial Unicode MS" w:hAnsi="Cambria" w:cs="Arial Unicode MS"/>
          <w:sz w:val="24"/>
        </w:rPr>
        <w:t xml:space="preserve">. </w:t>
      </w:r>
    </w:p>
    <w:p w:rsidR="009667FA" w:rsidRPr="005A264F" w:rsidRDefault="009667FA" w:rsidP="00813422">
      <w:pPr>
        <w:pStyle w:val="a6"/>
        <w:ind w:left="0" w:firstLine="709"/>
        <w:rPr>
          <w:rFonts w:ascii="Cambria" w:eastAsia="Arial Unicode MS" w:hAnsi="Cambria" w:cs="Arial Unicode MS"/>
          <w:sz w:val="24"/>
        </w:rPr>
      </w:pPr>
    </w:p>
    <w:p w:rsidR="006311D5" w:rsidRPr="005A264F" w:rsidRDefault="006311D5" w:rsidP="00813422">
      <w:pPr>
        <w:pStyle w:val="a6"/>
        <w:ind w:left="0" w:firstLine="709"/>
        <w:rPr>
          <w:rFonts w:ascii="Cambria" w:eastAsia="Arial Unicode MS" w:hAnsi="Cambria" w:cs="Arial Unicode MS"/>
          <w:sz w:val="24"/>
        </w:rPr>
      </w:pPr>
      <w:r w:rsidRPr="005A264F">
        <w:rPr>
          <w:rFonts w:ascii="Cambria" w:eastAsia="Arial Unicode MS" w:hAnsi="Cambria" w:cs="Arial Unicode MS"/>
          <w:sz w:val="24"/>
        </w:rPr>
        <w:t>Соотношение дебиторской и кредиторской задолженности на конец отчетного период</w:t>
      </w:r>
      <w:r w:rsidR="0069457C" w:rsidRPr="005A264F">
        <w:rPr>
          <w:rFonts w:ascii="Cambria" w:eastAsia="Arial Unicode MS" w:hAnsi="Cambria" w:cs="Arial Unicode MS"/>
          <w:sz w:val="24"/>
        </w:rPr>
        <w:t xml:space="preserve">а сложилось в размере </w:t>
      </w:r>
      <w:r w:rsidR="00813422">
        <w:rPr>
          <w:rFonts w:ascii="Cambria" w:eastAsia="Arial Unicode MS" w:hAnsi="Cambria" w:cs="Arial Unicode MS"/>
          <w:sz w:val="24"/>
        </w:rPr>
        <w:t>8</w:t>
      </w:r>
      <w:r w:rsidR="0069457C" w:rsidRPr="005A264F">
        <w:rPr>
          <w:rFonts w:ascii="Cambria" w:eastAsia="Arial Unicode MS" w:hAnsi="Cambria" w:cs="Arial Unicode MS"/>
          <w:sz w:val="24"/>
        </w:rPr>
        <w:t>,</w:t>
      </w:r>
      <w:r w:rsidR="00813422">
        <w:rPr>
          <w:rFonts w:ascii="Cambria" w:eastAsia="Arial Unicode MS" w:hAnsi="Cambria" w:cs="Arial Unicode MS"/>
          <w:sz w:val="24"/>
        </w:rPr>
        <w:t>77</w:t>
      </w:r>
      <w:r w:rsidRPr="005A264F">
        <w:rPr>
          <w:rFonts w:ascii="Cambria" w:eastAsia="Arial Unicode MS" w:hAnsi="Cambria" w:cs="Arial Unicode MS"/>
          <w:sz w:val="24"/>
        </w:rPr>
        <w:t xml:space="preserve">. </w:t>
      </w:r>
    </w:p>
    <w:p w:rsidR="009667FA" w:rsidRPr="005A264F" w:rsidRDefault="009667FA" w:rsidP="00813422">
      <w:pPr>
        <w:pStyle w:val="a6"/>
        <w:ind w:left="0" w:firstLine="709"/>
        <w:rPr>
          <w:rFonts w:ascii="Cambria" w:eastAsia="Arial Unicode MS" w:hAnsi="Cambria" w:cs="Arial Unicode MS"/>
          <w:sz w:val="24"/>
        </w:rPr>
      </w:pPr>
    </w:p>
    <w:p w:rsidR="009667FA" w:rsidRPr="005A264F" w:rsidRDefault="006311D5" w:rsidP="00813422">
      <w:pPr>
        <w:pStyle w:val="a6"/>
        <w:ind w:left="0" w:firstLine="709"/>
        <w:rPr>
          <w:rFonts w:ascii="Cambria" w:eastAsia="Arial Unicode MS" w:hAnsi="Cambria" w:cs="Arial Unicode MS"/>
          <w:sz w:val="24"/>
        </w:rPr>
      </w:pPr>
      <w:r w:rsidRPr="005A264F">
        <w:rPr>
          <w:rFonts w:ascii="Cambria" w:eastAsia="Arial Unicode MS" w:hAnsi="Cambria" w:cs="Arial Unicode MS"/>
          <w:sz w:val="24"/>
        </w:rPr>
        <w:t>Показатель EBITDA за 201</w:t>
      </w:r>
      <w:r w:rsidR="00813422">
        <w:rPr>
          <w:rFonts w:ascii="Cambria" w:eastAsia="Arial Unicode MS" w:hAnsi="Cambria" w:cs="Arial Unicode MS"/>
          <w:sz w:val="24"/>
        </w:rPr>
        <w:t>4</w:t>
      </w:r>
      <w:r w:rsidRPr="005A264F">
        <w:rPr>
          <w:rFonts w:ascii="Cambria" w:eastAsia="Arial Unicode MS" w:hAnsi="Cambria" w:cs="Arial Unicode MS"/>
          <w:sz w:val="24"/>
        </w:rPr>
        <w:t xml:space="preserve"> год составил </w:t>
      </w:r>
      <w:r w:rsidR="00813422">
        <w:rPr>
          <w:rFonts w:ascii="Cambria" w:eastAsia="Arial Unicode MS" w:hAnsi="Cambria" w:cs="Arial Unicode MS"/>
          <w:sz w:val="24"/>
        </w:rPr>
        <w:t>699</w:t>
      </w:r>
      <w:r w:rsidRPr="005A264F">
        <w:rPr>
          <w:rFonts w:ascii="Cambria" w:eastAsia="Arial Unicode MS" w:hAnsi="Cambria" w:cs="Arial Unicode MS"/>
          <w:sz w:val="24"/>
        </w:rPr>
        <w:t xml:space="preserve"> тыс.</w:t>
      </w:r>
      <w:r w:rsidR="0069111B" w:rsidRPr="005A264F">
        <w:rPr>
          <w:rFonts w:ascii="Cambria" w:eastAsia="Arial Unicode MS" w:hAnsi="Cambria" w:cs="Arial Unicode MS"/>
          <w:sz w:val="24"/>
        </w:rPr>
        <w:t xml:space="preserve"> </w:t>
      </w:r>
      <w:r w:rsidRPr="005A264F">
        <w:rPr>
          <w:rFonts w:ascii="Cambria" w:eastAsia="Arial Unicode MS" w:hAnsi="Cambria" w:cs="Arial Unicode MS"/>
          <w:sz w:val="24"/>
        </w:rPr>
        <w:t xml:space="preserve">руб. </w:t>
      </w:r>
    </w:p>
    <w:p w:rsidR="00E82FBA" w:rsidRDefault="00E82FBA" w:rsidP="00E82FBA">
      <w:pPr>
        <w:rPr>
          <w:rFonts w:ascii="Cambria" w:eastAsia="Arial Unicode MS" w:hAnsi="Cambria" w:cs="Arial Unicode MS"/>
          <w:b/>
          <w:bCs/>
          <w:iCs/>
          <w:color w:val="002060"/>
        </w:rPr>
      </w:pPr>
    </w:p>
    <w:p w:rsidR="00F31669" w:rsidRPr="00E25701" w:rsidRDefault="00F31669" w:rsidP="00F31669">
      <w:pPr>
        <w:jc w:val="both"/>
        <w:rPr>
          <w:rFonts w:ascii="Cambria" w:eastAsia="Calibri" w:hAnsi="Cambria"/>
          <w:b/>
          <w:bCs/>
          <w:color w:val="002060"/>
        </w:rPr>
      </w:pPr>
    </w:p>
    <w:p w:rsidR="00F31669" w:rsidRPr="00E25701" w:rsidRDefault="00F31669" w:rsidP="00F31669">
      <w:pPr>
        <w:jc w:val="both"/>
        <w:rPr>
          <w:rFonts w:ascii="Cambria" w:eastAsia="Calibri" w:hAnsi="Cambria"/>
          <w:b/>
          <w:bCs/>
          <w:color w:val="002060"/>
        </w:rPr>
      </w:pPr>
    </w:p>
    <w:p w:rsidR="00F31669" w:rsidRPr="00F31669" w:rsidRDefault="00F31669" w:rsidP="00F31669">
      <w:pPr>
        <w:jc w:val="both"/>
        <w:rPr>
          <w:rFonts w:ascii="Cambria" w:eastAsia="Calibri" w:hAnsi="Cambria"/>
          <w:b/>
          <w:bCs/>
          <w:color w:val="002060"/>
        </w:rPr>
      </w:pPr>
      <w:r w:rsidRPr="00F31669">
        <w:rPr>
          <w:rFonts w:ascii="Cambria" w:eastAsia="Calibri" w:hAnsi="Cambria"/>
          <w:b/>
          <w:bCs/>
          <w:color w:val="002060"/>
        </w:rPr>
        <w:t xml:space="preserve">РАЗДЕЛ 4. РАСПРЕДЕЛЕНИЕ ПРИБЫЛИ        </w:t>
      </w:r>
    </w:p>
    <w:p w:rsidR="00F31669" w:rsidRPr="00F31669" w:rsidRDefault="00F31669" w:rsidP="00F31669">
      <w:pPr>
        <w:ind w:firstLine="709"/>
        <w:jc w:val="both"/>
        <w:rPr>
          <w:rFonts w:ascii="Cambria" w:eastAsia="Calibri" w:hAnsi="Cambria"/>
        </w:rPr>
      </w:pPr>
    </w:p>
    <w:p w:rsidR="00F31669" w:rsidRPr="00F31669" w:rsidRDefault="00F31669" w:rsidP="00F31669">
      <w:pPr>
        <w:ind w:firstLine="680"/>
        <w:jc w:val="both"/>
        <w:rPr>
          <w:rFonts w:ascii="Cambria" w:eastAsia="Calibri" w:hAnsi="Cambria"/>
        </w:rPr>
      </w:pPr>
      <w:r w:rsidRPr="00F31669">
        <w:rPr>
          <w:rFonts w:ascii="Cambria" w:eastAsia="Calibri" w:hAnsi="Cambria"/>
        </w:rPr>
        <w:t>По результатам финансовой деятельности Обществом за 2014 год была получена чистая прибыль в размере 74 тыс. руб., распределение которой планируется следующим образом:</w:t>
      </w:r>
    </w:p>
    <w:p w:rsidR="00F31669" w:rsidRPr="00F31669" w:rsidRDefault="00F31669" w:rsidP="00F31669">
      <w:pPr>
        <w:ind w:firstLine="709"/>
        <w:jc w:val="both"/>
        <w:rPr>
          <w:rFonts w:ascii="Cambria" w:eastAsia="Calibri" w:hAnsi="Cambria"/>
          <w:color w:val="000000"/>
        </w:rPr>
      </w:pPr>
    </w:p>
    <w:tbl>
      <w:tblPr>
        <w:tblW w:w="0" w:type="auto"/>
        <w:tblInd w:w="108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486"/>
        <w:gridCol w:w="1870"/>
      </w:tblGrid>
      <w:tr w:rsidR="00F31669" w:rsidRPr="00F31669" w:rsidTr="00F31669">
        <w:trPr>
          <w:trHeight w:val="435"/>
        </w:trPr>
        <w:tc>
          <w:tcPr>
            <w:tcW w:w="7486" w:type="dxa"/>
            <w:tcBorders>
              <w:top w:val="single" w:sz="18" w:space="0" w:color="002060"/>
              <w:left w:val="dashed" w:sz="8" w:space="0" w:color="002060"/>
              <w:bottom w:val="single" w:sz="18" w:space="0" w:color="002060"/>
              <w:right w:val="dashed" w:sz="8" w:space="0" w:color="00206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F31669" w:rsidRPr="00F31669" w:rsidRDefault="00F31669" w:rsidP="00F31669">
            <w:pPr>
              <w:jc w:val="center"/>
              <w:rPr>
                <w:rFonts w:ascii="Cambria" w:eastAsia="Calibri" w:hAnsi="Cambria"/>
                <w:b/>
                <w:bCs/>
                <w:color w:val="002060"/>
              </w:rPr>
            </w:pPr>
            <w:r w:rsidRPr="00F31669">
              <w:rPr>
                <w:rFonts w:ascii="Cambria" w:eastAsia="Calibri" w:hAnsi="Cambria"/>
                <w:b/>
                <w:bCs/>
                <w:color w:val="002060"/>
              </w:rPr>
              <w:t>Финансовые коэффициенты и индикаторы</w:t>
            </w:r>
          </w:p>
        </w:tc>
        <w:tc>
          <w:tcPr>
            <w:tcW w:w="1870" w:type="dxa"/>
            <w:tcBorders>
              <w:top w:val="single" w:sz="18" w:space="0" w:color="002060"/>
              <w:left w:val="nil"/>
              <w:bottom w:val="single" w:sz="18" w:space="0" w:color="002060"/>
              <w:right w:val="dashed" w:sz="8" w:space="0" w:color="00206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F31669" w:rsidRPr="00F31669" w:rsidRDefault="00F31669" w:rsidP="00F31669">
            <w:pPr>
              <w:jc w:val="center"/>
              <w:rPr>
                <w:rFonts w:ascii="Cambria" w:eastAsia="Calibri" w:hAnsi="Cambria"/>
                <w:b/>
                <w:bCs/>
                <w:color w:val="002060"/>
              </w:rPr>
            </w:pPr>
            <w:r w:rsidRPr="00F31669">
              <w:rPr>
                <w:rFonts w:ascii="Cambria" w:eastAsia="Calibri" w:hAnsi="Cambria"/>
                <w:b/>
                <w:bCs/>
                <w:color w:val="002060"/>
              </w:rPr>
              <w:t>2014 год</w:t>
            </w:r>
          </w:p>
        </w:tc>
      </w:tr>
      <w:tr w:rsidR="00F31669" w:rsidRPr="00F31669" w:rsidTr="00F31669">
        <w:tc>
          <w:tcPr>
            <w:tcW w:w="7486" w:type="dxa"/>
            <w:tcBorders>
              <w:top w:val="nil"/>
              <w:left w:val="dashed" w:sz="8" w:space="0" w:color="002060"/>
              <w:bottom w:val="dashed" w:sz="8" w:space="0" w:color="002060"/>
              <w:right w:val="dashed" w:sz="8" w:space="0" w:color="00206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F31669" w:rsidRPr="00F31669" w:rsidRDefault="00F31669" w:rsidP="00F31669">
            <w:pPr>
              <w:rPr>
                <w:rFonts w:ascii="Cambria" w:eastAsia="Calibri" w:hAnsi="Cambria"/>
                <w:b/>
                <w:bCs/>
              </w:rPr>
            </w:pPr>
            <w:r w:rsidRPr="00F31669">
              <w:rPr>
                <w:rFonts w:ascii="Cambria" w:eastAsia="Calibri" w:hAnsi="Cambria"/>
                <w:b/>
                <w:bCs/>
              </w:rPr>
              <w:t>Чистая прибыль отчетного периода:</w:t>
            </w:r>
          </w:p>
        </w:tc>
        <w:tc>
          <w:tcPr>
            <w:tcW w:w="1870" w:type="dxa"/>
            <w:tcBorders>
              <w:top w:val="nil"/>
              <w:left w:val="nil"/>
              <w:bottom w:val="dashed" w:sz="8" w:space="0" w:color="002060"/>
              <w:right w:val="dashed" w:sz="8" w:space="0" w:color="00206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31669" w:rsidRPr="00F31669" w:rsidRDefault="00F31669" w:rsidP="00F31669">
            <w:pPr>
              <w:jc w:val="center"/>
              <w:rPr>
                <w:rFonts w:ascii="Cambria" w:eastAsia="Calibri" w:hAnsi="Cambria"/>
                <w:b/>
                <w:bCs/>
              </w:rPr>
            </w:pPr>
            <w:r w:rsidRPr="00F31669">
              <w:rPr>
                <w:rFonts w:ascii="Cambria" w:eastAsia="Calibri" w:hAnsi="Cambria"/>
                <w:b/>
                <w:bCs/>
              </w:rPr>
              <w:t>74</w:t>
            </w:r>
          </w:p>
        </w:tc>
      </w:tr>
      <w:tr w:rsidR="00F31669" w:rsidRPr="00F31669" w:rsidTr="00F31669">
        <w:tc>
          <w:tcPr>
            <w:tcW w:w="7486" w:type="dxa"/>
            <w:tcBorders>
              <w:top w:val="nil"/>
              <w:left w:val="dashed" w:sz="8" w:space="0" w:color="002060"/>
              <w:bottom w:val="dashed" w:sz="8" w:space="0" w:color="002060"/>
              <w:right w:val="dashed" w:sz="8" w:space="0" w:color="00206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F31669" w:rsidRPr="00F31669" w:rsidRDefault="00F31669" w:rsidP="00F31669">
            <w:pPr>
              <w:rPr>
                <w:rFonts w:ascii="Cambria" w:eastAsia="Calibri" w:hAnsi="Cambria"/>
              </w:rPr>
            </w:pPr>
            <w:r w:rsidRPr="00F31669">
              <w:rPr>
                <w:rFonts w:ascii="Cambria" w:eastAsia="Calibri" w:hAnsi="Cambria"/>
              </w:rPr>
              <w:t xml:space="preserve">Распределить на: </w:t>
            </w:r>
          </w:p>
        </w:tc>
        <w:tc>
          <w:tcPr>
            <w:tcW w:w="1870" w:type="dxa"/>
            <w:tcBorders>
              <w:top w:val="nil"/>
              <w:left w:val="nil"/>
              <w:bottom w:val="dashed" w:sz="8" w:space="0" w:color="002060"/>
              <w:right w:val="dashed" w:sz="8" w:space="0" w:color="00206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31669" w:rsidRPr="00F31669" w:rsidRDefault="00F31669" w:rsidP="00F31669">
            <w:pPr>
              <w:rPr>
                <w:rFonts w:ascii="Cambria" w:eastAsia="Calibri" w:hAnsi="Cambria"/>
                <w:i/>
                <w:iCs/>
              </w:rPr>
            </w:pPr>
          </w:p>
        </w:tc>
      </w:tr>
      <w:tr w:rsidR="00F31669" w:rsidRPr="00F31669" w:rsidTr="00F31669">
        <w:tc>
          <w:tcPr>
            <w:tcW w:w="7486" w:type="dxa"/>
            <w:tcBorders>
              <w:top w:val="nil"/>
              <w:left w:val="dashed" w:sz="8" w:space="0" w:color="002060"/>
              <w:bottom w:val="dashed" w:sz="8" w:space="0" w:color="002060"/>
              <w:right w:val="dashed" w:sz="8" w:space="0" w:color="00206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F31669" w:rsidRPr="00F31669" w:rsidRDefault="00F31669" w:rsidP="00F31669">
            <w:pPr>
              <w:ind w:firstLine="567"/>
              <w:rPr>
                <w:rFonts w:ascii="Cambria" w:eastAsia="Calibri" w:hAnsi="Cambria"/>
              </w:rPr>
            </w:pPr>
            <w:r w:rsidRPr="00F31669">
              <w:rPr>
                <w:rFonts w:ascii="Cambria" w:eastAsia="Calibri" w:hAnsi="Cambria"/>
              </w:rPr>
              <w:t>Резервный фонд</w:t>
            </w:r>
          </w:p>
        </w:tc>
        <w:tc>
          <w:tcPr>
            <w:tcW w:w="1870" w:type="dxa"/>
            <w:tcBorders>
              <w:top w:val="nil"/>
              <w:left w:val="nil"/>
              <w:bottom w:val="dashed" w:sz="8" w:space="0" w:color="002060"/>
              <w:right w:val="dashed" w:sz="8" w:space="0" w:color="00206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31669" w:rsidRPr="00F31669" w:rsidRDefault="00F31669" w:rsidP="00F31669">
            <w:pPr>
              <w:jc w:val="center"/>
              <w:rPr>
                <w:rFonts w:ascii="Cambria" w:eastAsia="Calibri" w:hAnsi="Cambria"/>
              </w:rPr>
            </w:pPr>
            <w:r w:rsidRPr="00F31669">
              <w:rPr>
                <w:rFonts w:ascii="Cambria" w:eastAsia="Calibri" w:hAnsi="Cambria"/>
              </w:rPr>
              <w:t>-</w:t>
            </w:r>
          </w:p>
        </w:tc>
      </w:tr>
      <w:tr w:rsidR="00F31669" w:rsidRPr="00F31669" w:rsidTr="00F31669">
        <w:tc>
          <w:tcPr>
            <w:tcW w:w="7486" w:type="dxa"/>
            <w:tcBorders>
              <w:top w:val="nil"/>
              <w:left w:val="dashed" w:sz="8" w:space="0" w:color="002060"/>
              <w:bottom w:val="dashed" w:sz="8" w:space="0" w:color="002060"/>
              <w:right w:val="dashed" w:sz="8" w:space="0" w:color="00206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F31669" w:rsidRPr="00F31669" w:rsidRDefault="00F31669" w:rsidP="00F31669">
            <w:pPr>
              <w:ind w:firstLine="567"/>
              <w:rPr>
                <w:rFonts w:ascii="Cambria" w:eastAsia="Calibri" w:hAnsi="Cambria"/>
              </w:rPr>
            </w:pPr>
            <w:r w:rsidRPr="00F31669">
              <w:rPr>
                <w:rFonts w:ascii="Cambria" w:eastAsia="Calibri" w:hAnsi="Cambria"/>
              </w:rPr>
              <w:t>Дивиденды</w:t>
            </w:r>
          </w:p>
        </w:tc>
        <w:tc>
          <w:tcPr>
            <w:tcW w:w="1870" w:type="dxa"/>
            <w:tcBorders>
              <w:top w:val="nil"/>
              <w:left w:val="nil"/>
              <w:bottom w:val="dashed" w:sz="8" w:space="0" w:color="002060"/>
              <w:right w:val="dashed" w:sz="8" w:space="0" w:color="00206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31669" w:rsidRPr="00F31669" w:rsidRDefault="00F31669" w:rsidP="00F31669">
            <w:pPr>
              <w:jc w:val="center"/>
              <w:rPr>
                <w:rFonts w:ascii="Cambria" w:eastAsia="Calibri" w:hAnsi="Cambria"/>
              </w:rPr>
            </w:pPr>
            <w:r w:rsidRPr="00F31669">
              <w:rPr>
                <w:rFonts w:ascii="Cambria" w:eastAsia="Calibri" w:hAnsi="Cambria"/>
              </w:rPr>
              <w:t>19</w:t>
            </w:r>
          </w:p>
        </w:tc>
      </w:tr>
      <w:tr w:rsidR="00F31669" w:rsidRPr="00F31669" w:rsidTr="00F31669">
        <w:tc>
          <w:tcPr>
            <w:tcW w:w="7486" w:type="dxa"/>
            <w:tcBorders>
              <w:top w:val="nil"/>
              <w:left w:val="dashed" w:sz="8" w:space="0" w:color="002060"/>
              <w:bottom w:val="single" w:sz="18" w:space="0" w:color="002060"/>
              <w:right w:val="dashed" w:sz="8" w:space="0" w:color="00206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F31669" w:rsidRPr="00F31669" w:rsidRDefault="00F31669" w:rsidP="00F31669">
            <w:pPr>
              <w:ind w:firstLine="567"/>
              <w:rPr>
                <w:rFonts w:ascii="Cambria" w:eastAsia="Calibri" w:hAnsi="Cambria"/>
              </w:rPr>
            </w:pPr>
            <w:r w:rsidRPr="00F31669">
              <w:rPr>
                <w:rFonts w:ascii="Cambria" w:eastAsia="Calibri" w:hAnsi="Cambria"/>
              </w:rPr>
              <w:t>Прибыль на развитие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18" w:space="0" w:color="002060"/>
              <w:right w:val="dashed" w:sz="8" w:space="0" w:color="00206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31669" w:rsidRPr="00F31669" w:rsidRDefault="00F31669" w:rsidP="00F31669">
            <w:pPr>
              <w:jc w:val="center"/>
              <w:rPr>
                <w:rFonts w:ascii="Cambria" w:eastAsia="Calibri" w:hAnsi="Cambria"/>
              </w:rPr>
            </w:pPr>
            <w:r w:rsidRPr="00F31669">
              <w:rPr>
                <w:rFonts w:ascii="Cambria" w:eastAsia="Calibri" w:hAnsi="Cambria"/>
              </w:rPr>
              <w:t>55</w:t>
            </w:r>
          </w:p>
        </w:tc>
      </w:tr>
    </w:tbl>
    <w:p w:rsidR="00F31669" w:rsidRPr="00F31669" w:rsidRDefault="00F31669" w:rsidP="00F31669">
      <w:pPr>
        <w:ind w:firstLine="709"/>
        <w:jc w:val="both"/>
        <w:rPr>
          <w:rFonts w:ascii="Cambria" w:eastAsia="Calibri" w:hAnsi="Cambria"/>
        </w:rPr>
      </w:pPr>
    </w:p>
    <w:p w:rsidR="00F31669" w:rsidRPr="00F31669" w:rsidRDefault="00F31669" w:rsidP="00F31669">
      <w:pPr>
        <w:autoSpaceDE w:val="0"/>
        <w:autoSpaceDN w:val="0"/>
        <w:ind w:firstLine="709"/>
        <w:jc w:val="both"/>
        <w:rPr>
          <w:rFonts w:ascii="Cambria" w:eastAsia="Calibri" w:hAnsi="Cambria"/>
        </w:rPr>
      </w:pPr>
      <w:r w:rsidRPr="00F31669">
        <w:rPr>
          <w:rFonts w:ascii="Cambria" w:eastAsia="Calibri" w:hAnsi="Cambria"/>
        </w:rPr>
        <w:t>В соответствии с Уставом Общества окончательное решение о  распределении прибыли принимается Общим собранием акционеров.</w:t>
      </w:r>
    </w:p>
    <w:p w:rsidR="00F31669" w:rsidRPr="00F31669" w:rsidRDefault="00F31669" w:rsidP="005F0A6F">
      <w:pPr>
        <w:pStyle w:val="a6"/>
        <w:ind w:left="0" w:firstLine="709"/>
        <w:rPr>
          <w:rFonts w:ascii="Cambria" w:eastAsia="Arial Unicode MS" w:hAnsi="Cambria" w:cs="Arial Unicode MS"/>
          <w:sz w:val="24"/>
        </w:rPr>
      </w:pPr>
    </w:p>
    <w:p w:rsidR="00F31669" w:rsidRPr="00F31669" w:rsidRDefault="00F31669" w:rsidP="005F0A6F">
      <w:pPr>
        <w:pStyle w:val="a6"/>
        <w:ind w:left="0" w:firstLine="709"/>
        <w:rPr>
          <w:rFonts w:ascii="Cambria" w:eastAsia="Arial Unicode MS" w:hAnsi="Cambria" w:cs="Arial Unicode MS"/>
          <w:sz w:val="24"/>
        </w:rPr>
      </w:pPr>
    </w:p>
    <w:p w:rsidR="00F31669" w:rsidRPr="00F31669" w:rsidRDefault="00F31669" w:rsidP="005F0A6F">
      <w:pPr>
        <w:pStyle w:val="a6"/>
        <w:ind w:left="0" w:firstLine="709"/>
        <w:rPr>
          <w:rFonts w:ascii="Cambria" w:eastAsia="Arial Unicode MS" w:hAnsi="Cambria" w:cs="Arial Unicode MS"/>
          <w:sz w:val="24"/>
        </w:rPr>
      </w:pPr>
    </w:p>
    <w:p w:rsidR="00E82FBA" w:rsidRPr="00CC0FFF" w:rsidRDefault="00E82FBA" w:rsidP="00E82FBA">
      <w:pPr>
        <w:pageBreakBefore/>
        <w:jc w:val="both"/>
        <w:rPr>
          <w:rFonts w:ascii="Cambria" w:eastAsia="Arial Unicode MS" w:hAnsi="Cambria" w:cs="Arial Unicode MS"/>
          <w:b/>
          <w:bCs/>
          <w:iCs/>
          <w:color w:val="002060"/>
        </w:rPr>
      </w:pPr>
      <w:r w:rsidRPr="00C5792F">
        <w:rPr>
          <w:rFonts w:ascii="Cambria" w:eastAsia="Arial Unicode MS" w:hAnsi="Cambria" w:cs="Arial Unicode MS"/>
          <w:b/>
          <w:bCs/>
          <w:iCs/>
          <w:color w:val="002060"/>
        </w:rPr>
        <w:t>РАЗДЕЛ</w:t>
      </w:r>
      <w:r w:rsidRPr="00CC0FFF">
        <w:rPr>
          <w:rFonts w:ascii="Cambria" w:eastAsia="Arial Unicode MS" w:hAnsi="Cambria" w:cs="Arial Unicode MS"/>
          <w:b/>
          <w:bCs/>
          <w:iCs/>
          <w:color w:val="002060"/>
        </w:rPr>
        <w:t xml:space="preserve"> 5. ИНВЕСТИЦИОННАЯ ДЕЯТЕЛЬНОСТЬ</w:t>
      </w:r>
    </w:p>
    <w:p w:rsidR="00E82FBA" w:rsidRPr="005A264F" w:rsidRDefault="00E82FBA" w:rsidP="00E82FBA">
      <w:pPr>
        <w:jc w:val="both"/>
        <w:rPr>
          <w:rFonts w:ascii="Cambria" w:eastAsia="Arial Unicode MS" w:hAnsi="Cambria" w:cs="Arial Unicode MS"/>
          <w:b/>
          <w:bCs/>
          <w:iCs/>
          <w:smallCaps/>
          <w:color w:val="4F81BD"/>
        </w:rPr>
      </w:pPr>
    </w:p>
    <w:p w:rsidR="00E82FBA" w:rsidRPr="00184785" w:rsidRDefault="00E82FBA" w:rsidP="00E82FBA">
      <w:pPr>
        <w:jc w:val="both"/>
        <w:rPr>
          <w:rFonts w:ascii="Cambria" w:eastAsia="Arial Unicode MS" w:hAnsi="Cambria" w:cs="Arial Unicode MS"/>
          <w:b/>
          <w:bCs/>
          <w:iCs/>
          <w:smallCaps/>
          <w:color w:val="C00000"/>
          <w:sz w:val="22"/>
          <w:szCs w:val="22"/>
        </w:rPr>
      </w:pPr>
      <w:r w:rsidRPr="00184785">
        <w:rPr>
          <w:rFonts w:ascii="Cambria" w:eastAsia="Arial Unicode MS" w:hAnsi="Cambria" w:cs="Arial Unicode MS"/>
          <w:b/>
          <w:bCs/>
          <w:iCs/>
          <w:smallCaps/>
          <w:color w:val="C00000"/>
          <w:sz w:val="22"/>
          <w:szCs w:val="22"/>
        </w:rPr>
        <w:t>5.1.</w:t>
      </w:r>
      <w:r w:rsidRPr="00184785">
        <w:rPr>
          <w:rFonts w:ascii="Cambria" w:eastAsia="Arial Unicode MS" w:hAnsi="Cambria" w:cs="Arial Unicode MS"/>
          <w:b/>
          <w:bCs/>
          <w:iCs/>
          <w:smallCaps/>
          <w:color w:val="C00000"/>
          <w:sz w:val="22"/>
          <w:szCs w:val="22"/>
        </w:rPr>
        <w:tab/>
        <w:t>Оценка инвестиционной деятельности за 2014 год</w:t>
      </w:r>
    </w:p>
    <w:p w:rsidR="00E82FBA" w:rsidRPr="00CC0FFF" w:rsidRDefault="00E82FBA" w:rsidP="00E82FBA">
      <w:pPr>
        <w:jc w:val="center"/>
        <w:rPr>
          <w:rFonts w:ascii="Cambria" w:eastAsia="Arial Unicode MS" w:hAnsi="Cambria" w:cs="Arial Unicode MS"/>
          <w:b/>
          <w:bCs/>
          <w:iCs/>
          <w:smallCaps/>
          <w:color w:val="FFC000"/>
          <w:sz w:val="22"/>
          <w:szCs w:val="22"/>
        </w:rPr>
      </w:pPr>
    </w:p>
    <w:p w:rsidR="00E82FBA" w:rsidRPr="005A264F" w:rsidRDefault="00E82FBA" w:rsidP="00E82FBA">
      <w:pPr>
        <w:ind w:firstLine="709"/>
        <w:jc w:val="both"/>
        <w:rPr>
          <w:rFonts w:ascii="Cambria" w:eastAsia="Arial Unicode MS" w:hAnsi="Cambria" w:cs="Arial Unicode MS"/>
        </w:rPr>
      </w:pPr>
      <w:r w:rsidRPr="005A264F">
        <w:rPr>
          <w:rFonts w:ascii="Cambria" w:eastAsia="Arial Unicode MS" w:hAnsi="Cambria" w:cs="Arial Unicode MS"/>
        </w:rPr>
        <w:t>В 201</w:t>
      </w:r>
      <w:r w:rsidRPr="00CC0FFF">
        <w:rPr>
          <w:rFonts w:ascii="Cambria" w:eastAsia="Arial Unicode MS" w:hAnsi="Cambria" w:cs="Arial Unicode MS"/>
        </w:rPr>
        <w:t>4</w:t>
      </w:r>
      <w:r w:rsidRPr="005A264F">
        <w:rPr>
          <w:rFonts w:ascii="Cambria" w:eastAsia="Arial Unicode MS" w:hAnsi="Cambria" w:cs="Arial Unicode MS"/>
        </w:rPr>
        <w:t xml:space="preserve"> году ОАО «Энергосервис Волги» не планировало и не осуществляло </w:t>
      </w:r>
      <w:r w:rsidR="005912F4">
        <w:rPr>
          <w:rFonts w:ascii="Cambria" w:eastAsia="Arial Unicode MS" w:hAnsi="Cambria" w:cs="Arial Unicode MS"/>
        </w:rPr>
        <w:t>инвестиционную деятельность.</w:t>
      </w:r>
    </w:p>
    <w:p w:rsidR="00E82FBA" w:rsidRPr="005A264F" w:rsidRDefault="00E82FBA" w:rsidP="00E82FBA">
      <w:pPr>
        <w:spacing w:line="240" w:lineRule="exact"/>
        <w:ind w:firstLine="709"/>
        <w:jc w:val="both"/>
        <w:rPr>
          <w:rFonts w:ascii="Cambria" w:eastAsia="Arial Unicode MS" w:hAnsi="Cambria" w:cs="Arial Unicode MS"/>
        </w:rPr>
      </w:pPr>
    </w:p>
    <w:p w:rsidR="00E82FBA" w:rsidRPr="005A264F" w:rsidRDefault="00E82FBA" w:rsidP="00E82FBA">
      <w:pPr>
        <w:pStyle w:val="ConsPlusNormal"/>
        <w:widowControl/>
        <w:ind w:firstLine="709"/>
        <w:jc w:val="both"/>
        <w:rPr>
          <w:rFonts w:ascii="Cambria" w:eastAsia="Arial Unicode MS" w:hAnsi="Cambria" w:cs="Arial Unicode MS"/>
          <w:sz w:val="24"/>
          <w:szCs w:val="24"/>
        </w:rPr>
      </w:pPr>
      <w:r w:rsidRPr="005A264F">
        <w:rPr>
          <w:rFonts w:ascii="Cambria" w:eastAsia="Arial Unicode MS" w:hAnsi="Cambria" w:cs="Arial Unicode MS"/>
          <w:sz w:val="24"/>
          <w:szCs w:val="24"/>
        </w:rPr>
        <w:t>Динамика объемов освоения капитальных вложений ОАО «Энергосервис Волги» в денежном выражении представлена в таблице.</w:t>
      </w:r>
    </w:p>
    <w:p w:rsidR="00E82FBA" w:rsidRPr="005A264F" w:rsidRDefault="00E82FBA" w:rsidP="00E82FBA">
      <w:pPr>
        <w:ind w:firstLine="709"/>
        <w:jc w:val="center"/>
        <w:rPr>
          <w:rFonts w:ascii="Cambria" w:eastAsia="Arial Unicode MS" w:hAnsi="Cambria" w:cs="Arial Unicode MS"/>
          <w:b/>
          <w:bCs/>
          <w:iCs/>
          <w:smallCaps/>
          <w:color w:val="4F81BD"/>
        </w:rPr>
      </w:pPr>
    </w:p>
    <w:p w:rsidR="00E82FBA" w:rsidRPr="00184785" w:rsidRDefault="00E82FBA" w:rsidP="00E82FBA">
      <w:pPr>
        <w:jc w:val="center"/>
        <w:rPr>
          <w:rFonts w:ascii="Cambria" w:eastAsia="Arial Unicode MS" w:hAnsi="Cambria" w:cs="Arial Unicode MS"/>
          <w:b/>
          <w:bCs/>
          <w:iCs/>
          <w:smallCaps/>
          <w:color w:val="C00000"/>
        </w:rPr>
      </w:pPr>
      <w:r w:rsidRPr="00184785">
        <w:rPr>
          <w:rFonts w:ascii="Cambria" w:eastAsia="Arial Unicode MS" w:hAnsi="Cambria" w:cs="Arial Unicode MS"/>
          <w:b/>
          <w:bCs/>
          <w:iCs/>
          <w:smallCaps/>
          <w:color w:val="C00000"/>
        </w:rPr>
        <w:t>Динамика объемов капитальных вложений</w:t>
      </w:r>
    </w:p>
    <w:p w:rsidR="00E82FBA" w:rsidRPr="00184785" w:rsidRDefault="00E82FBA" w:rsidP="00E82FBA">
      <w:pPr>
        <w:jc w:val="right"/>
        <w:rPr>
          <w:rFonts w:ascii="Cambria" w:eastAsia="Arial Unicode MS" w:hAnsi="Cambria" w:cs="Arial Unicode MS"/>
          <w:b/>
          <w:bCs/>
          <w:iCs/>
          <w:smallCaps/>
          <w:color w:val="C00000"/>
        </w:rPr>
      </w:pPr>
      <w:r w:rsidRPr="00184785">
        <w:rPr>
          <w:rFonts w:ascii="Cambria" w:eastAsia="Arial Unicode MS" w:hAnsi="Cambria" w:cs="Arial Unicode MS"/>
          <w:b/>
          <w:bCs/>
          <w:iCs/>
          <w:smallCaps/>
          <w:color w:val="C00000"/>
        </w:rPr>
        <w:t>тыс. руб.</w:t>
      </w:r>
    </w:p>
    <w:tbl>
      <w:tblPr>
        <w:tblW w:w="0" w:type="auto"/>
        <w:tblInd w:w="108" w:type="dxa"/>
        <w:tblBorders>
          <w:top w:val="single" w:sz="18" w:space="0" w:color="002060"/>
          <w:left w:val="dashSmallGap" w:sz="4" w:space="0" w:color="002060"/>
          <w:bottom w:val="single" w:sz="18" w:space="0" w:color="002060"/>
          <w:right w:val="dashSmallGap" w:sz="4" w:space="0" w:color="002060"/>
          <w:insideH w:val="single" w:sz="18" w:space="0" w:color="002060"/>
          <w:insideV w:val="dashSmallGap" w:sz="4" w:space="0" w:color="002060"/>
        </w:tblBorders>
        <w:tblLook w:val="00A0" w:firstRow="1" w:lastRow="0" w:firstColumn="1" w:lastColumn="0" w:noHBand="0" w:noVBand="0"/>
      </w:tblPr>
      <w:tblGrid>
        <w:gridCol w:w="3948"/>
        <w:gridCol w:w="1864"/>
        <w:gridCol w:w="1701"/>
        <w:gridCol w:w="1843"/>
      </w:tblGrid>
      <w:tr w:rsidR="00E82FBA" w:rsidRPr="005A264F" w:rsidTr="009D32BA">
        <w:trPr>
          <w:trHeight w:val="332"/>
        </w:trPr>
        <w:tc>
          <w:tcPr>
            <w:tcW w:w="3948" w:type="dxa"/>
            <w:shd w:val="clear" w:color="auto" w:fill="auto"/>
          </w:tcPr>
          <w:p w:rsidR="00E82FBA" w:rsidRPr="00CC0FFF" w:rsidRDefault="00E82FBA" w:rsidP="009D32BA">
            <w:pPr>
              <w:jc w:val="center"/>
              <w:rPr>
                <w:rFonts w:ascii="Cambria" w:eastAsia="Arial Unicode MS" w:hAnsi="Cambria" w:cs="Arial Unicode MS"/>
                <w:b/>
                <w:color w:val="002060"/>
              </w:rPr>
            </w:pPr>
            <w:r w:rsidRPr="00CC0FFF">
              <w:rPr>
                <w:rFonts w:ascii="Cambria" w:eastAsia="Arial Unicode MS" w:hAnsi="Cambria" w:cs="Arial Unicode MS"/>
                <w:b/>
                <w:color w:val="002060"/>
              </w:rPr>
              <w:t>Показатель</w:t>
            </w:r>
          </w:p>
        </w:tc>
        <w:tc>
          <w:tcPr>
            <w:tcW w:w="1864" w:type="dxa"/>
            <w:shd w:val="clear" w:color="auto" w:fill="auto"/>
          </w:tcPr>
          <w:p w:rsidR="00E82FBA" w:rsidRPr="00CC0FFF" w:rsidRDefault="00E82FBA" w:rsidP="009D32BA">
            <w:pPr>
              <w:jc w:val="center"/>
              <w:rPr>
                <w:rFonts w:ascii="Cambria" w:eastAsia="Arial Unicode MS" w:hAnsi="Cambria" w:cs="Arial Unicode MS"/>
                <w:b/>
                <w:color w:val="002060"/>
              </w:rPr>
            </w:pPr>
            <w:r w:rsidRPr="00CC0FFF">
              <w:rPr>
                <w:rFonts w:ascii="Cambria" w:eastAsia="Arial Unicode MS" w:hAnsi="Cambria" w:cs="Arial Unicode MS"/>
                <w:b/>
                <w:color w:val="002060"/>
              </w:rPr>
              <w:t>201</w:t>
            </w:r>
            <w:r w:rsidRPr="00CC0FFF">
              <w:rPr>
                <w:rFonts w:ascii="Cambria" w:eastAsia="Arial Unicode MS" w:hAnsi="Cambria" w:cs="Arial Unicode MS"/>
                <w:b/>
                <w:color w:val="002060"/>
                <w:lang w:val="en-US"/>
              </w:rPr>
              <w:t>2</w:t>
            </w:r>
            <w:r w:rsidRPr="00CC0FFF">
              <w:rPr>
                <w:rFonts w:ascii="Cambria" w:eastAsia="Arial Unicode MS" w:hAnsi="Cambria" w:cs="Arial Unicode MS"/>
                <w:b/>
                <w:color w:val="002060"/>
              </w:rPr>
              <w:t xml:space="preserve"> год</w:t>
            </w:r>
          </w:p>
        </w:tc>
        <w:tc>
          <w:tcPr>
            <w:tcW w:w="1701" w:type="dxa"/>
          </w:tcPr>
          <w:p w:rsidR="00E82FBA" w:rsidRPr="00CC0FFF" w:rsidRDefault="00E82FBA" w:rsidP="009D32BA">
            <w:pPr>
              <w:jc w:val="center"/>
              <w:rPr>
                <w:rFonts w:ascii="Cambria" w:eastAsia="Arial Unicode MS" w:hAnsi="Cambria" w:cs="Arial Unicode MS"/>
                <w:b/>
                <w:color w:val="002060"/>
              </w:rPr>
            </w:pPr>
            <w:r w:rsidRPr="00CC0FFF">
              <w:rPr>
                <w:rFonts w:ascii="Cambria" w:eastAsia="Arial Unicode MS" w:hAnsi="Cambria" w:cs="Arial Unicode MS"/>
                <w:b/>
                <w:color w:val="002060"/>
              </w:rPr>
              <w:t>201</w:t>
            </w:r>
            <w:r w:rsidRPr="00CC0FFF">
              <w:rPr>
                <w:rFonts w:ascii="Cambria" w:eastAsia="Arial Unicode MS" w:hAnsi="Cambria" w:cs="Arial Unicode MS"/>
                <w:b/>
                <w:color w:val="002060"/>
                <w:lang w:val="en-US"/>
              </w:rPr>
              <w:t>3</w:t>
            </w:r>
            <w:r w:rsidRPr="00CC0FFF">
              <w:rPr>
                <w:rFonts w:ascii="Cambria" w:eastAsia="Arial Unicode MS" w:hAnsi="Cambria" w:cs="Arial Unicode MS"/>
                <w:b/>
                <w:color w:val="002060"/>
              </w:rPr>
              <w:t xml:space="preserve"> год</w:t>
            </w:r>
          </w:p>
        </w:tc>
        <w:tc>
          <w:tcPr>
            <w:tcW w:w="1843" w:type="dxa"/>
          </w:tcPr>
          <w:p w:rsidR="00E82FBA" w:rsidRPr="00CC0FFF" w:rsidRDefault="00E82FBA" w:rsidP="009D32BA">
            <w:pPr>
              <w:jc w:val="center"/>
              <w:rPr>
                <w:rFonts w:ascii="Cambria" w:eastAsia="Arial Unicode MS" w:hAnsi="Cambria" w:cs="Arial Unicode MS"/>
                <w:b/>
                <w:color w:val="002060"/>
              </w:rPr>
            </w:pPr>
            <w:r w:rsidRPr="00CC0FFF">
              <w:rPr>
                <w:rFonts w:ascii="Cambria" w:eastAsia="Arial Unicode MS" w:hAnsi="Cambria" w:cs="Arial Unicode MS"/>
                <w:b/>
                <w:color w:val="002060"/>
              </w:rPr>
              <w:t>201</w:t>
            </w:r>
            <w:r w:rsidRPr="00CC0FFF">
              <w:rPr>
                <w:rFonts w:ascii="Cambria" w:eastAsia="Arial Unicode MS" w:hAnsi="Cambria" w:cs="Arial Unicode MS"/>
                <w:b/>
                <w:color w:val="002060"/>
                <w:lang w:val="en-US"/>
              </w:rPr>
              <w:t>4</w:t>
            </w:r>
            <w:r w:rsidRPr="00CC0FFF">
              <w:rPr>
                <w:rFonts w:ascii="Cambria" w:eastAsia="Arial Unicode MS" w:hAnsi="Cambria" w:cs="Arial Unicode MS"/>
                <w:b/>
                <w:color w:val="002060"/>
              </w:rPr>
              <w:t xml:space="preserve"> год</w:t>
            </w:r>
          </w:p>
        </w:tc>
      </w:tr>
      <w:tr w:rsidR="00E82FBA" w:rsidRPr="005A264F" w:rsidTr="009D32BA">
        <w:tc>
          <w:tcPr>
            <w:tcW w:w="3948" w:type="dxa"/>
            <w:vAlign w:val="bottom"/>
          </w:tcPr>
          <w:p w:rsidR="00E82FBA" w:rsidRPr="005A264F" w:rsidRDefault="00E82FBA" w:rsidP="009D32BA">
            <w:pPr>
              <w:rPr>
                <w:rFonts w:ascii="Cambria" w:eastAsia="Arial Unicode MS" w:hAnsi="Cambria" w:cs="Arial Unicode MS"/>
              </w:rPr>
            </w:pPr>
            <w:r w:rsidRPr="005A264F">
              <w:rPr>
                <w:rFonts w:ascii="Cambria" w:eastAsia="Arial Unicode MS" w:hAnsi="Cambria" w:cs="Arial Unicode MS"/>
              </w:rPr>
              <w:t>Капитальные вложения</w:t>
            </w:r>
          </w:p>
        </w:tc>
        <w:tc>
          <w:tcPr>
            <w:tcW w:w="1864" w:type="dxa"/>
            <w:vAlign w:val="center"/>
          </w:tcPr>
          <w:p w:rsidR="00E82FBA" w:rsidRPr="00CC0FFF" w:rsidRDefault="00E82FBA" w:rsidP="009D32BA">
            <w:pPr>
              <w:jc w:val="center"/>
              <w:rPr>
                <w:rFonts w:ascii="Cambria" w:eastAsia="Arial Unicode MS" w:hAnsi="Cambria" w:cs="Arial Unicode MS"/>
                <w:lang w:val="en-US"/>
              </w:rPr>
            </w:pPr>
            <w:r>
              <w:rPr>
                <w:rFonts w:ascii="Cambria" w:eastAsia="Arial Unicode MS" w:hAnsi="Cambria" w:cs="Arial Unicode MS"/>
                <w:lang w:val="en-US"/>
              </w:rPr>
              <w:t>1 072</w:t>
            </w:r>
          </w:p>
        </w:tc>
        <w:tc>
          <w:tcPr>
            <w:tcW w:w="1701" w:type="dxa"/>
          </w:tcPr>
          <w:p w:rsidR="00E82FBA" w:rsidRPr="00CC0FFF" w:rsidRDefault="00E82FBA" w:rsidP="009D32BA">
            <w:pPr>
              <w:jc w:val="center"/>
              <w:rPr>
                <w:rFonts w:ascii="Cambria" w:eastAsia="Arial Unicode MS" w:hAnsi="Cambria" w:cs="Arial Unicode MS"/>
                <w:lang w:val="en-US"/>
              </w:rPr>
            </w:pPr>
            <w:r>
              <w:rPr>
                <w:rFonts w:ascii="Cambria" w:eastAsia="Arial Unicode MS" w:hAnsi="Cambria" w:cs="Arial Unicode MS"/>
                <w:lang w:val="en-US"/>
              </w:rPr>
              <w:t>0</w:t>
            </w:r>
          </w:p>
        </w:tc>
        <w:tc>
          <w:tcPr>
            <w:tcW w:w="1843" w:type="dxa"/>
          </w:tcPr>
          <w:p w:rsidR="00E82FBA" w:rsidRPr="005A264F" w:rsidRDefault="00E82FBA" w:rsidP="009D32BA">
            <w:pPr>
              <w:jc w:val="center"/>
              <w:rPr>
                <w:rFonts w:ascii="Cambria" w:eastAsia="Arial Unicode MS" w:hAnsi="Cambria" w:cs="Arial Unicode MS"/>
              </w:rPr>
            </w:pPr>
            <w:r w:rsidRPr="005A264F">
              <w:rPr>
                <w:rFonts w:ascii="Cambria" w:eastAsia="Arial Unicode MS" w:hAnsi="Cambria" w:cs="Arial Unicode MS"/>
              </w:rPr>
              <w:t>0</w:t>
            </w:r>
          </w:p>
        </w:tc>
      </w:tr>
    </w:tbl>
    <w:p w:rsidR="00E82FBA" w:rsidRPr="005A264F" w:rsidRDefault="00E82FBA" w:rsidP="00E82FBA">
      <w:pPr>
        <w:ind w:left="567"/>
        <w:jc w:val="both"/>
        <w:rPr>
          <w:rFonts w:ascii="Cambria" w:eastAsia="Arial Unicode MS" w:hAnsi="Cambria" w:cs="Arial Unicode MS"/>
          <w:b/>
          <w:bCs/>
          <w:iCs/>
          <w:smallCaps/>
          <w:color w:val="4F81BD"/>
          <w:lang w:val="en-US"/>
        </w:rPr>
      </w:pPr>
    </w:p>
    <w:p w:rsidR="00E82FBA" w:rsidRPr="005A264F" w:rsidRDefault="00E82FBA" w:rsidP="00E82FBA">
      <w:pPr>
        <w:autoSpaceDE w:val="0"/>
        <w:autoSpaceDN w:val="0"/>
        <w:adjustRightInd w:val="0"/>
        <w:ind w:firstLine="708"/>
        <w:jc w:val="both"/>
        <w:rPr>
          <w:rFonts w:ascii="Cambria" w:eastAsia="Arial Unicode MS" w:hAnsi="Cambria" w:cs="Arial Unicode MS"/>
        </w:rPr>
        <w:sectPr w:rsidR="00E82FBA" w:rsidRPr="005A264F" w:rsidSect="00E82FBA">
          <w:type w:val="continuous"/>
          <w:pgSz w:w="11906" w:h="16838"/>
          <w:pgMar w:top="993" w:right="849" w:bottom="567" w:left="1701" w:header="709" w:footer="709" w:gutter="0"/>
          <w:cols w:space="708"/>
          <w:docGrid w:linePitch="360"/>
        </w:sectPr>
      </w:pPr>
    </w:p>
    <w:p w:rsidR="00E82FBA" w:rsidRPr="005A264F" w:rsidRDefault="00E82FBA" w:rsidP="00E82FBA">
      <w:pPr>
        <w:autoSpaceDE w:val="0"/>
        <w:autoSpaceDN w:val="0"/>
        <w:adjustRightInd w:val="0"/>
        <w:ind w:firstLine="709"/>
        <w:jc w:val="both"/>
        <w:rPr>
          <w:rFonts w:ascii="Cambria" w:eastAsia="Arial Unicode MS" w:hAnsi="Cambria" w:cs="Arial Unicode MS"/>
        </w:rPr>
      </w:pPr>
      <w:r w:rsidRPr="005A264F">
        <w:rPr>
          <w:rFonts w:ascii="Cambria" w:eastAsia="Arial Unicode MS" w:hAnsi="Cambria" w:cs="Arial Unicode MS"/>
        </w:rPr>
        <w:t xml:space="preserve">Потребность в оборудовании, необходимом для осуществления основной деятельности, была закрыта за 2011-2012 г.г. </w:t>
      </w:r>
    </w:p>
    <w:p w:rsidR="00E82FBA" w:rsidRPr="005A264F" w:rsidRDefault="00E82FBA" w:rsidP="00E82FBA">
      <w:pPr>
        <w:jc w:val="center"/>
        <w:rPr>
          <w:rFonts w:ascii="Cambria" w:eastAsia="Arial Unicode MS" w:hAnsi="Cambria" w:cs="Arial Unicode MS"/>
          <w:b/>
          <w:bCs/>
          <w:iCs/>
          <w:smallCaps/>
          <w:color w:val="4F81BD"/>
        </w:rPr>
      </w:pPr>
    </w:p>
    <w:p w:rsidR="00E82FBA" w:rsidRPr="005A264F" w:rsidRDefault="00E82FBA" w:rsidP="00E82FBA">
      <w:pPr>
        <w:jc w:val="both"/>
        <w:rPr>
          <w:rFonts w:ascii="Cambria" w:eastAsia="Arial Unicode MS" w:hAnsi="Cambria" w:cs="Arial Unicode MS"/>
          <w:b/>
          <w:bCs/>
          <w:iCs/>
          <w:smallCaps/>
          <w:color w:val="4F81BD"/>
        </w:rPr>
      </w:pPr>
    </w:p>
    <w:p w:rsidR="00E82FBA" w:rsidRPr="005A264F" w:rsidRDefault="00E82FBA" w:rsidP="00E82FBA">
      <w:pPr>
        <w:jc w:val="both"/>
        <w:rPr>
          <w:rFonts w:ascii="Cambria" w:eastAsia="Arial Unicode MS" w:hAnsi="Cambria" w:cs="Arial Unicode MS"/>
          <w:b/>
          <w:bCs/>
          <w:iCs/>
          <w:smallCaps/>
          <w:color w:val="4F81BD"/>
        </w:rPr>
        <w:sectPr w:rsidR="00E82FBA" w:rsidRPr="005A264F" w:rsidSect="009C4469">
          <w:type w:val="continuous"/>
          <w:pgSz w:w="11906" w:h="16838"/>
          <w:pgMar w:top="567" w:right="849" w:bottom="567" w:left="1701" w:header="709" w:footer="709" w:gutter="0"/>
          <w:cols w:space="708"/>
          <w:docGrid w:linePitch="360"/>
        </w:sectPr>
      </w:pPr>
    </w:p>
    <w:p w:rsidR="00E82FBA" w:rsidRPr="00184785" w:rsidRDefault="00E82FBA" w:rsidP="00E82FBA">
      <w:pPr>
        <w:jc w:val="both"/>
        <w:rPr>
          <w:rFonts w:ascii="Cambria" w:eastAsia="Arial Unicode MS" w:hAnsi="Cambria" w:cs="Arial Unicode MS"/>
          <w:b/>
          <w:bCs/>
          <w:iCs/>
          <w:smallCaps/>
          <w:color w:val="C00000"/>
          <w:sz w:val="22"/>
          <w:szCs w:val="22"/>
        </w:rPr>
      </w:pPr>
      <w:r w:rsidRPr="00184785">
        <w:rPr>
          <w:rFonts w:ascii="Cambria" w:eastAsia="Arial Unicode MS" w:hAnsi="Cambria" w:cs="Arial Unicode MS"/>
          <w:b/>
          <w:bCs/>
          <w:iCs/>
          <w:smallCaps/>
          <w:color w:val="C00000"/>
          <w:sz w:val="22"/>
          <w:szCs w:val="22"/>
        </w:rPr>
        <w:t>5.2.</w:t>
      </w:r>
      <w:r w:rsidRPr="00184785">
        <w:rPr>
          <w:rFonts w:ascii="Cambria" w:eastAsia="Arial Unicode MS" w:hAnsi="Cambria" w:cs="Arial Unicode MS"/>
          <w:b/>
          <w:bCs/>
          <w:iCs/>
          <w:smallCaps/>
          <w:color w:val="C00000"/>
          <w:sz w:val="22"/>
          <w:szCs w:val="22"/>
        </w:rPr>
        <w:tab/>
        <w:t>План инвестиционной программы на 2015 год</w:t>
      </w:r>
    </w:p>
    <w:p w:rsidR="00E82FBA" w:rsidRPr="005A264F" w:rsidRDefault="00E82FBA" w:rsidP="00E82FBA">
      <w:pPr>
        <w:ind w:firstLine="567"/>
        <w:rPr>
          <w:rFonts w:ascii="Cambria" w:eastAsia="Arial Unicode MS" w:hAnsi="Cambria" w:cs="Arial Unicode MS"/>
          <w:smallCaps/>
        </w:rPr>
      </w:pPr>
    </w:p>
    <w:p w:rsidR="00E82FBA" w:rsidRDefault="00E82FBA" w:rsidP="00E82FBA">
      <w:pPr>
        <w:ind w:firstLine="709"/>
        <w:rPr>
          <w:rFonts w:ascii="Cambria" w:eastAsia="Arial Unicode MS" w:hAnsi="Cambria" w:cs="Arial Unicode MS"/>
          <w:b/>
          <w:color w:val="365F91" w:themeColor="accent1" w:themeShade="BF"/>
        </w:rPr>
      </w:pPr>
      <w:r w:rsidRPr="005A264F">
        <w:rPr>
          <w:rFonts w:ascii="Cambria" w:eastAsia="Arial Unicode MS" w:hAnsi="Cambria" w:cs="Arial Unicode MS"/>
        </w:rPr>
        <w:t>Осуществление инвестиционной деятельности в 201</w:t>
      </w:r>
      <w:r w:rsidRPr="001A6359">
        <w:rPr>
          <w:rFonts w:ascii="Cambria" w:eastAsia="Arial Unicode MS" w:hAnsi="Cambria" w:cs="Arial Unicode MS"/>
        </w:rPr>
        <w:t>5</w:t>
      </w:r>
      <w:r w:rsidRPr="005A264F">
        <w:rPr>
          <w:rFonts w:ascii="Cambria" w:eastAsia="Arial Unicode MS" w:hAnsi="Cambria" w:cs="Arial Unicode MS"/>
        </w:rPr>
        <w:t xml:space="preserve"> году не планируется</w:t>
      </w:r>
      <w:r w:rsidRPr="005A264F">
        <w:rPr>
          <w:rFonts w:ascii="Cambria" w:eastAsia="Arial Unicode MS" w:hAnsi="Cambria" w:cs="Arial Unicode MS"/>
          <w:b/>
          <w:color w:val="365F91" w:themeColor="accent1" w:themeShade="BF"/>
        </w:rPr>
        <w:t>.</w:t>
      </w:r>
    </w:p>
    <w:p w:rsidR="005442E1" w:rsidRPr="00151222" w:rsidRDefault="005442E1" w:rsidP="00E82FBA">
      <w:pPr>
        <w:rPr>
          <w:rFonts w:ascii="Cambria" w:eastAsia="Arial Unicode MS" w:hAnsi="Cambria" w:cs="Arial Unicode MS"/>
          <w:b/>
          <w:bCs/>
          <w:iCs/>
          <w:smallCaps/>
          <w:color w:val="4F81BD"/>
        </w:rPr>
      </w:pPr>
    </w:p>
    <w:p w:rsidR="009A38C6" w:rsidRDefault="009A38C6" w:rsidP="009A38C6">
      <w:pPr>
        <w:ind w:firstLine="709"/>
        <w:rPr>
          <w:rFonts w:ascii="Cambria" w:eastAsia="Arial Unicode MS" w:hAnsi="Cambria" w:cs="Arial Unicode MS"/>
          <w:b/>
          <w:color w:val="365F91" w:themeColor="accent1" w:themeShade="BF"/>
        </w:rPr>
      </w:pPr>
    </w:p>
    <w:p w:rsidR="006311D5" w:rsidRPr="00FD7796" w:rsidRDefault="006311D5" w:rsidP="009A38C6">
      <w:pPr>
        <w:ind w:firstLine="709"/>
        <w:rPr>
          <w:rFonts w:ascii="Cambria" w:eastAsia="Arial Unicode MS" w:hAnsi="Cambria" w:cs="Arial Unicode MS"/>
          <w:b/>
          <w:bCs/>
          <w:iCs/>
          <w:color w:val="002060"/>
        </w:rPr>
      </w:pPr>
      <w:r w:rsidRPr="00FD7796">
        <w:rPr>
          <w:rFonts w:ascii="Cambria" w:eastAsia="Arial Unicode MS" w:hAnsi="Cambria" w:cs="Arial Unicode MS"/>
          <w:b/>
          <w:bCs/>
          <w:iCs/>
          <w:color w:val="002060"/>
        </w:rPr>
        <w:t>Р</w:t>
      </w:r>
      <w:r w:rsidR="009C4CF0" w:rsidRPr="00FD7796">
        <w:rPr>
          <w:rFonts w:ascii="Cambria" w:eastAsia="Arial Unicode MS" w:hAnsi="Cambria" w:cs="Arial Unicode MS"/>
          <w:b/>
          <w:bCs/>
          <w:iCs/>
          <w:color w:val="002060"/>
        </w:rPr>
        <w:t>АЗДЕЛ</w:t>
      </w:r>
      <w:r w:rsidRPr="00FD7796">
        <w:rPr>
          <w:rFonts w:ascii="Cambria" w:eastAsia="Arial Unicode MS" w:hAnsi="Cambria" w:cs="Arial Unicode MS"/>
          <w:b/>
          <w:bCs/>
          <w:iCs/>
          <w:color w:val="002060"/>
        </w:rPr>
        <w:t xml:space="preserve"> 6.</w:t>
      </w:r>
      <w:r w:rsidRPr="00FD7796">
        <w:rPr>
          <w:rFonts w:ascii="Cambria" w:eastAsia="Arial Unicode MS" w:hAnsi="Cambria" w:cs="Arial Unicode MS"/>
          <w:b/>
          <w:bCs/>
          <w:iCs/>
          <w:color w:val="002060"/>
        </w:rPr>
        <w:tab/>
      </w:r>
      <w:r w:rsidR="009C4CF0" w:rsidRPr="00FD7796">
        <w:rPr>
          <w:rFonts w:ascii="Cambria" w:eastAsia="Arial Unicode MS" w:hAnsi="Cambria" w:cs="Arial Unicode MS"/>
          <w:b/>
          <w:bCs/>
          <w:iCs/>
          <w:color w:val="002060"/>
        </w:rPr>
        <w:t>ПЕРСПЕКТИВЫ РАЗВИТИЯ ОБЩЕСТВА</w:t>
      </w:r>
    </w:p>
    <w:p w:rsidR="00EB7617" w:rsidRPr="005A264F" w:rsidRDefault="00EB7617" w:rsidP="00FD7796">
      <w:pPr>
        <w:pStyle w:val="a6"/>
        <w:ind w:left="680"/>
        <w:rPr>
          <w:rFonts w:ascii="Cambria" w:eastAsia="Arial Unicode MS" w:hAnsi="Cambria" w:cs="Arial Unicode MS"/>
          <w:smallCaps/>
          <w:sz w:val="24"/>
        </w:rPr>
      </w:pPr>
    </w:p>
    <w:p w:rsidR="002C6984" w:rsidRPr="005A264F" w:rsidRDefault="002C6984" w:rsidP="00FD7796">
      <w:pPr>
        <w:pStyle w:val="a6"/>
        <w:ind w:left="680"/>
        <w:rPr>
          <w:rFonts w:ascii="Cambria" w:eastAsia="Arial Unicode MS" w:hAnsi="Cambria" w:cs="Arial Unicode MS"/>
          <w:smallCaps/>
          <w:sz w:val="24"/>
        </w:rPr>
        <w:sectPr w:rsidR="002C6984" w:rsidRPr="005A264F" w:rsidSect="00E622BB">
          <w:type w:val="continuous"/>
          <w:pgSz w:w="11906" w:h="16838"/>
          <w:pgMar w:top="567" w:right="849" w:bottom="567" w:left="1701" w:header="709" w:footer="709" w:gutter="0"/>
          <w:cols w:space="708"/>
          <w:docGrid w:linePitch="360"/>
        </w:sectPr>
      </w:pPr>
    </w:p>
    <w:p w:rsidR="006311D5" w:rsidRPr="005A264F" w:rsidRDefault="00D00994" w:rsidP="00FD7796">
      <w:pPr>
        <w:pStyle w:val="a6"/>
        <w:ind w:left="0" w:firstLine="709"/>
        <w:rPr>
          <w:rFonts w:ascii="Cambria" w:eastAsia="Arial Unicode MS" w:hAnsi="Cambria" w:cs="Arial Unicode MS"/>
          <w:sz w:val="24"/>
        </w:rPr>
      </w:pPr>
      <w:r w:rsidRPr="005A264F">
        <w:rPr>
          <w:rFonts w:ascii="Cambria" w:eastAsia="Arial Unicode MS" w:hAnsi="Cambria" w:cs="Arial Unicode MS"/>
          <w:sz w:val="24"/>
        </w:rPr>
        <w:t>Основная цель деятельности Общества – получение прибыли от реализации энергосервисных услуг посредством выявления потребности и удовлетворения спроса путем проведения мероприятий, направленных на реализацию государственной политики в сфере энергосбережения и повышения энергоэффективности.</w:t>
      </w:r>
    </w:p>
    <w:p w:rsidR="00E97C3F" w:rsidRPr="005A264F" w:rsidRDefault="00E97C3F" w:rsidP="00FD7796">
      <w:pPr>
        <w:ind w:firstLine="709"/>
        <w:jc w:val="both"/>
        <w:rPr>
          <w:rFonts w:ascii="Cambria" w:eastAsia="Arial Unicode MS" w:hAnsi="Cambria" w:cs="Arial Unicode MS"/>
        </w:rPr>
      </w:pPr>
    </w:p>
    <w:p w:rsidR="00E97C3F" w:rsidRPr="005A264F" w:rsidRDefault="00E97C3F" w:rsidP="00FD7796">
      <w:pPr>
        <w:ind w:firstLine="709"/>
        <w:jc w:val="both"/>
        <w:rPr>
          <w:rFonts w:ascii="Cambria" w:eastAsia="Arial Unicode MS" w:hAnsi="Cambria" w:cs="Arial Unicode MS"/>
        </w:rPr>
        <w:sectPr w:rsidR="00E97C3F" w:rsidRPr="005A264F" w:rsidSect="00E863F9">
          <w:type w:val="continuous"/>
          <w:pgSz w:w="11906" w:h="16838"/>
          <w:pgMar w:top="567" w:right="849" w:bottom="567" w:left="1701" w:header="709" w:footer="709" w:gutter="0"/>
          <w:cols w:space="708"/>
          <w:docGrid w:linePitch="360"/>
        </w:sectPr>
      </w:pPr>
    </w:p>
    <w:p w:rsidR="00E97C3F" w:rsidRPr="005A264F" w:rsidRDefault="00E97C3F" w:rsidP="00FD7796">
      <w:pPr>
        <w:pStyle w:val="a6"/>
        <w:ind w:left="0" w:firstLine="709"/>
        <w:rPr>
          <w:rFonts w:ascii="Cambria" w:eastAsia="Arial Unicode MS" w:hAnsi="Cambria" w:cs="Arial Unicode MS"/>
          <w:sz w:val="24"/>
        </w:rPr>
      </w:pPr>
      <w:r w:rsidRPr="005A264F">
        <w:rPr>
          <w:rFonts w:ascii="Cambria" w:eastAsia="Arial Unicode MS" w:hAnsi="Cambria" w:cs="Arial Unicode MS"/>
          <w:sz w:val="24"/>
        </w:rPr>
        <w:t>Основными направлениями развития производственной деятельности Общества будут являться:</w:t>
      </w:r>
    </w:p>
    <w:p w:rsidR="00E97C3F" w:rsidRPr="005A264F" w:rsidRDefault="00E97C3F" w:rsidP="00FD7796">
      <w:pPr>
        <w:pStyle w:val="a6"/>
        <w:ind w:left="0" w:firstLine="709"/>
        <w:rPr>
          <w:rFonts w:ascii="Cambria" w:eastAsia="Arial Unicode MS" w:hAnsi="Cambria" w:cs="Arial Unicode MS"/>
          <w:sz w:val="24"/>
        </w:rPr>
      </w:pPr>
      <w:r w:rsidRPr="005A264F">
        <w:rPr>
          <w:rFonts w:ascii="Cambria" w:eastAsia="Arial Unicode MS" w:hAnsi="Cambria" w:cs="Arial Unicode MS"/>
          <w:sz w:val="24"/>
        </w:rPr>
        <w:t>-</w:t>
      </w:r>
      <w:r w:rsidR="00B8444E" w:rsidRPr="005A264F">
        <w:rPr>
          <w:rFonts w:ascii="Cambria" w:eastAsia="Arial Unicode MS" w:hAnsi="Cambria" w:cs="Arial Unicode MS"/>
          <w:sz w:val="24"/>
        </w:rPr>
        <w:tab/>
      </w:r>
      <w:r w:rsidRPr="005A264F">
        <w:rPr>
          <w:rFonts w:ascii="Cambria" w:eastAsia="Arial Unicode MS" w:hAnsi="Cambria" w:cs="Arial Unicode MS"/>
          <w:sz w:val="24"/>
        </w:rPr>
        <w:t>реализация и продвижение и новых инновационных технологических решений в области энергосбережения и рационального использования энергоресурсов.</w:t>
      </w:r>
    </w:p>
    <w:p w:rsidR="00E97C3F" w:rsidRPr="005A264F" w:rsidRDefault="00E97C3F" w:rsidP="00FD7796">
      <w:pPr>
        <w:pStyle w:val="a6"/>
        <w:ind w:left="0" w:firstLine="709"/>
        <w:rPr>
          <w:rFonts w:ascii="Cambria" w:eastAsia="Arial Unicode MS" w:hAnsi="Cambria" w:cs="Arial Unicode MS"/>
          <w:sz w:val="24"/>
        </w:rPr>
      </w:pPr>
      <w:r w:rsidRPr="005A264F">
        <w:rPr>
          <w:rFonts w:ascii="Cambria" w:eastAsia="Arial Unicode MS" w:hAnsi="Cambria" w:cs="Arial Unicode MS"/>
          <w:sz w:val="24"/>
        </w:rPr>
        <w:t>-</w:t>
      </w:r>
      <w:r w:rsidR="00B8444E" w:rsidRPr="005A264F">
        <w:rPr>
          <w:rFonts w:ascii="Cambria" w:eastAsia="Arial Unicode MS" w:hAnsi="Cambria" w:cs="Arial Unicode MS"/>
          <w:sz w:val="24"/>
        </w:rPr>
        <w:tab/>
      </w:r>
      <w:r w:rsidRPr="005A264F">
        <w:rPr>
          <w:rFonts w:ascii="Cambria" w:eastAsia="Arial Unicode MS" w:hAnsi="Cambria" w:cs="Arial Unicode MS"/>
          <w:sz w:val="24"/>
        </w:rPr>
        <w:t>разработка краткосрочных и перспективных программ повышения эффективности использования энергоресурсов на промышленных предприятиях, объектах энергетики, ЖКХ и бюджетной сферы;</w:t>
      </w:r>
    </w:p>
    <w:p w:rsidR="00E97C3F" w:rsidRPr="005A264F" w:rsidRDefault="00E97C3F" w:rsidP="00FD7796">
      <w:pPr>
        <w:pStyle w:val="a6"/>
        <w:ind w:left="0" w:firstLine="709"/>
        <w:rPr>
          <w:rFonts w:ascii="Cambria" w:eastAsia="Arial Unicode MS" w:hAnsi="Cambria" w:cs="Arial Unicode MS"/>
          <w:sz w:val="24"/>
        </w:rPr>
      </w:pPr>
      <w:r w:rsidRPr="005A264F">
        <w:rPr>
          <w:rFonts w:ascii="Cambria" w:eastAsia="Arial Unicode MS" w:hAnsi="Cambria" w:cs="Arial Unicode MS"/>
          <w:sz w:val="24"/>
        </w:rPr>
        <w:t>-</w:t>
      </w:r>
      <w:r w:rsidR="00B8444E" w:rsidRPr="005A264F">
        <w:rPr>
          <w:rFonts w:ascii="Cambria" w:eastAsia="Arial Unicode MS" w:hAnsi="Cambria" w:cs="Arial Unicode MS"/>
          <w:sz w:val="24"/>
        </w:rPr>
        <w:tab/>
      </w:r>
      <w:r w:rsidRPr="005A264F">
        <w:rPr>
          <w:rFonts w:ascii="Cambria" w:eastAsia="Arial Unicode MS" w:hAnsi="Cambria" w:cs="Arial Unicode MS"/>
          <w:sz w:val="24"/>
        </w:rPr>
        <w:t>разработка мероприятий по уменьшению потерь в системах энергоснабжения и энергопотребления промышленных предприятий, объектов энергетики, ЖКХ и бюджетной сферы, в том числе:</w:t>
      </w:r>
    </w:p>
    <w:p w:rsidR="00E97C3F" w:rsidRPr="005A264F" w:rsidRDefault="00E97C3F" w:rsidP="00FD7796">
      <w:pPr>
        <w:pStyle w:val="a6"/>
        <w:ind w:left="0" w:firstLine="709"/>
        <w:rPr>
          <w:rFonts w:ascii="Cambria" w:eastAsia="Arial Unicode MS" w:hAnsi="Cambria" w:cs="Arial Unicode MS"/>
          <w:sz w:val="24"/>
        </w:rPr>
      </w:pPr>
      <w:r w:rsidRPr="005A264F">
        <w:rPr>
          <w:rFonts w:ascii="Cambria" w:eastAsia="Arial Unicode MS" w:hAnsi="Cambria" w:cs="Arial Unicode MS"/>
          <w:sz w:val="24"/>
        </w:rPr>
        <w:t>-</w:t>
      </w:r>
      <w:r w:rsidR="00B8444E" w:rsidRPr="005A264F">
        <w:rPr>
          <w:rFonts w:ascii="Cambria" w:eastAsia="Arial Unicode MS" w:hAnsi="Cambria" w:cs="Arial Unicode MS"/>
          <w:sz w:val="24"/>
        </w:rPr>
        <w:tab/>
      </w:r>
      <w:r w:rsidRPr="005A264F">
        <w:rPr>
          <w:rFonts w:ascii="Cambria" w:eastAsia="Arial Unicode MS" w:hAnsi="Cambria" w:cs="Arial Unicode MS"/>
          <w:sz w:val="24"/>
        </w:rPr>
        <w:t>энергетическое обследование систем энергоснабжения;</w:t>
      </w:r>
    </w:p>
    <w:p w:rsidR="00E97C3F" w:rsidRPr="005A264F" w:rsidRDefault="00E97C3F" w:rsidP="00FD7796">
      <w:pPr>
        <w:pStyle w:val="a6"/>
        <w:ind w:left="0" w:firstLine="709"/>
        <w:rPr>
          <w:rFonts w:ascii="Cambria" w:eastAsia="Arial Unicode MS" w:hAnsi="Cambria" w:cs="Arial Unicode MS"/>
          <w:sz w:val="24"/>
        </w:rPr>
      </w:pPr>
      <w:r w:rsidRPr="005A264F">
        <w:rPr>
          <w:rFonts w:ascii="Cambria" w:eastAsia="Arial Unicode MS" w:hAnsi="Cambria" w:cs="Arial Unicode MS"/>
          <w:sz w:val="24"/>
        </w:rPr>
        <w:t>-</w:t>
      </w:r>
      <w:r w:rsidR="00B8444E" w:rsidRPr="005A264F">
        <w:rPr>
          <w:rFonts w:ascii="Cambria" w:eastAsia="Arial Unicode MS" w:hAnsi="Cambria" w:cs="Arial Unicode MS"/>
          <w:sz w:val="24"/>
        </w:rPr>
        <w:tab/>
      </w:r>
      <w:r w:rsidRPr="005A264F">
        <w:rPr>
          <w:rFonts w:ascii="Cambria" w:eastAsia="Arial Unicode MS" w:hAnsi="Cambria" w:cs="Arial Unicode MS"/>
          <w:sz w:val="24"/>
        </w:rPr>
        <w:t>оценка потенциала энергосбережения при внедрении новых технологических процессов и энергоэффективного оборудования;</w:t>
      </w:r>
    </w:p>
    <w:p w:rsidR="00E97C3F" w:rsidRPr="005A264F" w:rsidRDefault="00E97C3F" w:rsidP="00FD7796">
      <w:pPr>
        <w:pStyle w:val="a6"/>
        <w:ind w:left="0" w:firstLine="709"/>
        <w:rPr>
          <w:rFonts w:ascii="Cambria" w:eastAsia="Arial Unicode MS" w:hAnsi="Cambria" w:cs="Arial Unicode MS"/>
          <w:sz w:val="24"/>
        </w:rPr>
      </w:pPr>
      <w:r w:rsidRPr="005A264F">
        <w:rPr>
          <w:rFonts w:ascii="Cambria" w:eastAsia="Arial Unicode MS" w:hAnsi="Cambria" w:cs="Arial Unicode MS"/>
          <w:sz w:val="24"/>
        </w:rPr>
        <w:t>-</w:t>
      </w:r>
      <w:r w:rsidR="00B8444E" w:rsidRPr="005A264F">
        <w:rPr>
          <w:rFonts w:ascii="Cambria" w:eastAsia="Arial Unicode MS" w:hAnsi="Cambria" w:cs="Arial Unicode MS"/>
          <w:sz w:val="24"/>
        </w:rPr>
        <w:tab/>
      </w:r>
      <w:r w:rsidRPr="005A264F">
        <w:rPr>
          <w:rFonts w:ascii="Cambria" w:eastAsia="Arial Unicode MS" w:hAnsi="Cambria" w:cs="Arial Unicode MS"/>
          <w:sz w:val="24"/>
        </w:rPr>
        <w:t>разработка типовых мероприятий по совершенствованию энергетического хозяйства;</w:t>
      </w:r>
    </w:p>
    <w:p w:rsidR="00E97C3F" w:rsidRPr="005A264F" w:rsidRDefault="00E97C3F" w:rsidP="00FD7796">
      <w:pPr>
        <w:pStyle w:val="a6"/>
        <w:ind w:left="0" w:firstLine="709"/>
        <w:rPr>
          <w:rFonts w:ascii="Cambria" w:eastAsia="Arial Unicode MS" w:hAnsi="Cambria" w:cs="Arial Unicode MS"/>
          <w:sz w:val="24"/>
        </w:rPr>
      </w:pPr>
      <w:r w:rsidRPr="005A264F">
        <w:rPr>
          <w:rFonts w:ascii="Cambria" w:eastAsia="Arial Unicode MS" w:hAnsi="Cambria" w:cs="Arial Unicode MS"/>
          <w:sz w:val="24"/>
        </w:rPr>
        <w:t>-</w:t>
      </w:r>
      <w:r w:rsidR="00B8444E" w:rsidRPr="005A264F">
        <w:rPr>
          <w:rFonts w:ascii="Cambria" w:eastAsia="Arial Unicode MS" w:hAnsi="Cambria" w:cs="Arial Unicode MS"/>
          <w:sz w:val="24"/>
        </w:rPr>
        <w:tab/>
      </w:r>
      <w:r w:rsidRPr="005A264F">
        <w:rPr>
          <w:rFonts w:ascii="Cambria" w:eastAsia="Arial Unicode MS" w:hAnsi="Cambria" w:cs="Arial Unicode MS"/>
          <w:sz w:val="24"/>
        </w:rPr>
        <w:t>разработка комплексных энергосберегающих проектов по уменьшению потребления электроэнергии, тепла, газа, воды и других энергоносителей;</w:t>
      </w:r>
    </w:p>
    <w:p w:rsidR="00E97C3F" w:rsidRPr="005A264F" w:rsidRDefault="00E97C3F" w:rsidP="00FD7796">
      <w:pPr>
        <w:pStyle w:val="a6"/>
        <w:ind w:left="0" w:firstLine="709"/>
        <w:rPr>
          <w:rFonts w:ascii="Cambria" w:eastAsia="Arial Unicode MS" w:hAnsi="Cambria" w:cs="Arial Unicode MS"/>
          <w:sz w:val="24"/>
        </w:rPr>
      </w:pPr>
      <w:r w:rsidRPr="005A264F">
        <w:rPr>
          <w:rFonts w:ascii="Cambria" w:eastAsia="Arial Unicode MS" w:hAnsi="Cambria" w:cs="Arial Unicode MS"/>
          <w:sz w:val="24"/>
        </w:rPr>
        <w:t>-</w:t>
      </w:r>
      <w:r w:rsidR="00B8444E" w:rsidRPr="005A264F">
        <w:rPr>
          <w:rFonts w:ascii="Cambria" w:eastAsia="Arial Unicode MS" w:hAnsi="Cambria" w:cs="Arial Unicode MS"/>
          <w:sz w:val="24"/>
        </w:rPr>
        <w:tab/>
      </w:r>
      <w:r w:rsidRPr="005A264F">
        <w:rPr>
          <w:rFonts w:ascii="Cambria" w:eastAsia="Arial Unicode MS" w:hAnsi="Cambria" w:cs="Arial Unicode MS"/>
          <w:sz w:val="24"/>
        </w:rPr>
        <w:t>формирование портфеля заказов для реализации долгосрочных энергосервисных контактов.</w:t>
      </w:r>
    </w:p>
    <w:p w:rsidR="00E97C3F" w:rsidRPr="005A264F" w:rsidRDefault="00E97C3F" w:rsidP="00FD7796">
      <w:pPr>
        <w:pStyle w:val="a6"/>
        <w:ind w:left="0" w:firstLine="709"/>
        <w:rPr>
          <w:rFonts w:ascii="Cambria" w:eastAsia="Arial Unicode MS" w:hAnsi="Cambria" w:cs="Arial Unicode MS"/>
          <w:sz w:val="24"/>
        </w:rPr>
      </w:pPr>
      <w:r w:rsidRPr="005A264F">
        <w:rPr>
          <w:rFonts w:ascii="Cambria" w:eastAsia="Arial Unicode MS" w:hAnsi="Cambria" w:cs="Arial Unicode MS"/>
          <w:sz w:val="24"/>
        </w:rPr>
        <w:t>-</w:t>
      </w:r>
      <w:r w:rsidR="00B8444E" w:rsidRPr="005A264F">
        <w:rPr>
          <w:rFonts w:ascii="Cambria" w:eastAsia="Arial Unicode MS" w:hAnsi="Cambria" w:cs="Arial Unicode MS"/>
          <w:sz w:val="24"/>
        </w:rPr>
        <w:tab/>
      </w:r>
      <w:r w:rsidRPr="005A264F">
        <w:rPr>
          <w:rFonts w:ascii="Cambria" w:eastAsia="Arial Unicode MS" w:hAnsi="Cambria" w:cs="Arial Unicode MS"/>
          <w:sz w:val="24"/>
        </w:rPr>
        <w:t>реализация «под ключ» энергосберегающих проектов, в том числе:</w:t>
      </w:r>
    </w:p>
    <w:p w:rsidR="00E97C3F" w:rsidRPr="005A264F" w:rsidRDefault="00E97C3F" w:rsidP="00FD7796">
      <w:pPr>
        <w:pStyle w:val="a6"/>
        <w:ind w:left="0" w:firstLine="709"/>
        <w:rPr>
          <w:rFonts w:ascii="Cambria" w:eastAsia="Arial Unicode MS" w:hAnsi="Cambria" w:cs="Arial Unicode MS"/>
          <w:sz w:val="24"/>
        </w:rPr>
      </w:pPr>
      <w:r w:rsidRPr="005A264F">
        <w:rPr>
          <w:rFonts w:ascii="Cambria" w:eastAsia="Arial Unicode MS" w:hAnsi="Cambria" w:cs="Arial Unicode MS"/>
          <w:sz w:val="24"/>
        </w:rPr>
        <w:t>-</w:t>
      </w:r>
      <w:r w:rsidR="00B8444E" w:rsidRPr="005A264F">
        <w:rPr>
          <w:rFonts w:ascii="Cambria" w:eastAsia="Arial Unicode MS" w:hAnsi="Cambria" w:cs="Arial Unicode MS"/>
          <w:sz w:val="24"/>
        </w:rPr>
        <w:tab/>
      </w:r>
      <w:r w:rsidRPr="005A264F">
        <w:rPr>
          <w:rFonts w:ascii="Cambria" w:eastAsia="Arial Unicode MS" w:hAnsi="Cambria" w:cs="Arial Unicode MS"/>
          <w:sz w:val="24"/>
        </w:rPr>
        <w:t>осуществление функций генерального подрядчика энергосберегающего проекта;</w:t>
      </w:r>
    </w:p>
    <w:p w:rsidR="00E97C3F" w:rsidRPr="005A264F" w:rsidRDefault="00E97C3F" w:rsidP="00FD7796">
      <w:pPr>
        <w:pStyle w:val="a6"/>
        <w:ind w:left="0" w:firstLine="709"/>
        <w:rPr>
          <w:rFonts w:ascii="Cambria" w:eastAsia="Arial Unicode MS" w:hAnsi="Cambria" w:cs="Arial Unicode MS"/>
          <w:sz w:val="24"/>
        </w:rPr>
      </w:pPr>
      <w:r w:rsidRPr="005A264F">
        <w:rPr>
          <w:rFonts w:ascii="Cambria" w:eastAsia="Arial Unicode MS" w:hAnsi="Cambria" w:cs="Arial Unicode MS"/>
          <w:sz w:val="24"/>
        </w:rPr>
        <w:t>-</w:t>
      </w:r>
      <w:r w:rsidR="00B8444E" w:rsidRPr="005A264F">
        <w:rPr>
          <w:rFonts w:ascii="Cambria" w:eastAsia="Arial Unicode MS" w:hAnsi="Cambria" w:cs="Arial Unicode MS"/>
          <w:sz w:val="24"/>
        </w:rPr>
        <w:tab/>
      </w:r>
      <w:r w:rsidRPr="005A264F">
        <w:rPr>
          <w:rFonts w:ascii="Cambria" w:eastAsia="Arial Unicode MS" w:hAnsi="Cambria" w:cs="Arial Unicode MS"/>
          <w:sz w:val="24"/>
        </w:rPr>
        <w:t>проведение проектных, монтажных и пуско-наладочных работ;</w:t>
      </w:r>
    </w:p>
    <w:p w:rsidR="00E97C3F" w:rsidRPr="005A264F" w:rsidRDefault="00E97C3F" w:rsidP="00FD7796">
      <w:pPr>
        <w:pStyle w:val="a6"/>
        <w:ind w:left="0" w:firstLine="709"/>
        <w:rPr>
          <w:rFonts w:ascii="Cambria" w:eastAsia="Arial Unicode MS" w:hAnsi="Cambria" w:cs="Arial Unicode MS"/>
          <w:sz w:val="24"/>
        </w:rPr>
      </w:pPr>
      <w:r w:rsidRPr="005A264F">
        <w:rPr>
          <w:rFonts w:ascii="Cambria" w:eastAsia="Arial Unicode MS" w:hAnsi="Cambria" w:cs="Arial Unicode MS"/>
          <w:sz w:val="24"/>
        </w:rPr>
        <w:t>-</w:t>
      </w:r>
      <w:r w:rsidR="00B8444E" w:rsidRPr="005A264F">
        <w:rPr>
          <w:rFonts w:ascii="Cambria" w:eastAsia="Arial Unicode MS" w:hAnsi="Cambria" w:cs="Arial Unicode MS"/>
          <w:sz w:val="24"/>
        </w:rPr>
        <w:tab/>
      </w:r>
      <w:r w:rsidRPr="005A264F">
        <w:rPr>
          <w:rFonts w:ascii="Cambria" w:eastAsia="Arial Unicode MS" w:hAnsi="Cambria" w:cs="Arial Unicode MS"/>
          <w:sz w:val="24"/>
        </w:rPr>
        <w:t>выбор и поставка энергоэффективного оборудования;</w:t>
      </w:r>
    </w:p>
    <w:p w:rsidR="009C4CF0" w:rsidRPr="005A264F" w:rsidRDefault="00E97C3F" w:rsidP="00FD7796">
      <w:pPr>
        <w:pStyle w:val="a6"/>
        <w:ind w:left="0" w:firstLine="709"/>
        <w:rPr>
          <w:rFonts w:ascii="Cambria" w:eastAsia="Arial Unicode MS" w:hAnsi="Cambria" w:cs="Arial Unicode MS"/>
          <w:sz w:val="24"/>
        </w:rPr>
      </w:pPr>
      <w:r w:rsidRPr="005A264F">
        <w:rPr>
          <w:rFonts w:ascii="Cambria" w:eastAsia="Arial Unicode MS" w:hAnsi="Cambria" w:cs="Arial Unicode MS"/>
          <w:sz w:val="24"/>
        </w:rPr>
        <w:t>-</w:t>
      </w:r>
      <w:r w:rsidR="00B8444E" w:rsidRPr="005A264F">
        <w:rPr>
          <w:rFonts w:ascii="Cambria" w:eastAsia="Arial Unicode MS" w:hAnsi="Cambria" w:cs="Arial Unicode MS"/>
          <w:sz w:val="24"/>
        </w:rPr>
        <w:tab/>
      </w:r>
      <w:r w:rsidRPr="005A264F">
        <w:rPr>
          <w:rFonts w:ascii="Cambria" w:eastAsia="Arial Unicode MS" w:hAnsi="Cambria" w:cs="Arial Unicode MS"/>
          <w:sz w:val="24"/>
        </w:rPr>
        <w:t>разработка проектно-сметной документации энергосберегающих проектов.</w:t>
      </w:r>
    </w:p>
    <w:p w:rsidR="00E97C3F" w:rsidRPr="005A264F" w:rsidRDefault="00E97C3F" w:rsidP="00FD7796">
      <w:pPr>
        <w:ind w:firstLine="708"/>
        <w:jc w:val="both"/>
        <w:rPr>
          <w:rFonts w:ascii="Cambria" w:eastAsia="Arial Unicode MS" w:hAnsi="Cambria" w:cs="Arial Unicode MS"/>
        </w:rPr>
        <w:sectPr w:rsidR="00E97C3F" w:rsidRPr="005A264F" w:rsidSect="00E863F9">
          <w:type w:val="continuous"/>
          <w:pgSz w:w="11906" w:h="16838"/>
          <w:pgMar w:top="567" w:right="849" w:bottom="567" w:left="1701" w:header="709" w:footer="709" w:gutter="0"/>
          <w:cols w:space="284"/>
          <w:docGrid w:linePitch="360"/>
        </w:sectPr>
      </w:pPr>
    </w:p>
    <w:p w:rsidR="009C4CF0" w:rsidRPr="00FD7796" w:rsidRDefault="009C4CF0" w:rsidP="00EB15A9">
      <w:pPr>
        <w:pageBreakBefore/>
        <w:spacing w:line="240" w:lineRule="exact"/>
        <w:jc w:val="both"/>
        <w:rPr>
          <w:rFonts w:ascii="Cambria" w:eastAsia="Arial Unicode MS" w:hAnsi="Cambria" w:cs="Arial Unicode MS"/>
          <w:b/>
          <w:bCs/>
          <w:iCs/>
          <w:color w:val="002060"/>
        </w:rPr>
      </w:pPr>
      <w:r w:rsidRPr="00FD7796">
        <w:rPr>
          <w:rFonts w:ascii="Cambria" w:eastAsia="Arial Unicode MS" w:hAnsi="Cambria" w:cs="Arial Unicode MS"/>
          <w:b/>
          <w:bCs/>
          <w:iCs/>
          <w:color w:val="002060"/>
        </w:rPr>
        <w:t>РАЗДЕЛ 7.</w:t>
      </w:r>
      <w:r w:rsidRPr="00FD7796">
        <w:rPr>
          <w:rFonts w:ascii="Cambria" w:eastAsia="Arial Unicode MS" w:hAnsi="Cambria" w:cs="Arial Unicode MS"/>
          <w:b/>
          <w:bCs/>
          <w:iCs/>
          <w:color w:val="002060"/>
        </w:rPr>
        <w:tab/>
        <w:t xml:space="preserve">ЗАКУПОЧНАЯ ДЕЯТЕЛЬНОСТЬ </w:t>
      </w:r>
    </w:p>
    <w:p w:rsidR="009C4CF0" w:rsidRPr="005A264F" w:rsidRDefault="009C4CF0" w:rsidP="00EB15A9">
      <w:pPr>
        <w:spacing w:line="240" w:lineRule="exact"/>
        <w:ind w:firstLine="708"/>
        <w:jc w:val="both"/>
        <w:rPr>
          <w:rFonts w:ascii="Cambria" w:eastAsia="Arial Unicode MS" w:hAnsi="Cambria" w:cs="Arial Unicode MS"/>
        </w:rPr>
      </w:pPr>
    </w:p>
    <w:p w:rsidR="00776CE3" w:rsidRPr="00776CE3" w:rsidRDefault="00776CE3" w:rsidP="00776CE3">
      <w:pPr>
        <w:ind w:firstLine="709"/>
        <w:jc w:val="both"/>
        <w:rPr>
          <w:rFonts w:ascii="Cambria" w:eastAsia="Arial Unicode MS" w:hAnsi="Cambria" w:cs="Arial Unicode MS"/>
        </w:rPr>
      </w:pPr>
      <w:r w:rsidRPr="00776CE3">
        <w:rPr>
          <w:rFonts w:ascii="Cambria" w:eastAsia="Arial Unicode MS" w:hAnsi="Cambria" w:cs="Arial Unicode MS"/>
        </w:rPr>
        <w:t>В 2014 году закупочная деятельность ОАО «Энергосервис Волги» проводилась в рамках Федерального закона от 18.07.2011 г. № 223-ФЗ «О закупках товаров, работ, услуг отдельными видами юридических лиц».</w:t>
      </w:r>
    </w:p>
    <w:p w:rsidR="00776CE3" w:rsidRPr="00776CE3" w:rsidRDefault="00776CE3" w:rsidP="00776CE3">
      <w:pPr>
        <w:ind w:firstLine="709"/>
        <w:jc w:val="both"/>
        <w:rPr>
          <w:rFonts w:ascii="Cambria" w:eastAsia="Arial Unicode MS" w:hAnsi="Cambria" w:cs="Arial Unicode MS"/>
        </w:rPr>
      </w:pPr>
      <w:r w:rsidRPr="00776CE3">
        <w:rPr>
          <w:rFonts w:ascii="Cambria" w:eastAsia="Arial Unicode MS" w:hAnsi="Cambria" w:cs="Arial Unicode MS"/>
        </w:rPr>
        <w:t>Договоры на закупки товаров, работ и услуг заключались в соответствии с Положением о закупке товаров, работ, услуг для нужд ОАО «Энергосервис Волги» (утв. Советом директоров Общества - протокол №25 от 08.11.2013 г.). Закупки осуществлялись согласно утвержденному Советом директоров Плану закупок Общества (протокол № 29 от 28.04.2014 г.), а так же путем внеплановых закупочных процедур, проведённых исходя из нужд и потребностей Общества.</w:t>
      </w:r>
    </w:p>
    <w:p w:rsidR="00776CE3" w:rsidRPr="00776CE3" w:rsidRDefault="00776CE3" w:rsidP="00776CE3">
      <w:pPr>
        <w:ind w:firstLine="709"/>
        <w:jc w:val="both"/>
        <w:rPr>
          <w:rFonts w:ascii="Cambria" w:eastAsia="Arial Unicode MS" w:hAnsi="Cambria" w:cs="Arial Unicode MS"/>
        </w:rPr>
      </w:pPr>
      <w:r w:rsidRPr="00776CE3">
        <w:rPr>
          <w:rFonts w:ascii="Cambria" w:eastAsia="Arial Unicode MS" w:hAnsi="Cambria" w:cs="Arial Unicode MS"/>
        </w:rPr>
        <w:t>Всего за 2014 год в ОАО «Энергосервис Волги» подведены итоги по 39-и закупкам на общую сумму 16 955,7 ты</w:t>
      </w:r>
      <w:r w:rsidR="005912F4">
        <w:rPr>
          <w:rFonts w:ascii="Cambria" w:eastAsia="Arial Unicode MS" w:hAnsi="Cambria" w:cs="Arial Unicode MS"/>
        </w:rPr>
        <w:t>с. руб. с НДС. С использованием</w:t>
      </w:r>
      <w:r w:rsidRPr="00776CE3">
        <w:rPr>
          <w:rFonts w:ascii="Cambria" w:eastAsia="Arial Unicode MS" w:hAnsi="Cambria" w:cs="Arial Unicode MS"/>
        </w:rPr>
        <w:t xml:space="preserve"> электронных торговых площадок осуществлено 16 закупок на сумму 16 357,5 тыс. руб. с НДС. </w:t>
      </w:r>
    </w:p>
    <w:p w:rsidR="00776CE3" w:rsidRPr="00776CE3" w:rsidRDefault="00776CE3" w:rsidP="00776CE3">
      <w:pPr>
        <w:ind w:firstLine="709"/>
        <w:jc w:val="both"/>
        <w:rPr>
          <w:rFonts w:ascii="Cambria" w:eastAsia="Arial Unicode MS" w:hAnsi="Cambria" w:cs="Arial Unicode MS"/>
        </w:rPr>
      </w:pPr>
    </w:p>
    <w:p w:rsidR="00776CE3" w:rsidRPr="00776CE3" w:rsidRDefault="00776CE3" w:rsidP="00776CE3">
      <w:pPr>
        <w:ind w:firstLine="709"/>
        <w:jc w:val="both"/>
        <w:rPr>
          <w:rFonts w:ascii="Cambria" w:eastAsia="Arial Unicode MS" w:hAnsi="Cambria" w:cs="Arial Unicode MS"/>
        </w:rPr>
      </w:pPr>
      <w:r w:rsidRPr="00776CE3">
        <w:rPr>
          <w:rFonts w:ascii="Cambria" w:eastAsia="Arial Unicode MS" w:hAnsi="Cambria" w:cs="Arial Unicode MS"/>
        </w:rPr>
        <w:t>В 2014 году использовались следующие способы проведения закупочных процедур:</w:t>
      </w:r>
    </w:p>
    <w:p w:rsidR="00776CE3" w:rsidRPr="00776CE3" w:rsidRDefault="00776CE3" w:rsidP="00776CE3">
      <w:pPr>
        <w:ind w:firstLine="709"/>
        <w:jc w:val="both"/>
        <w:rPr>
          <w:rFonts w:ascii="Cambria" w:eastAsia="Arial Unicode MS" w:hAnsi="Cambria" w:cs="Arial Unicode MS"/>
        </w:rPr>
      </w:pPr>
    </w:p>
    <w:p w:rsidR="00776CE3" w:rsidRPr="007472E0" w:rsidRDefault="00776CE3" w:rsidP="007472E0">
      <w:pPr>
        <w:pStyle w:val="a3"/>
        <w:numPr>
          <w:ilvl w:val="0"/>
          <w:numId w:val="30"/>
        </w:numPr>
        <w:ind w:left="1418" w:hanging="851"/>
        <w:jc w:val="both"/>
        <w:rPr>
          <w:rFonts w:ascii="Cambria" w:eastAsia="Arial Unicode MS" w:hAnsi="Cambria" w:cs="Arial Unicode MS"/>
        </w:rPr>
      </w:pPr>
      <w:r w:rsidRPr="007472E0">
        <w:rPr>
          <w:rFonts w:ascii="Cambria" w:eastAsia="Arial Unicode MS" w:hAnsi="Cambria" w:cs="Arial Unicode MS"/>
        </w:rPr>
        <w:t>Мелкие зак</w:t>
      </w:r>
      <w:r w:rsidR="007472E0">
        <w:rPr>
          <w:rFonts w:ascii="Cambria" w:eastAsia="Arial Unicode MS" w:hAnsi="Cambria" w:cs="Arial Unicode MS"/>
        </w:rPr>
        <w:t>у</w:t>
      </w:r>
      <w:r w:rsidRPr="007472E0">
        <w:rPr>
          <w:rFonts w:ascii="Cambria" w:eastAsia="Arial Unicode MS" w:hAnsi="Cambria" w:cs="Arial Unicode MS"/>
        </w:rPr>
        <w:t>пки – 15 закупок на сумму 409 тыс. руб. с НДС;</w:t>
      </w:r>
    </w:p>
    <w:p w:rsidR="00776CE3" w:rsidRPr="007472E0" w:rsidRDefault="00776CE3" w:rsidP="007472E0">
      <w:pPr>
        <w:pStyle w:val="a3"/>
        <w:numPr>
          <w:ilvl w:val="0"/>
          <w:numId w:val="30"/>
        </w:numPr>
        <w:ind w:left="1418" w:hanging="851"/>
        <w:jc w:val="both"/>
        <w:rPr>
          <w:rFonts w:ascii="Cambria" w:eastAsia="Arial Unicode MS" w:hAnsi="Cambria" w:cs="Arial Unicode MS"/>
        </w:rPr>
      </w:pPr>
      <w:r w:rsidRPr="007472E0">
        <w:rPr>
          <w:rFonts w:ascii="Cambria" w:eastAsia="Arial Unicode MS" w:hAnsi="Cambria" w:cs="Arial Unicode MS"/>
        </w:rPr>
        <w:t>Закупки у единственного источника</w:t>
      </w:r>
      <w:r w:rsidR="007472E0">
        <w:rPr>
          <w:rFonts w:ascii="Cambria" w:eastAsia="Arial Unicode MS" w:hAnsi="Cambria" w:cs="Arial Unicode MS"/>
        </w:rPr>
        <w:t xml:space="preserve"> </w:t>
      </w:r>
      <w:r w:rsidRPr="007472E0">
        <w:rPr>
          <w:rFonts w:ascii="Cambria" w:eastAsia="Arial Unicode MS" w:hAnsi="Cambria" w:cs="Arial Unicode MS"/>
        </w:rPr>
        <w:t>– 6 закупок на сумму 189</w:t>
      </w:r>
      <w:r w:rsidR="007472E0">
        <w:rPr>
          <w:rFonts w:ascii="Cambria" w:eastAsia="Arial Unicode MS" w:hAnsi="Cambria" w:cs="Arial Unicode MS"/>
        </w:rPr>
        <w:t xml:space="preserve"> </w:t>
      </w:r>
      <w:r w:rsidRPr="007472E0">
        <w:rPr>
          <w:rFonts w:ascii="Cambria" w:eastAsia="Arial Unicode MS" w:hAnsi="Cambria" w:cs="Arial Unicode MS"/>
        </w:rPr>
        <w:t>тыс. руб. с НДС;</w:t>
      </w:r>
    </w:p>
    <w:p w:rsidR="00776CE3" w:rsidRPr="007472E0" w:rsidRDefault="00776CE3" w:rsidP="007472E0">
      <w:pPr>
        <w:pStyle w:val="a3"/>
        <w:numPr>
          <w:ilvl w:val="0"/>
          <w:numId w:val="30"/>
        </w:numPr>
        <w:ind w:left="1418" w:hanging="851"/>
        <w:jc w:val="both"/>
        <w:rPr>
          <w:rFonts w:ascii="Cambria" w:eastAsia="Arial Unicode MS" w:hAnsi="Cambria" w:cs="Arial Unicode MS"/>
        </w:rPr>
      </w:pPr>
      <w:r w:rsidRPr="007472E0">
        <w:rPr>
          <w:rFonts w:ascii="Cambria" w:eastAsia="Arial Unicode MS" w:hAnsi="Cambria" w:cs="Arial Unicode MS"/>
        </w:rPr>
        <w:t>Закупки у единственного источника по результатам не</w:t>
      </w:r>
      <w:r w:rsidR="005912F4">
        <w:rPr>
          <w:rFonts w:ascii="Cambria" w:eastAsia="Arial Unicode MS" w:hAnsi="Cambria" w:cs="Arial Unicode MS"/>
        </w:rPr>
        <w:t xml:space="preserve">состоявшихся открытых процедур </w:t>
      </w:r>
      <w:r w:rsidRPr="007472E0">
        <w:rPr>
          <w:rFonts w:ascii="Cambria" w:eastAsia="Arial Unicode MS" w:hAnsi="Cambria" w:cs="Arial Unicode MS"/>
        </w:rPr>
        <w:t>– 4 закупки на сумму 2041 тыс. руб. с НДС;</w:t>
      </w:r>
    </w:p>
    <w:p w:rsidR="00776CE3" w:rsidRPr="007472E0" w:rsidRDefault="00776CE3" w:rsidP="007472E0">
      <w:pPr>
        <w:pStyle w:val="a3"/>
        <w:numPr>
          <w:ilvl w:val="0"/>
          <w:numId w:val="30"/>
        </w:numPr>
        <w:ind w:left="1418" w:hanging="851"/>
        <w:jc w:val="both"/>
        <w:rPr>
          <w:rFonts w:ascii="Cambria" w:eastAsia="Arial Unicode MS" w:hAnsi="Cambria" w:cs="Arial Unicode MS"/>
        </w:rPr>
      </w:pPr>
      <w:r w:rsidRPr="007472E0">
        <w:rPr>
          <w:rFonts w:ascii="Cambria" w:eastAsia="Arial Unicode MS" w:hAnsi="Cambria" w:cs="Arial Unicode MS"/>
        </w:rPr>
        <w:t>Открытый запрос предложений – 8 закупок на сумму 10</w:t>
      </w:r>
      <w:r w:rsidR="007472E0">
        <w:rPr>
          <w:rFonts w:ascii="Cambria" w:eastAsia="Arial Unicode MS" w:hAnsi="Cambria" w:cs="Arial Unicode MS"/>
        </w:rPr>
        <w:t xml:space="preserve"> </w:t>
      </w:r>
      <w:r w:rsidRPr="007472E0">
        <w:rPr>
          <w:rFonts w:ascii="Cambria" w:eastAsia="Arial Unicode MS" w:hAnsi="Cambria" w:cs="Arial Unicode MS"/>
        </w:rPr>
        <w:t>034 тыс. руб. с НДС;</w:t>
      </w:r>
    </w:p>
    <w:p w:rsidR="007472E0" w:rsidRDefault="00776CE3" w:rsidP="007472E0">
      <w:pPr>
        <w:pStyle w:val="a3"/>
        <w:numPr>
          <w:ilvl w:val="0"/>
          <w:numId w:val="30"/>
        </w:numPr>
        <w:ind w:left="1418" w:hanging="851"/>
        <w:jc w:val="both"/>
        <w:rPr>
          <w:rFonts w:ascii="Cambria" w:eastAsia="Arial Unicode MS" w:hAnsi="Cambria" w:cs="Arial Unicode MS"/>
        </w:rPr>
      </w:pPr>
      <w:r w:rsidRPr="007472E0">
        <w:rPr>
          <w:rFonts w:ascii="Cambria" w:eastAsia="Arial Unicode MS" w:hAnsi="Cambria" w:cs="Arial Unicode MS"/>
        </w:rPr>
        <w:t>Открытый запрос цен – 6 закупок на сумму 4 282 тыс. руб. с НДС.</w:t>
      </w:r>
    </w:p>
    <w:p w:rsidR="007472E0" w:rsidRDefault="007472E0" w:rsidP="007472E0">
      <w:pPr>
        <w:ind w:left="567"/>
        <w:jc w:val="both"/>
        <w:rPr>
          <w:rFonts w:ascii="Cambria" w:eastAsia="Arial Unicode MS" w:hAnsi="Cambria" w:cs="Arial Unicode MS"/>
        </w:rPr>
      </w:pPr>
    </w:p>
    <w:p w:rsidR="007472E0" w:rsidRDefault="007472E0" w:rsidP="007472E0">
      <w:pPr>
        <w:ind w:left="567"/>
        <w:jc w:val="both"/>
        <w:rPr>
          <w:rFonts w:ascii="Cambria" w:eastAsia="Arial Unicode MS" w:hAnsi="Cambria" w:cs="Arial Unicode MS"/>
        </w:rPr>
      </w:pPr>
    </w:p>
    <w:p w:rsidR="00776CE3" w:rsidRPr="007472E0" w:rsidRDefault="00776CE3" w:rsidP="007472E0">
      <w:pPr>
        <w:ind w:left="567"/>
        <w:jc w:val="both"/>
        <w:rPr>
          <w:rFonts w:ascii="Cambria" w:eastAsia="Arial Unicode MS" w:hAnsi="Cambria" w:cs="Arial Unicode MS"/>
        </w:rPr>
      </w:pPr>
      <w:r w:rsidRPr="007472E0">
        <w:rPr>
          <w:rFonts w:ascii="Cambria" w:eastAsia="Arial Unicode MS" w:hAnsi="Cambria" w:cs="Arial Unicode MS"/>
        </w:rPr>
        <w:t>Классификация закупок по направления (видам деятельности):</w:t>
      </w:r>
    </w:p>
    <w:p w:rsidR="00151222" w:rsidRPr="007472E0" w:rsidRDefault="00776CE3" w:rsidP="007472E0">
      <w:pPr>
        <w:pStyle w:val="a3"/>
        <w:numPr>
          <w:ilvl w:val="0"/>
          <w:numId w:val="30"/>
        </w:numPr>
        <w:ind w:left="1418" w:hanging="851"/>
        <w:jc w:val="both"/>
        <w:rPr>
          <w:rFonts w:eastAsia="Arial Unicode MS"/>
        </w:rPr>
      </w:pPr>
      <w:r w:rsidRPr="007472E0">
        <w:rPr>
          <w:rFonts w:ascii="Cambria" w:eastAsia="Arial Unicode MS" w:hAnsi="Cambria" w:cs="Arial Unicode MS"/>
        </w:rPr>
        <w:t>Прочие закупки – 39 закупок на сумму 16 95</w:t>
      </w:r>
      <w:r w:rsidR="007472E0">
        <w:rPr>
          <w:rFonts w:ascii="Cambria" w:eastAsia="Arial Unicode MS" w:hAnsi="Cambria" w:cs="Arial Unicode MS"/>
        </w:rPr>
        <w:t>6</w:t>
      </w:r>
      <w:r w:rsidRPr="007472E0">
        <w:rPr>
          <w:rFonts w:ascii="Cambria" w:eastAsia="Arial Unicode MS" w:hAnsi="Cambria" w:cs="Arial Unicode MS"/>
        </w:rPr>
        <w:t xml:space="preserve"> тыс. руб. с НДС.</w:t>
      </w:r>
      <w:r w:rsidR="007472E0" w:rsidRPr="007472E0">
        <w:rPr>
          <w:rFonts w:eastAsia="Arial Unicode MS"/>
        </w:rPr>
        <w:t xml:space="preserve"> </w:t>
      </w:r>
    </w:p>
    <w:p w:rsidR="00151222" w:rsidRPr="00151222" w:rsidRDefault="00151222" w:rsidP="00151222">
      <w:pPr>
        <w:rPr>
          <w:rFonts w:eastAsia="Arial Unicode MS"/>
        </w:rPr>
      </w:pPr>
    </w:p>
    <w:p w:rsidR="00151222" w:rsidRDefault="00151222" w:rsidP="00151222">
      <w:pPr>
        <w:rPr>
          <w:rFonts w:eastAsia="Arial Unicode MS"/>
        </w:rPr>
      </w:pPr>
    </w:p>
    <w:p w:rsidR="00151222" w:rsidRDefault="00151222" w:rsidP="00151222">
      <w:pPr>
        <w:rPr>
          <w:rFonts w:eastAsia="Arial Unicode MS"/>
        </w:rPr>
      </w:pPr>
    </w:p>
    <w:p w:rsidR="0036640C" w:rsidRPr="00151222" w:rsidRDefault="00151222" w:rsidP="00151222">
      <w:pPr>
        <w:tabs>
          <w:tab w:val="left" w:pos="6106"/>
        </w:tabs>
        <w:rPr>
          <w:rFonts w:eastAsia="Arial Unicode MS"/>
        </w:rPr>
      </w:pPr>
      <w:r>
        <w:rPr>
          <w:rFonts w:eastAsia="Arial Unicode MS"/>
        </w:rPr>
        <w:tab/>
      </w:r>
    </w:p>
    <w:p w:rsidR="006311D5" w:rsidRPr="00FE3723" w:rsidRDefault="00E97C3F" w:rsidP="00822C93">
      <w:pPr>
        <w:pageBreakBefore/>
        <w:spacing w:line="240" w:lineRule="exact"/>
        <w:jc w:val="both"/>
        <w:rPr>
          <w:rFonts w:ascii="Cambria" w:eastAsia="Arial Unicode MS" w:hAnsi="Cambria" w:cs="Arial Unicode MS"/>
          <w:b/>
          <w:bCs/>
          <w:iCs/>
          <w:color w:val="002060"/>
        </w:rPr>
      </w:pPr>
      <w:r w:rsidRPr="00FE3723">
        <w:rPr>
          <w:rFonts w:ascii="Cambria" w:eastAsia="Arial Unicode MS" w:hAnsi="Cambria" w:cs="Arial Unicode MS"/>
          <w:b/>
          <w:bCs/>
          <w:iCs/>
          <w:color w:val="002060"/>
        </w:rPr>
        <w:t>Р</w:t>
      </w:r>
      <w:r w:rsidR="009C4CF0" w:rsidRPr="00FE3723">
        <w:rPr>
          <w:rFonts w:ascii="Cambria" w:eastAsia="Arial Unicode MS" w:hAnsi="Cambria" w:cs="Arial Unicode MS"/>
          <w:b/>
          <w:bCs/>
          <w:iCs/>
          <w:color w:val="002060"/>
        </w:rPr>
        <w:t>АЗДЕЛ</w:t>
      </w:r>
      <w:r w:rsidR="006311D5" w:rsidRPr="00FE3723">
        <w:rPr>
          <w:rFonts w:ascii="Cambria" w:eastAsia="Arial Unicode MS" w:hAnsi="Cambria" w:cs="Arial Unicode MS"/>
          <w:b/>
          <w:bCs/>
          <w:iCs/>
          <w:color w:val="002060"/>
        </w:rPr>
        <w:t xml:space="preserve"> </w:t>
      </w:r>
      <w:r w:rsidR="009C4CF0" w:rsidRPr="00FE3723">
        <w:rPr>
          <w:rFonts w:ascii="Cambria" w:eastAsia="Arial Unicode MS" w:hAnsi="Cambria" w:cs="Arial Unicode MS"/>
          <w:b/>
          <w:bCs/>
          <w:iCs/>
          <w:color w:val="002060"/>
        </w:rPr>
        <w:t>8</w:t>
      </w:r>
      <w:r w:rsidR="006311D5" w:rsidRPr="00FE3723">
        <w:rPr>
          <w:rFonts w:ascii="Cambria" w:eastAsia="Arial Unicode MS" w:hAnsi="Cambria" w:cs="Arial Unicode MS"/>
          <w:b/>
          <w:bCs/>
          <w:iCs/>
          <w:color w:val="002060"/>
        </w:rPr>
        <w:t>.</w:t>
      </w:r>
      <w:r w:rsidR="006311D5" w:rsidRPr="00FE3723">
        <w:rPr>
          <w:rFonts w:ascii="Cambria" w:eastAsia="Arial Unicode MS" w:hAnsi="Cambria" w:cs="Arial Unicode MS"/>
          <w:b/>
          <w:bCs/>
          <w:iCs/>
          <w:color w:val="002060"/>
        </w:rPr>
        <w:tab/>
      </w:r>
      <w:r w:rsidR="009C4CF0" w:rsidRPr="00FE3723">
        <w:rPr>
          <w:rFonts w:ascii="Cambria" w:eastAsia="Arial Unicode MS" w:hAnsi="Cambria" w:cs="Arial Unicode MS"/>
          <w:b/>
          <w:bCs/>
          <w:iCs/>
          <w:color w:val="002060"/>
        </w:rPr>
        <w:t>КАДРОВАЯ ПОЛИТИКА</w:t>
      </w:r>
    </w:p>
    <w:p w:rsidR="006311D5" w:rsidRPr="005A264F" w:rsidRDefault="006311D5" w:rsidP="00822C93">
      <w:pPr>
        <w:spacing w:line="240" w:lineRule="exact"/>
        <w:jc w:val="both"/>
        <w:rPr>
          <w:rFonts w:ascii="Cambria" w:eastAsia="Arial Unicode MS" w:hAnsi="Cambria" w:cs="Arial Unicode MS"/>
        </w:rPr>
      </w:pPr>
    </w:p>
    <w:p w:rsidR="00301765" w:rsidRPr="005A264F" w:rsidRDefault="00301765" w:rsidP="00822C93">
      <w:pPr>
        <w:pStyle w:val="a6"/>
        <w:spacing w:line="240" w:lineRule="exact"/>
        <w:ind w:left="0" w:firstLine="709"/>
        <w:rPr>
          <w:rFonts w:ascii="Cambria" w:eastAsia="Arial Unicode MS" w:hAnsi="Cambria" w:cs="Arial Unicode MS"/>
          <w:sz w:val="24"/>
        </w:rPr>
        <w:sectPr w:rsidR="00301765" w:rsidRPr="005A264F" w:rsidSect="00F10FE3">
          <w:type w:val="continuous"/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</w:p>
    <w:p w:rsidR="006311D5" w:rsidRPr="005A264F" w:rsidRDefault="006311D5" w:rsidP="00FE3723">
      <w:pPr>
        <w:pStyle w:val="a6"/>
        <w:ind w:left="0" w:firstLine="709"/>
        <w:rPr>
          <w:rFonts w:ascii="Cambria" w:eastAsia="Arial Unicode MS" w:hAnsi="Cambria" w:cs="Arial Unicode MS"/>
          <w:sz w:val="24"/>
        </w:rPr>
      </w:pPr>
      <w:r w:rsidRPr="005A264F">
        <w:rPr>
          <w:rFonts w:ascii="Cambria" w:eastAsia="Arial Unicode MS" w:hAnsi="Cambria" w:cs="Arial Unicode MS"/>
          <w:sz w:val="24"/>
        </w:rPr>
        <w:t>Основными целями кадр</w:t>
      </w:r>
      <w:r w:rsidR="002160BF" w:rsidRPr="005A264F">
        <w:rPr>
          <w:rFonts w:ascii="Cambria" w:eastAsia="Arial Unicode MS" w:hAnsi="Cambria" w:cs="Arial Unicode MS"/>
          <w:sz w:val="24"/>
        </w:rPr>
        <w:t>овой политики Общества являются</w:t>
      </w:r>
      <w:r w:rsidRPr="005A264F">
        <w:rPr>
          <w:rFonts w:ascii="Cambria" w:eastAsia="Arial Unicode MS" w:hAnsi="Cambria" w:cs="Arial Unicode MS"/>
          <w:sz w:val="24"/>
        </w:rPr>
        <w:t xml:space="preserve"> оптимальное использование возможностей сотрудников для достижения целей Общества, обеспечение эффективности и стабильности при помощи применения разумных и эффективных кадровых технологий, ориентированных на повышение надежности профессиональной деятельности и работоспособности персонала.</w:t>
      </w:r>
    </w:p>
    <w:p w:rsidR="006311D5" w:rsidRPr="005A264F" w:rsidRDefault="006311D5" w:rsidP="00FE3723">
      <w:pPr>
        <w:pStyle w:val="a6"/>
        <w:ind w:left="0" w:firstLine="709"/>
        <w:rPr>
          <w:rFonts w:ascii="Cambria" w:eastAsia="Arial Unicode MS" w:hAnsi="Cambria" w:cs="Arial Unicode MS"/>
          <w:sz w:val="24"/>
        </w:rPr>
      </w:pPr>
      <w:r w:rsidRPr="005A264F">
        <w:rPr>
          <w:rFonts w:ascii="Cambria" w:eastAsia="Arial Unicode MS" w:hAnsi="Cambria" w:cs="Arial Unicode MS"/>
          <w:sz w:val="24"/>
        </w:rPr>
        <w:t>Основны</w:t>
      </w:r>
      <w:r w:rsidR="00301765" w:rsidRPr="005A264F">
        <w:rPr>
          <w:rFonts w:ascii="Cambria" w:eastAsia="Arial Unicode MS" w:hAnsi="Cambria" w:cs="Arial Unicode MS"/>
          <w:sz w:val="24"/>
        </w:rPr>
        <w:t>ми</w:t>
      </w:r>
      <w:r w:rsidRPr="005A264F">
        <w:rPr>
          <w:rFonts w:ascii="Cambria" w:eastAsia="Arial Unicode MS" w:hAnsi="Cambria" w:cs="Arial Unicode MS"/>
          <w:sz w:val="24"/>
        </w:rPr>
        <w:t xml:space="preserve"> за</w:t>
      </w:r>
      <w:r w:rsidR="00301765" w:rsidRPr="005A264F">
        <w:rPr>
          <w:rFonts w:ascii="Cambria" w:eastAsia="Arial Unicode MS" w:hAnsi="Cambria" w:cs="Arial Unicode MS"/>
          <w:sz w:val="24"/>
        </w:rPr>
        <w:t xml:space="preserve">дачами кадровой политики Общества является </w:t>
      </w:r>
      <w:r w:rsidRPr="005A264F">
        <w:rPr>
          <w:rFonts w:ascii="Cambria" w:eastAsia="Arial Unicode MS" w:hAnsi="Cambria" w:cs="Arial Unicode MS"/>
          <w:sz w:val="24"/>
        </w:rPr>
        <w:t>улучшение качественного соста</w:t>
      </w:r>
      <w:r w:rsidR="00301765" w:rsidRPr="005A264F">
        <w:rPr>
          <w:rFonts w:ascii="Cambria" w:eastAsia="Arial Unicode MS" w:hAnsi="Cambria" w:cs="Arial Unicode MS"/>
          <w:sz w:val="24"/>
        </w:rPr>
        <w:t xml:space="preserve">ва специалистов и руководителей, </w:t>
      </w:r>
      <w:r w:rsidRPr="005A264F">
        <w:rPr>
          <w:rFonts w:ascii="Cambria" w:eastAsia="Arial Unicode MS" w:hAnsi="Cambria" w:cs="Arial Unicode MS"/>
          <w:sz w:val="24"/>
        </w:rPr>
        <w:t>создание условий, стимулирующих рост профессиональной комп</w:t>
      </w:r>
      <w:r w:rsidR="00301765" w:rsidRPr="005A264F">
        <w:rPr>
          <w:rFonts w:ascii="Cambria" w:eastAsia="Arial Unicode MS" w:hAnsi="Cambria" w:cs="Arial Unicode MS"/>
          <w:sz w:val="24"/>
        </w:rPr>
        <w:t xml:space="preserve">етенции всех </w:t>
      </w:r>
      <w:r w:rsidR="00184785">
        <w:rPr>
          <w:rFonts w:ascii="Cambria" w:eastAsia="Arial Unicode MS" w:hAnsi="Cambria" w:cs="Arial Unicode MS"/>
          <w:sz w:val="24"/>
        </w:rPr>
        <w:t xml:space="preserve">работников </w:t>
      </w:r>
      <w:r w:rsidR="00BF589E" w:rsidRPr="005A264F">
        <w:rPr>
          <w:rFonts w:ascii="Cambria" w:eastAsia="Arial Unicode MS" w:hAnsi="Cambria" w:cs="Arial Unicode MS"/>
          <w:sz w:val="24"/>
        </w:rPr>
        <w:t>О</w:t>
      </w:r>
      <w:r w:rsidR="00301765" w:rsidRPr="005A264F">
        <w:rPr>
          <w:rFonts w:ascii="Cambria" w:eastAsia="Arial Unicode MS" w:hAnsi="Cambria" w:cs="Arial Unicode MS"/>
          <w:sz w:val="24"/>
        </w:rPr>
        <w:t>бществ</w:t>
      </w:r>
      <w:r w:rsidR="00184785">
        <w:rPr>
          <w:rFonts w:ascii="Cambria" w:eastAsia="Arial Unicode MS" w:hAnsi="Cambria" w:cs="Arial Unicode MS"/>
          <w:sz w:val="24"/>
        </w:rPr>
        <w:t>а</w:t>
      </w:r>
      <w:r w:rsidR="00301765" w:rsidRPr="005A264F">
        <w:rPr>
          <w:rFonts w:ascii="Cambria" w:eastAsia="Arial Unicode MS" w:hAnsi="Cambria" w:cs="Arial Unicode MS"/>
          <w:sz w:val="24"/>
        </w:rPr>
        <w:t xml:space="preserve">, </w:t>
      </w:r>
      <w:r w:rsidRPr="005A264F">
        <w:rPr>
          <w:rFonts w:ascii="Cambria" w:eastAsia="Arial Unicode MS" w:hAnsi="Cambria" w:cs="Arial Unicode MS"/>
          <w:sz w:val="24"/>
        </w:rPr>
        <w:t xml:space="preserve">обеспечение </w:t>
      </w:r>
      <w:r w:rsidRPr="00C2731C">
        <w:rPr>
          <w:rFonts w:ascii="Cambria" w:eastAsia="Arial Unicode MS" w:hAnsi="Cambria" w:cs="Arial Unicode MS"/>
          <w:sz w:val="24"/>
        </w:rPr>
        <w:t xml:space="preserve">соблюдения норм права в работе </w:t>
      </w:r>
      <w:r w:rsidRPr="005A264F">
        <w:rPr>
          <w:rFonts w:ascii="Cambria" w:eastAsia="Arial Unicode MS" w:hAnsi="Cambria" w:cs="Arial Unicode MS"/>
          <w:sz w:val="24"/>
        </w:rPr>
        <w:t>с персоналом.</w:t>
      </w:r>
    </w:p>
    <w:p w:rsidR="006311D5" w:rsidRPr="005A264F" w:rsidRDefault="00184785" w:rsidP="00FE3723">
      <w:pPr>
        <w:pStyle w:val="a6"/>
        <w:ind w:left="0" w:firstLine="709"/>
        <w:rPr>
          <w:rFonts w:ascii="Cambria" w:eastAsia="Arial Unicode MS" w:hAnsi="Cambria" w:cs="Arial Unicode MS"/>
          <w:sz w:val="24"/>
        </w:rPr>
      </w:pPr>
      <w:r>
        <w:rPr>
          <w:rFonts w:ascii="Cambria" w:eastAsia="Arial Unicode MS" w:hAnsi="Cambria" w:cs="Arial Unicode MS"/>
          <w:sz w:val="24"/>
        </w:rPr>
        <w:t>Основное</w:t>
      </w:r>
      <w:r w:rsidR="006311D5" w:rsidRPr="005A264F">
        <w:rPr>
          <w:rFonts w:ascii="Cambria" w:eastAsia="Arial Unicode MS" w:hAnsi="Cambria" w:cs="Arial Unicode MS"/>
          <w:sz w:val="24"/>
        </w:rPr>
        <w:t xml:space="preserve"> внимание в работе с кадрами в Обществе сосредоточено на совершенствовании структуры управления, рациональной расстановке и закреплении кадров. Кадровая политика направлена на решение организационно-управленческих, социально-экономических, правовых и других задач и является частью общей концепции развития Общества.</w:t>
      </w:r>
    </w:p>
    <w:p w:rsidR="00301765" w:rsidRPr="005A264F" w:rsidRDefault="00301765" w:rsidP="00A76D5C">
      <w:pPr>
        <w:pStyle w:val="a6"/>
        <w:ind w:left="0" w:firstLine="709"/>
        <w:rPr>
          <w:rFonts w:ascii="Cambria" w:eastAsia="Arial Unicode MS" w:hAnsi="Cambria" w:cs="Arial Unicode MS"/>
          <w:sz w:val="24"/>
        </w:rPr>
        <w:sectPr w:rsidR="00301765" w:rsidRPr="005A264F" w:rsidSect="00951441">
          <w:type w:val="continuous"/>
          <w:pgSz w:w="11906" w:h="16838"/>
          <w:pgMar w:top="1134" w:right="850" w:bottom="1134" w:left="1701" w:header="708" w:footer="708" w:gutter="0"/>
          <w:cols w:space="284"/>
          <w:titlePg/>
          <w:docGrid w:linePitch="360"/>
        </w:sectPr>
      </w:pPr>
    </w:p>
    <w:p w:rsidR="00301765" w:rsidRPr="005A264F" w:rsidRDefault="00301765" w:rsidP="00A76D5C">
      <w:pPr>
        <w:pStyle w:val="a6"/>
        <w:ind w:left="0" w:firstLine="709"/>
        <w:rPr>
          <w:rFonts w:ascii="Cambria" w:eastAsia="Arial Unicode MS" w:hAnsi="Cambria" w:cs="Arial Unicode MS"/>
          <w:sz w:val="24"/>
        </w:rPr>
      </w:pPr>
    </w:p>
    <w:p w:rsidR="006311D5" w:rsidRPr="00184785" w:rsidRDefault="009C4CF0" w:rsidP="00822C93">
      <w:pPr>
        <w:spacing w:line="240" w:lineRule="exact"/>
        <w:jc w:val="both"/>
        <w:rPr>
          <w:rFonts w:ascii="Cambria" w:eastAsia="Arial Unicode MS" w:hAnsi="Cambria" w:cs="Arial Unicode MS"/>
          <w:b/>
          <w:bCs/>
          <w:iCs/>
          <w:smallCaps/>
          <w:color w:val="FF0000"/>
          <w:sz w:val="22"/>
          <w:szCs w:val="22"/>
        </w:rPr>
      </w:pPr>
      <w:r w:rsidRPr="00184785">
        <w:rPr>
          <w:rFonts w:ascii="Cambria" w:eastAsia="Arial Unicode MS" w:hAnsi="Cambria" w:cs="Arial Unicode MS"/>
          <w:b/>
          <w:bCs/>
          <w:iCs/>
          <w:smallCaps/>
          <w:color w:val="C00000"/>
          <w:sz w:val="22"/>
          <w:szCs w:val="22"/>
        </w:rPr>
        <w:t>8</w:t>
      </w:r>
      <w:r w:rsidR="006311D5" w:rsidRPr="00184785">
        <w:rPr>
          <w:rFonts w:ascii="Cambria" w:eastAsia="Arial Unicode MS" w:hAnsi="Cambria" w:cs="Arial Unicode MS"/>
          <w:b/>
          <w:bCs/>
          <w:iCs/>
          <w:smallCaps/>
          <w:color w:val="C00000"/>
          <w:sz w:val="22"/>
          <w:szCs w:val="22"/>
        </w:rPr>
        <w:t>.1.</w:t>
      </w:r>
      <w:r w:rsidR="006311D5" w:rsidRPr="00184785">
        <w:rPr>
          <w:rFonts w:ascii="Cambria" w:eastAsia="Arial Unicode MS" w:hAnsi="Cambria" w:cs="Arial Unicode MS"/>
          <w:b/>
          <w:bCs/>
          <w:iCs/>
          <w:smallCaps/>
          <w:color w:val="C00000"/>
          <w:sz w:val="22"/>
          <w:szCs w:val="22"/>
        </w:rPr>
        <w:tab/>
        <w:t>Организационная структура Общества и категории персонала</w:t>
      </w:r>
    </w:p>
    <w:p w:rsidR="00822C93" w:rsidRPr="005A264F" w:rsidRDefault="00822C93" w:rsidP="00FE3723">
      <w:pPr>
        <w:jc w:val="both"/>
        <w:rPr>
          <w:rFonts w:ascii="Cambria" w:eastAsia="Arial Unicode MS" w:hAnsi="Cambria" w:cs="Arial Unicode MS"/>
          <w:b/>
          <w:bCs/>
          <w:iCs/>
          <w:smallCaps/>
          <w:color w:val="4F81BD"/>
        </w:rPr>
      </w:pPr>
    </w:p>
    <w:p w:rsidR="00E82FBA" w:rsidRDefault="006311D5" w:rsidP="00E82FBA">
      <w:pPr>
        <w:pStyle w:val="a6"/>
        <w:ind w:left="0" w:firstLine="709"/>
        <w:rPr>
          <w:rFonts w:ascii="Cambria" w:eastAsia="Arial Unicode MS" w:hAnsi="Cambria" w:cs="Arial Unicode MS"/>
          <w:sz w:val="24"/>
        </w:rPr>
      </w:pPr>
      <w:r w:rsidRPr="005A264F">
        <w:rPr>
          <w:rFonts w:ascii="Cambria" w:eastAsia="Arial Unicode MS" w:hAnsi="Cambria" w:cs="Arial Unicode MS"/>
          <w:sz w:val="24"/>
        </w:rPr>
        <w:t>Организационная структура Общества по состоянию на 31.12.201</w:t>
      </w:r>
      <w:r w:rsidR="00FE3723">
        <w:rPr>
          <w:rFonts w:ascii="Cambria" w:eastAsia="Arial Unicode MS" w:hAnsi="Cambria" w:cs="Arial Unicode MS"/>
          <w:sz w:val="24"/>
        </w:rPr>
        <w:t>4</w:t>
      </w:r>
      <w:r w:rsidRPr="005A264F">
        <w:rPr>
          <w:rFonts w:ascii="Cambria" w:eastAsia="Arial Unicode MS" w:hAnsi="Cambria" w:cs="Arial Unicode MS"/>
          <w:sz w:val="24"/>
        </w:rPr>
        <w:t xml:space="preserve"> года представлена н</w:t>
      </w:r>
      <w:r w:rsidR="008D2D9F" w:rsidRPr="005A264F">
        <w:rPr>
          <w:rFonts w:ascii="Cambria" w:eastAsia="Arial Unicode MS" w:hAnsi="Cambria" w:cs="Arial Unicode MS"/>
          <w:sz w:val="24"/>
        </w:rPr>
        <w:t>иже и утверждена решением Совета директоров ОАО «Энергосервис Волги» (Протокол №3 от 31.03.2011 года)</w:t>
      </w:r>
      <w:r w:rsidRPr="005A264F">
        <w:rPr>
          <w:rFonts w:ascii="Cambria" w:eastAsia="Arial Unicode MS" w:hAnsi="Cambria" w:cs="Arial Unicode MS"/>
          <w:sz w:val="24"/>
        </w:rPr>
        <w:t>.</w:t>
      </w:r>
    </w:p>
    <w:p w:rsidR="00E82FBA" w:rsidRDefault="00E82FBA" w:rsidP="00BD5204">
      <w:pPr>
        <w:pStyle w:val="a6"/>
        <w:ind w:left="0"/>
        <w:rPr>
          <w:rFonts w:ascii="Cambria" w:eastAsia="Arial Unicode MS" w:hAnsi="Cambria" w:cs="Arial Unicode MS"/>
          <w:sz w:val="24"/>
        </w:rPr>
      </w:pPr>
    </w:p>
    <w:p w:rsidR="00C112C8" w:rsidRDefault="00C112C8" w:rsidP="00E82FBA">
      <w:pPr>
        <w:pStyle w:val="a6"/>
        <w:ind w:left="0" w:firstLine="709"/>
        <w:jc w:val="center"/>
        <w:rPr>
          <w:rFonts w:ascii="Cambria" w:eastAsia="Arial Unicode MS" w:hAnsi="Cambria" w:cs="Arial Unicode MS"/>
          <w:b/>
          <w:bCs/>
          <w:iCs/>
          <w:smallCaps/>
          <w:color w:val="4F81BD"/>
          <w:sz w:val="20"/>
          <w:szCs w:val="20"/>
        </w:rPr>
      </w:pPr>
      <w:r w:rsidRPr="001C39C6">
        <w:rPr>
          <w:rFonts w:ascii="Cambria" w:eastAsia="Arial Unicode MS" w:hAnsi="Cambria" w:cs="Arial Unicode MS"/>
          <w:b/>
          <w:bCs/>
          <w:iCs/>
          <w:smallCaps/>
          <w:color w:val="4F81BD"/>
          <w:sz w:val="20"/>
          <w:szCs w:val="20"/>
        </w:rPr>
        <w:t>Организационная структура</w:t>
      </w:r>
    </w:p>
    <w:p w:rsidR="00FC5588" w:rsidRPr="001C39C6" w:rsidRDefault="00FC5588" w:rsidP="00BD5204">
      <w:pPr>
        <w:spacing w:line="240" w:lineRule="exact"/>
        <w:rPr>
          <w:rFonts w:ascii="Cambria" w:eastAsia="Arial Unicode MS" w:hAnsi="Cambria" w:cs="Arial Unicode MS"/>
          <w:b/>
          <w:bCs/>
          <w:iCs/>
          <w:smallCaps/>
          <w:color w:val="4F81BD"/>
          <w:sz w:val="20"/>
          <w:szCs w:val="20"/>
        </w:rPr>
      </w:pPr>
    </w:p>
    <w:p w:rsidR="00C112C8" w:rsidRPr="001C39C6" w:rsidRDefault="00FC5588" w:rsidP="00C112C8">
      <w:pPr>
        <w:spacing w:line="360" w:lineRule="auto"/>
        <w:jc w:val="both"/>
        <w:rPr>
          <w:rFonts w:ascii="Cambria" w:eastAsia="Arial Unicode MS" w:hAnsi="Cambria" w:cs="Arial Unicode MS"/>
          <w:sz w:val="20"/>
          <w:szCs w:val="20"/>
        </w:rPr>
      </w:pPr>
      <w:r w:rsidRPr="001C39C6">
        <w:rPr>
          <w:rFonts w:ascii="Cambria" w:eastAsia="Arial Unicode MS" w:hAnsi="Cambria" w:cs="Arial Unicode MS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57408" behindDoc="0" locked="0" layoutInCell="1" allowOverlap="1" wp14:anchorId="7E356ECD" wp14:editId="62E89D4A">
                <wp:simplePos x="0" y="0"/>
                <wp:positionH relativeFrom="column">
                  <wp:posOffset>400050</wp:posOffset>
                </wp:positionH>
                <wp:positionV relativeFrom="paragraph">
                  <wp:posOffset>-2540</wp:posOffset>
                </wp:positionV>
                <wp:extent cx="4798695" cy="476250"/>
                <wp:effectExtent l="0" t="0" r="20955" b="38100"/>
                <wp:wrapNone/>
                <wp:docPr id="15" name="Прямоугольник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4798695" cy="476250"/>
                        </a:xfrm>
                        <a:prstGeom prst="rect">
                          <a:avLst/>
                        </a:prstGeom>
                        <a:gradFill rotWithShape="1">
                          <a:gsLst>
                            <a:gs pos="0">
                              <a:srgbClr val="C0504D">
                                <a:gamma/>
                                <a:shade val="46275"/>
                                <a:invGamma/>
                              </a:srgbClr>
                            </a:gs>
                            <a:gs pos="100000">
                              <a:srgbClr val="C0504D"/>
                            </a:gs>
                          </a:gsLst>
                          <a:lin ang="5400000" scaled="1"/>
                        </a:gradFill>
                        <a:ln>
                          <a:noFill/>
                        </a:ln>
                        <a:effectLst>
                          <a:outerShdw dist="28398" dir="3806097" algn="ctr" rotWithShape="0">
                            <a:srgbClr val="622423">
                              <a:alpha val="50000"/>
                            </a:srgbClr>
                          </a:outerShdw>
                        </a:effectLst>
                        <a:extLst>
                          <a:ext uri="{91240B29-F687-4F45-9708-019B960494DF}">
                            <a14:hiddenLine xmlns:a14="http://schemas.microsoft.com/office/drawing/2010/main" w="38100">
                              <a:solidFill>
                                <a:srgbClr val="F2F2F2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17946" w:rsidRPr="00113942" w:rsidRDefault="00817946" w:rsidP="00C112C8">
                            <w:pPr>
                              <w:jc w:val="center"/>
                              <w:rPr>
                                <w:rFonts w:ascii="Candara" w:hAnsi="Candara"/>
                                <w:b/>
                                <w:smallCaps/>
                                <w:color w:val="FFFFFF"/>
                                <w:sz w:val="20"/>
                                <w:szCs w:val="20"/>
                              </w:rPr>
                            </w:pPr>
                            <w:r w:rsidRPr="00113942">
                              <w:rPr>
                                <w:rFonts w:ascii="Candara" w:hAnsi="Candara"/>
                                <w:b/>
                                <w:smallCaps/>
                                <w:color w:val="FFFFFF"/>
                                <w:sz w:val="20"/>
                                <w:szCs w:val="20"/>
                              </w:rPr>
                              <w:t>Генеральный директор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48" o:spid="_x0000_s1036" style="position:absolute;left:0;text-align:left;margin-left:31.5pt;margin-top:-.2pt;width:377.85pt;height:37.5pt;z-index:251857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" fillcolor="#592524" stroked="f" strokecolor="#f2f2f2" strokeweight="3pt">
                <v:fill color2="#c0504d" rotate="t" focus="100%" type="gradient"/>
                <v:shadow on="t" color="#622423" opacity=".5" offset="1pt"/>
                <v:path arrowok="t"/>
                <v:textbox>
                  <w:txbxContent>
                    <w:p w:rsidR="00817946" w:rsidRPr="00113942" w:rsidRDefault="00817946" w:rsidP="00C112C8">
                      <w:pPr>
                        <w:jc w:val="center"/>
                        <w:rPr>
                          <w:rFonts w:ascii="Candara" w:hAnsi="Candara"/>
                          <w:b/>
                          <w:smallCaps/>
                          <w:color w:val="FFFFFF"/>
                          <w:sz w:val="20"/>
                          <w:szCs w:val="20"/>
                        </w:rPr>
                      </w:pPr>
                      <w:r w:rsidRPr="00113942">
                        <w:rPr>
                          <w:rFonts w:ascii="Candara" w:hAnsi="Candara"/>
                          <w:b/>
                          <w:smallCaps/>
                          <w:color w:val="FFFFFF"/>
                          <w:sz w:val="20"/>
                          <w:szCs w:val="20"/>
                        </w:rPr>
                        <w:t>Генеральный директор</w:t>
                      </w:r>
                    </w:p>
                  </w:txbxContent>
                </v:textbox>
              </v:rect>
            </w:pict>
          </mc:Fallback>
        </mc:AlternateContent>
      </w:r>
    </w:p>
    <w:p w:rsidR="00C112C8" w:rsidRPr="001C39C6" w:rsidRDefault="00C112C8" w:rsidP="00C112C8">
      <w:pPr>
        <w:spacing w:line="360" w:lineRule="auto"/>
        <w:jc w:val="both"/>
        <w:rPr>
          <w:rFonts w:ascii="Cambria" w:eastAsia="Arial Unicode MS" w:hAnsi="Cambria" w:cs="Arial Unicode MS"/>
          <w:sz w:val="20"/>
          <w:szCs w:val="20"/>
        </w:rPr>
      </w:pPr>
    </w:p>
    <w:p w:rsidR="00C112C8" w:rsidRPr="001C39C6" w:rsidRDefault="00C112C8" w:rsidP="00C112C8">
      <w:pPr>
        <w:spacing w:line="360" w:lineRule="auto"/>
        <w:jc w:val="both"/>
        <w:rPr>
          <w:rFonts w:ascii="Cambria" w:eastAsia="Arial Unicode MS" w:hAnsi="Cambria" w:cs="Arial Unicode MS"/>
          <w:sz w:val="20"/>
          <w:szCs w:val="20"/>
        </w:rPr>
      </w:pPr>
      <w:r w:rsidRPr="001C39C6">
        <w:rPr>
          <w:rFonts w:ascii="Cambria" w:eastAsia="Arial Unicode MS" w:hAnsi="Cambria" w:cs="Arial Unicode MS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68672" behindDoc="0" locked="0" layoutInCell="1" allowOverlap="1" wp14:anchorId="1899F960" wp14:editId="66009F6E">
                <wp:simplePos x="0" y="0"/>
                <wp:positionH relativeFrom="column">
                  <wp:posOffset>914920</wp:posOffset>
                </wp:positionH>
                <wp:positionV relativeFrom="paragraph">
                  <wp:posOffset>321195</wp:posOffset>
                </wp:positionV>
                <wp:extent cx="3989993" cy="0"/>
                <wp:effectExtent l="0" t="0" r="10795" b="19050"/>
                <wp:wrapNone/>
                <wp:docPr id="62" name="Прямая соединительная линия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989993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Прямая соединительная линия 62" o:spid="_x0000_s1026" style="position:absolute;z-index:2518686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72.05pt,25.3pt" to="386.2pt,25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" strokecolor="#233d5d [1540]"/>
            </w:pict>
          </mc:Fallback>
        </mc:AlternateContent>
      </w:r>
      <w:r w:rsidRPr="001C39C6">
        <w:rPr>
          <w:rFonts w:ascii="Cambria" w:eastAsia="Arial Unicode MS" w:hAnsi="Cambria" w:cs="Arial Unicode MS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67648" behindDoc="0" locked="0" layoutInCell="1" allowOverlap="1" wp14:anchorId="40F12AB5" wp14:editId="7F00433B">
                <wp:simplePos x="0" y="0"/>
                <wp:positionH relativeFrom="column">
                  <wp:posOffset>2558992</wp:posOffset>
                </wp:positionH>
                <wp:positionV relativeFrom="paragraph">
                  <wp:posOffset>25631</wp:posOffset>
                </wp:positionV>
                <wp:extent cx="0" cy="299085"/>
                <wp:effectExtent l="0" t="0" r="19050" b="24765"/>
                <wp:wrapNone/>
                <wp:docPr id="63" name="Прямая соединительная линия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99085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Прямая соединительная линия 63" o:spid="_x0000_s1026" style="position:absolute;z-index:25186764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201.5pt,2pt" to="201.5pt,25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" strokecolor="#233d5d [1540]"/>
            </w:pict>
          </mc:Fallback>
        </mc:AlternateContent>
      </w:r>
    </w:p>
    <w:p w:rsidR="00C112C8" w:rsidRPr="001C39C6" w:rsidRDefault="00BD5204" w:rsidP="00C112C8">
      <w:pPr>
        <w:spacing w:line="360" w:lineRule="auto"/>
        <w:jc w:val="both"/>
        <w:rPr>
          <w:rFonts w:ascii="Cambria" w:eastAsia="Arial Unicode MS" w:hAnsi="Cambria" w:cs="Arial Unicode MS"/>
          <w:sz w:val="20"/>
          <w:szCs w:val="20"/>
        </w:rPr>
      </w:pPr>
      <w:r w:rsidRPr="001C39C6">
        <w:rPr>
          <w:rFonts w:ascii="Cambria" w:eastAsia="Arial Unicode MS" w:hAnsi="Cambria" w:cs="Arial Unicode MS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71744" behindDoc="0" locked="0" layoutInCell="1" allowOverlap="1" wp14:anchorId="0E6D1A41" wp14:editId="0A94ED6F">
                <wp:simplePos x="0" y="0"/>
                <wp:positionH relativeFrom="column">
                  <wp:posOffset>3093031</wp:posOffset>
                </wp:positionH>
                <wp:positionV relativeFrom="paragraph">
                  <wp:posOffset>103182</wp:posOffset>
                </wp:positionV>
                <wp:extent cx="15253" cy="1877438"/>
                <wp:effectExtent l="0" t="0" r="22860" b="27940"/>
                <wp:wrapNone/>
                <wp:docPr id="22" name="Прямая соединительная линия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5253" cy="1877438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22" o:spid="_x0000_s1026" style="position:absolute;z-index:2518717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243.55pt,8.1pt" to="244.75pt,155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" strokecolor="#233d5d [1540]"/>
            </w:pict>
          </mc:Fallback>
        </mc:AlternateContent>
      </w:r>
      <w:r w:rsidRPr="001C39C6">
        <w:rPr>
          <w:rFonts w:ascii="Cambria" w:eastAsia="Arial Unicode MS" w:hAnsi="Cambria" w:cs="Arial Unicode MS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70720" behindDoc="0" locked="0" layoutInCell="1" allowOverlap="1" wp14:anchorId="7E4D62B8" wp14:editId="79D12D1E">
                <wp:simplePos x="0" y="0"/>
                <wp:positionH relativeFrom="column">
                  <wp:posOffset>914035</wp:posOffset>
                </wp:positionH>
                <wp:positionV relativeFrom="paragraph">
                  <wp:posOffset>103181</wp:posOffset>
                </wp:positionV>
                <wp:extent cx="0" cy="213995"/>
                <wp:effectExtent l="0" t="0" r="19050" b="33655"/>
                <wp:wrapNone/>
                <wp:docPr id="53" name="Прямая соединительная линия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13995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53" o:spid="_x0000_s1026" style="position:absolute;z-index:25187072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71.95pt,8.1pt" to="71.95pt,24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" strokecolor="#233d5d [1540]"/>
            </w:pict>
          </mc:Fallback>
        </mc:AlternateContent>
      </w:r>
      <w:r w:rsidRPr="001C39C6">
        <w:rPr>
          <w:rFonts w:ascii="Cambria" w:eastAsia="Arial Unicode MS" w:hAnsi="Cambria" w:cs="Arial Unicode MS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69696" behindDoc="0" locked="0" layoutInCell="1" allowOverlap="1" wp14:anchorId="4DDB143D" wp14:editId="68A4376F">
                <wp:simplePos x="0" y="0"/>
                <wp:positionH relativeFrom="column">
                  <wp:posOffset>4902376</wp:posOffset>
                </wp:positionH>
                <wp:positionV relativeFrom="paragraph">
                  <wp:posOffset>103181</wp:posOffset>
                </wp:positionV>
                <wp:extent cx="0" cy="214008"/>
                <wp:effectExtent l="0" t="0" r="19050" b="33655"/>
                <wp:wrapNone/>
                <wp:docPr id="55" name="Прямая соединительная линия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14008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55" o:spid="_x0000_s1026" style="position:absolute;z-index:25186969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386pt,8.1pt" to="386pt,24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" strokecolor="#233d5d [1540]"/>
            </w:pict>
          </mc:Fallback>
        </mc:AlternateContent>
      </w:r>
      <w:r w:rsidR="00C112C8" w:rsidRPr="001C39C6">
        <w:rPr>
          <w:rFonts w:ascii="Cambria" w:eastAsia="Arial Unicode MS" w:hAnsi="Cambria" w:cs="Arial Unicode MS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64576" behindDoc="0" locked="0" layoutInCell="1" allowOverlap="1" wp14:anchorId="0EDE0086" wp14:editId="75C6CF45">
                <wp:simplePos x="0" y="0"/>
                <wp:positionH relativeFrom="column">
                  <wp:posOffset>-212725</wp:posOffset>
                </wp:positionH>
                <wp:positionV relativeFrom="paragraph">
                  <wp:posOffset>323850</wp:posOffset>
                </wp:positionV>
                <wp:extent cx="2632075" cy="474980"/>
                <wp:effectExtent l="0" t="0" r="15875" b="39370"/>
                <wp:wrapNone/>
                <wp:docPr id="64" name="Прямоугольник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32075" cy="474980"/>
                        </a:xfrm>
                        <a:prstGeom prst="rect">
                          <a:avLst/>
                        </a:prstGeom>
                        <a:gradFill rotWithShape="1">
                          <a:gsLst>
                            <a:gs pos="0">
                              <a:srgbClr val="4F81BD">
                                <a:gamma/>
                                <a:shade val="46275"/>
                                <a:invGamma/>
                              </a:srgbClr>
                            </a:gs>
                            <a:gs pos="100000">
                              <a:srgbClr val="4F81BD"/>
                            </a:gs>
                          </a:gsLst>
                          <a:lin ang="5400000" scaled="1"/>
                        </a:gradFill>
                        <a:ln>
                          <a:noFill/>
                        </a:ln>
                        <a:effectLst>
                          <a:outerShdw dist="28398" dir="3806097" algn="ctr" rotWithShape="0">
                            <a:srgbClr val="243F60">
                              <a:alpha val="50000"/>
                            </a:srgbClr>
                          </a:outerShdw>
                        </a:effectLst>
                        <a:extLst>
                          <a:ext uri="{91240B29-F687-4F45-9708-019B960494DF}">
                            <a14:hiddenLine xmlns:a14="http://schemas.microsoft.com/office/drawing/2010/main" w="38100">
                              <a:solidFill>
                                <a:srgbClr val="F2F2F2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17946" w:rsidRPr="00113942" w:rsidRDefault="00817946" w:rsidP="00C112C8">
                            <w:pPr>
                              <w:jc w:val="center"/>
                              <w:rPr>
                                <w:rFonts w:ascii="Candara" w:hAnsi="Candara"/>
                                <w:b/>
                                <w:smallCaps/>
                                <w:color w:val="FFFFFF"/>
                                <w:sz w:val="20"/>
                                <w:szCs w:val="20"/>
                              </w:rPr>
                            </w:pPr>
                            <w:r w:rsidRPr="00113942">
                              <w:rPr>
                                <w:rFonts w:ascii="Candara" w:hAnsi="Candara"/>
                                <w:b/>
                                <w:smallCaps/>
                                <w:color w:val="FFFFFF"/>
                                <w:sz w:val="20"/>
                                <w:szCs w:val="20"/>
                              </w:rPr>
                              <w:t>Заместитель генерального</w:t>
                            </w:r>
                            <w:r w:rsidRPr="00B750D3">
                              <w:rPr>
                                <w:rFonts w:ascii="Bookman Old Style" w:hAnsi="Bookman Old Style"/>
                                <w:sz w:val="18"/>
                                <w:szCs w:val="18"/>
                              </w:rPr>
                              <w:t xml:space="preserve"> </w:t>
                            </w:r>
                            <w:r w:rsidRPr="00113942">
                              <w:rPr>
                                <w:rFonts w:ascii="Candara" w:hAnsi="Candara"/>
                                <w:b/>
                                <w:smallCaps/>
                                <w:color w:val="FFFFFF"/>
                                <w:sz w:val="20"/>
                                <w:szCs w:val="20"/>
                              </w:rPr>
                              <w:t>директора – технический директор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41" o:spid="_x0000_s1037" style="position:absolute;left:0;text-align:left;margin-left:-16.75pt;margin-top:25.5pt;width:207.25pt;height:37.4pt;z-index:251864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" fillcolor="#253c57" stroked="f" strokecolor="#f2f2f2" strokeweight="3pt">
                <v:fill color2="#4f81bd" rotate="t" focus="100%" type="gradient"/>
                <v:shadow on="t" color="#243f60" opacity=".5" offset="1pt"/>
                <v:path arrowok="t"/>
                <v:textbox>
                  <w:txbxContent>
                    <w:p w:rsidR="00817946" w:rsidRPr="00113942" w:rsidRDefault="00817946" w:rsidP="00C112C8">
                      <w:pPr>
                        <w:jc w:val="center"/>
                        <w:rPr>
                          <w:rFonts w:ascii="Candara" w:hAnsi="Candara"/>
                          <w:b/>
                          <w:smallCaps/>
                          <w:color w:val="FFFFFF"/>
                          <w:sz w:val="20"/>
                          <w:szCs w:val="20"/>
                        </w:rPr>
                      </w:pPr>
                      <w:r w:rsidRPr="00113942">
                        <w:rPr>
                          <w:rFonts w:ascii="Candara" w:hAnsi="Candara"/>
                          <w:b/>
                          <w:smallCaps/>
                          <w:color w:val="FFFFFF"/>
                          <w:sz w:val="20"/>
                          <w:szCs w:val="20"/>
                        </w:rPr>
                        <w:t>Заместитель генерального</w:t>
                      </w:r>
                      <w:r w:rsidRPr="00B750D3">
                        <w:rPr>
                          <w:rFonts w:ascii="Bookman Old Style" w:hAnsi="Bookman Old Style"/>
                          <w:sz w:val="18"/>
                          <w:szCs w:val="18"/>
                        </w:rPr>
                        <w:t xml:space="preserve"> </w:t>
                      </w:r>
                      <w:r w:rsidRPr="00113942">
                        <w:rPr>
                          <w:rFonts w:ascii="Candara" w:hAnsi="Candara"/>
                          <w:b/>
                          <w:smallCaps/>
                          <w:color w:val="FFFFFF"/>
                          <w:sz w:val="20"/>
                          <w:szCs w:val="20"/>
                        </w:rPr>
                        <w:t>директора – технический директор</w:t>
                      </w:r>
                    </w:p>
                  </w:txbxContent>
                </v:textbox>
              </v:rect>
            </w:pict>
          </mc:Fallback>
        </mc:AlternateContent>
      </w:r>
      <w:r w:rsidR="00C112C8" w:rsidRPr="001C39C6">
        <w:rPr>
          <w:rFonts w:ascii="Cambria" w:eastAsia="Arial Unicode MS" w:hAnsi="Cambria" w:cs="Arial Unicode MS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58432" behindDoc="0" locked="0" layoutInCell="1" allowOverlap="1" wp14:anchorId="670A8BEA" wp14:editId="1AA687F8">
                <wp:simplePos x="0" y="0"/>
                <wp:positionH relativeFrom="column">
                  <wp:posOffset>3583305</wp:posOffset>
                </wp:positionH>
                <wp:positionV relativeFrom="paragraph">
                  <wp:posOffset>317500</wp:posOffset>
                </wp:positionV>
                <wp:extent cx="2456815" cy="483870"/>
                <wp:effectExtent l="0" t="0" r="19685" b="30480"/>
                <wp:wrapNone/>
                <wp:docPr id="65" name="Прямоугольник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456815" cy="483870"/>
                        </a:xfrm>
                        <a:prstGeom prst="rect">
                          <a:avLst/>
                        </a:prstGeom>
                        <a:gradFill rotWithShape="1">
                          <a:gsLst>
                            <a:gs pos="0">
                              <a:srgbClr val="4F81BD">
                                <a:gamma/>
                                <a:shade val="46275"/>
                                <a:invGamma/>
                              </a:srgbClr>
                            </a:gs>
                            <a:gs pos="100000">
                              <a:srgbClr val="4F81BD"/>
                            </a:gs>
                          </a:gsLst>
                          <a:lin ang="5400000" scaled="1"/>
                        </a:gradFill>
                        <a:ln>
                          <a:noFill/>
                        </a:ln>
                        <a:effectLst>
                          <a:outerShdw dist="28398" dir="3806097" algn="ctr" rotWithShape="0">
                            <a:srgbClr val="243F60">
                              <a:alpha val="50000"/>
                            </a:srgbClr>
                          </a:outerShdw>
                        </a:effectLst>
                        <a:extLst>
                          <a:ext uri="{91240B29-F687-4F45-9708-019B960494DF}">
                            <a14:hiddenLine xmlns:a14="http://schemas.microsoft.com/office/drawing/2010/main" w="38100">
                              <a:solidFill>
                                <a:srgbClr val="F2F2F2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17946" w:rsidRPr="00113942" w:rsidRDefault="00817946" w:rsidP="00C112C8">
                            <w:pPr>
                              <w:jc w:val="center"/>
                              <w:rPr>
                                <w:rFonts w:ascii="Candara" w:hAnsi="Candara"/>
                                <w:b/>
                                <w:smallCaps/>
                                <w:color w:val="FFFFFF"/>
                                <w:sz w:val="20"/>
                                <w:szCs w:val="20"/>
                              </w:rPr>
                            </w:pPr>
                            <w:r w:rsidRPr="00113942">
                              <w:rPr>
                                <w:rFonts w:ascii="Candara" w:hAnsi="Candara"/>
                                <w:b/>
                                <w:smallCaps/>
                                <w:color w:val="FFFFFF"/>
                                <w:sz w:val="20"/>
                                <w:szCs w:val="20"/>
                              </w:rPr>
                              <w:t>Заместитель генерального директора по экономике и финансам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47" o:spid="_x0000_s1038" style="position:absolute;left:0;text-align:left;margin-left:282.15pt;margin-top:25pt;width:193.45pt;height:38.1pt;z-index:251858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" fillcolor="#253c57" stroked="f" strokecolor="#f2f2f2" strokeweight="3pt">
                <v:fill color2="#4f81bd" rotate="t" focus="100%" type="gradient"/>
                <v:shadow on="t" color="#243f60" opacity=".5" offset="1pt"/>
                <v:path arrowok="t"/>
                <v:textbox>
                  <w:txbxContent>
                    <w:p w:rsidR="00817946" w:rsidRPr="00113942" w:rsidRDefault="00817946" w:rsidP="00C112C8">
                      <w:pPr>
                        <w:jc w:val="center"/>
                        <w:rPr>
                          <w:rFonts w:ascii="Candara" w:hAnsi="Candara"/>
                          <w:b/>
                          <w:smallCaps/>
                          <w:color w:val="FFFFFF"/>
                          <w:sz w:val="20"/>
                          <w:szCs w:val="20"/>
                        </w:rPr>
                      </w:pPr>
                      <w:r w:rsidRPr="00113942">
                        <w:rPr>
                          <w:rFonts w:ascii="Candara" w:hAnsi="Candara"/>
                          <w:b/>
                          <w:smallCaps/>
                          <w:color w:val="FFFFFF"/>
                          <w:sz w:val="20"/>
                          <w:szCs w:val="20"/>
                        </w:rPr>
                        <w:t>Заместитель генерального директора по экономике и финансам</w:t>
                      </w:r>
                    </w:p>
                  </w:txbxContent>
                </v:textbox>
              </v:rect>
            </w:pict>
          </mc:Fallback>
        </mc:AlternateContent>
      </w:r>
    </w:p>
    <w:p w:rsidR="00C112C8" w:rsidRPr="001C39C6" w:rsidRDefault="00C112C8" w:rsidP="00C112C8">
      <w:pPr>
        <w:spacing w:line="360" w:lineRule="auto"/>
        <w:jc w:val="both"/>
        <w:rPr>
          <w:rFonts w:ascii="Cambria" w:eastAsia="Arial Unicode MS" w:hAnsi="Cambria" w:cs="Arial Unicode MS"/>
          <w:sz w:val="20"/>
          <w:szCs w:val="20"/>
        </w:rPr>
      </w:pPr>
      <w:r w:rsidRPr="001C39C6">
        <w:rPr>
          <w:rFonts w:ascii="Cambria" w:eastAsia="Arial Unicode MS" w:hAnsi="Cambria" w:cs="Arial Unicode MS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76864" behindDoc="0" locked="0" layoutInCell="1" allowOverlap="1" wp14:anchorId="01BB0785" wp14:editId="7F1C254C">
                <wp:simplePos x="0" y="0"/>
                <wp:positionH relativeFrom="column">
                  <wp:posOffset>-378171</wp:posOffset>
                </wp:positionH>
                <wp:positionV relativeFrom="paragraph">
                  <wp:posOffset>267220</wp:posOffset>
                </wp:positionV>
                <wp:extent cx="0" cy="2142836"/>
                <wp:effectExtent l="0" t="0" r="19050" b="10160"/>
                <wp:wrapNone/>
                <wp:docPr id="66" name="Прямая соединительная линия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142836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66" o:spid="_x0000_s1026" style="position:absolute;z-index:251876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29.8pt,21.05pt" to="-29.8pt,189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" strokecolor="#233d5d [1540]"/>
            </w:pict>
          </mc:Fallback>
        </mc:AlternateContent>
      </w:r>
      <w:r w:rsidRPr="001C39C6">
        <w:rPr>
          <w:rFonts w:ascii="Cambria" w:eastAsia="Arial Unicode MS" w:hAnsi="Cambria" w:cs="Arial Unicode MS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75840" behindDoc="0" locked="0" layoutInCell="1" allowOverlap="1" wp14:anchorId="75CFC65A" wp14:editId="3EF9511F">
                <wp:simplePos x="0" y="0"/>
                <wp:positionH relativeFrom="column">
                  <wp:posOffset>-378171</wp:posOffset>
                </wp:positionH>
                <wp:positionV relativeFrom="paragraph">
                  <wp:posOffset>266873</wp:posOffset>
                </wp:positionV>
                <wp:extent cx="165736" cy="0"/>
                <wp:effectExtent l="0" t="0" r="24765" b="19050"/>
                <wp:wrapNone/>
                <wp:docPr id="67" name="Прямая соединительная линия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65736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67" o:spid="_x0000_s1026" style="position:absolute;flip:x;z-index:25187584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-29.8pt,21pt" to="-16.75pt,2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" strokecolor="#233d5d [1540]"/>
            </w:pict>
          </mc:Fallback>
        </mc:AlternateContent>
      </w:r>
    </w:p>
    <w:p w:rsidR="00C112C8" w:rsidRPr="001C39C6" w:rsidRDefault="00C112C8" w:rsidP="00C112C8">
      <w:pPr>
        <w:spacing w:line="360" w:lineRule="auto"/>
        <w:jc w:val="both"/>
        <w:rPr>
          <w:rFonts w:ascii="Cambria" w:eastAsia="Arial Unicode MS" w:hAnsi="Cambria" w:cs="Arial Unicode MS"/>
          <w:sz w:val="20"/>
          <w:szCs w:val="20"/>
        </w:rPr>
      </w:pPr>
    </w:p>
    <w:p w:rsidR="00C112C8" w:rsidRPr="001C39C6" w:rsidRDefault="00BD5204" w:rsidP="00C112C8">
      <w:pPr>
        <w:spacing w:line="360" w:lineRule="auto"/>
        <w:jc w:val="both"/>
        <w:rPr>
          <w:rFonts w:ascii="Cambria" w:eastAsia="Arial Unicode MS" w:hAnsi="Cambria" w:cs="Arial Unicode MS"/>
          <w:sz w:val="20"/>
          <w:szCs w:val="20"/>
        </w:rPr>
      </w:pPr>
      <w:r w:rsidRPr="001C39C6">
        <w:rPr>
          <w:rFonts w:ascii="Cambria" w:eastAsia="Arial Unicode MS" w:hAnsi="Cambria" w:cs="Arial Unicode MS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80960" behindDoc="0" locked="0" layoutInCell="1" allowOverlap="1" wp14:anchorId="72FBE129" wp14:editId="43F9D8F5">
                <wp:simplePos x="0" y="0"/>
                <wp:positionH relativeFrom="column">
                  <wp:posOffset>5320665</wp:posOffset>
                </wp:positionH>
                <wp:positionV relativeFrom="paragraph">
                  <wp:posOffset>133647</wp:posOffset>
                </wp:positionV>
                <wp:extent cx="11295" cy="554477"/>
                <wp:effectExtent l="0" t="0" r="27305" b="36195"/>
                <wp:wrapNone/>
                <wp:docPr id="68" name="Прямая соединительная линия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1295" cy="554477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68" o:spid="_x0000_s1026" style="position:absolute;z-index:251880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18.95pt,10.5pt" to="419.85pt,54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" strokecolor="#233d5d [1540]"/>
            </w:pict>
          </mc:Fallback>
        </mc:AlternateContent>
      </w:r>
    </w:p>
    <w:p w:rsidR="00C112C8" w:rsidRPr="001C39C6" w:rsidRDefault="00BD5204" w:rsidP="00C112C8">
      <w:pPr>
        <w:spacing w:line="360" w:lineRule="auto"/>
        <w:jc w:val="both"/>
        <w:rPr>
          <w:rFonts w:ascii="Cambria" w:eastAsia="Arial Unicode MS" w:hAnsi="Cambria" w:cs="Arial Unicode MS"/>
          <w:sz w:val="20"/>
          <w:szCs w:val="20"/>
        </w:rPr>
      </w:pPr>
      <w:r w:rsidRPr="001C39C6">
        <w:rPr>
          <w:rFonts w:ascii="Cambria" w:eastAsia="Arial Unicode MS" w:hAnsi="Cambria" w:cs="Arial Unicode MS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65600" behindDoc="0" locked="0" layoutInCell="1" allowOverlap="1" wp14:anchorId="477B76F0" wp14:editId="668EB35F">
                <wp:simplePos x="0" y="0"/>
                <wp:positionH relativeFrom="column">
                  <wp:posOffset>-211726</wp:posOffset>
                </wp:positionH>
                <wp:positionV relativeFrom="paragraph">
                  <wp:posOffset>197904</wp:posOffset>
                </wp:positionV>
                <wp:extent cx="1475740" cy="474980"/>
                <wp:effectExtent l="0" t="0" r="0" b="39370"/>
                <wp:wrapNone/>
                <wp:docPr id="94" name="Прямоугольник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475740" cy="474980"/>
                        </a:xfrm>
                        <a:prstGeom prst="rect">
                          <a:avLst/>
                        </a:prstGeom>
                        <a:gradFill rotWithShape="1">
                          <a:gsLst>
                            <a:gs pos="0">
                              <a:srgbClr val="76923C">
                                <a:gamma/>
                                <a:shade val="46275"/>
                                <a:invGamma/>
                              </a:srgbClr>
                            </a:gs>
                            <a:gs pos="100000">
                              <a:srgbClr val="76923C"/>
                            </a:gs>
                          </a:gsLst>
                          <a:lin ang="5400000" scaled="1"/>
                        </a:gradFill>
                        <a:ln>
                          <a:noFill/>
                        </a:ln>
                        <a:effectLst>
                          <a:outerShdw dist="20000" dir="5400000" rotWithShape="0">
                            <a:srgbClr val="000000">
                              <a:alpha val="37999"/>
                            </a:srgbClr>
                          </a:outerShdw>
                        </a:effectLst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46AAC5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17946" w:rsidRPr="00113942" w:rsidRDefault="00817946" w:rsidP="00C112C8">
                            <w:pPr>
                              <w:jc w:val="center"/>
                              <w:rPr>
                                <w:rFonts w:ascii="Candara" w:hAnsi="Candara"/>
                                <w:b/>
                                <w:smallCaps/>
                                <w:color w:val="FFFFFF"/>
                                <w:sz w:val="20"/>
                                <w:szCs w:val="20"/>
                              </w:rPr>
                            </w:pPr>
                            <w:r w:rsidRPr="00113942">
                              <w:rPr>
                                <w:rFonts w:ascii="Candara" w:hAnsi="Candara"/>
                                <w:b/>
                                <w:smallCaps/>
                                <w:color w:val="FFFFFF"/>
                                <w:sz w:val="20"/>
                                <w:szCs w:val="20"/>
                              </w:rPr>
                              <w:t>Отд</w:t>
                            </w:r>
                            <w:r>
                              <w:rPr>
                                <w:rFonts w:ascii="Candara" w:hAnsi="Candara"/>
                                <w:b/>
                                <w:smallCaps/>
                                <w:color w:val="FFFFFF"/>
                                <w:sz w:val="20"/>
                                <w:szCs w:val="20"/>
                              </w:rPr>
                              <w:t>ел энергоаудита и</w:t>
                            </w:r>
                            <w:r w:rsidRPr="00113942">
                              <w:rPr>
                                <w:rFonts w:ascii="Candara" w:hAnsi="Candara"/>
                                <w:b/>
                                <w:smallCaps/>
                                <w:color w:val="FFFFFF"/>
                                <w:sz w:val="20"/>
                                <w:szCs w:val="20"/>
                              </w:rPr>
                              <w:t xml:space="preserve"> энергосрвиса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40" o:spid="_x0000_s1039" style="position:absolute;left:0;text-align:left;margin-left:-16.65pt;margin-top:15.6pt;width:116.2pt;height:37.4pt;z-index:251865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" fillcolor="#37441c" stroked="f" strokecolor="#46aac5">
                <v:fill color2="#76923c" rotate="t" focus="100%" type="gradient"/>
                <v:shadow on="t" color="black" opacity="24903f" origin=",.5" offset="0,.55556mm"/>
                <v:path arrowok="t"/>
                <v:textbox>
                  <w:txbxContent>
                    <w:p w:rsidR="00817946" w:rsidRPr="00113942" w:rsidRDefault="00817946" w:rsidP="00C112C8">
                      <w:pPr>
                        <w:jc w:val="center"/>
                        <w:rPr>
                          <w:rFonts w:ascii="Candara" w:hAnsi="Candara"/>
                          <w:b/>
                          <w:smallCaps/>
                          <w:color w:val="FFFFFF"/>
                          <w:sz w:val="20"/>
                          <w:szCs w:val="20"/>
                        </w:rPr>
                      </w:pPr>
                      <w:r w:rsidRPr="00113942">
                        <w:rPr>
                          <w:rFonts w:ascii="Candara" w:hAnsi="Candara"/>
                          <w:b/>
                          <w:smallCaps/>
                          <w:color w:val="FFFFFF"/>
                          <w:sz w:val="20"/>
                          <w:szCs w:val="20"/>
                        </w:rPr>
                        <w:t>Отд</w:t>
                      </w:r>
                      <w:r>
                        <w:rPr>
                          <w:rFonts w:ascii="Candara" w:hAnsi="Candara"/>
                          <w:b/>
                          <w:smallCaps/>
                          <w:color w:val="FFFFFF"/>
                          <w:sz w:val="20"/>
                          <w:szCs w:val="20"/>
                        </w:rPr>
                        <w:t>ел энергоаудита и</w:t>
                      </w:r>
                      <w:r w:rsidRPr="00113942">
                        <w:rPr>
                          <w:rFonts w:ascii="Candara" w:hAnsi="Candara"/>
                          <w:b/>
                          <w:smallCaps/>
                          <w:color w:val="FFFFFF"/>
                          <w:sz w:val="20"/>
                          <w:szCs w:val="20"/>
                        </w:rPr>
                        <w:t xml:space="preserve"> энергосрвиса</w:t>
                      </w:r>
                    </w:p>
                  </w:txbxContent>
                </v:textbox>
              </v:rect>
            </w:pict>
          </mc:Fallback>
        </mc:AlternateContent>
      </w:r>
      <w:r w:rsidRPr="001C39C6">
        <w:rPr>
          <w:rFonts w:ascii="Cambria" w:eastAsia="Arial Unicode MS" w:hAnsi="Cambria" w:cs="Arial Unicode MS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62528" behindDoc="0" locked="0" layoutInCell="1" allowOverlap="1" wp14:anchorId="0B8429B8" wp14:editId="68412207">
                <wp:simplePos x="0" y="0"/>
                <wp:positionH relativeFrom="column">
                  <wp:posOffset>1380490</wp:posOffset>
                </wp:positionH>
                <wp:positionV relativeFrom="paragraph">
                  <wp:posOffset>197269</wp:posOffset>
                </wp:positionV>
                <wp:extent cx="1475740" cy="474980"/>
                <wp:effectExtent l="0" t="0" r="0" b="39370"/>
                <wp:wrapNone/>
                <wp:docPr id="95" name="Прямоугольник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475740" cy="474980"/>
                        </a:xfrm>
                        <a:prstGeom prst="rect">
                          <a:avLst/>
                        </a:prstGeom>
                        <a:gradFill rotWithShape="1">
                          <a:gsLst>
                            <a:gs pos="0">
                              <a:srgbClr val="76923C">
                                <a:gamma/>
                                <a:shade val="46275"/>
                                <a:invGamma/>
                              </a:srgbClr>
                            </a:gs>
                            <a:gs pos="100000">
                              <a:srgbClr val="76923C"/>
                            </a:gs>
                          </a:gsLst>
                          <a:lin ang="5400000" scaled="1"/>
                        </a:gradFill>
                        <a:ln>
                          <a:noFill/>
                        </a:ln>
                        <a:effectLst>
                          <a:outerShdw dist="20000" dir="5400000" rotWithShape="0">
                            <a:srgbClr val="000000">
                              <a:alpha val="37999"/>
                            </a:srgbClr>
                          </a:outerShdw>
                        </a:effectLst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46AAC5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17946" w:rsidRPr="00113942" w:rsidRDefault="00817946" w:rsidP="00C112C8">
                            <w:pPr>
                              <w:jc w:val="center"/>
                              <w:rPr>
                                <w:rFonts w:ascii="Candara" w:hAnsi="Candara"/>
                                <w:b/>
                                <w:smallCaps/>
                                <w:color w:val="FFFFFF"/>
                                <w:sz w:val="20"/>
                                <w:szCs w:val="20"/>
                              </w:rPr>
                            </w:pPr>
                            <w:r w:rsidRPr="00113942">
                              <w:rPr>
                                <w:rFonts w:ascii="Candara" w:hAnsi="Candara"/>
                                <w:b/>
                                <w:smallCaps/>
                                <w:color w:val="FFFFFF"/>
                                <w:sz w:val="20"/>
                                <w:szCs w:val="20"/>
                              </w:rPr>
                              <w:t>Юридический отдел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43" o:spid="_x0000_s1040" style="position:absolute;left:0;text-align:left;margin-left:108.7pt;margin-top:15.55pt;width:116.2pt;height:37.4pt;z-index:251862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" fillcolor="#37441c" stroked="f" strokecolor="#46aac5">
                <v:fill color2="#76923c" rotate="t" focus="100%" type="gradient"/>
                <v:shadow on="t" color="black" opacity="24903f" origin=",.5" offset="0,.55556mm"/>
                <v:path arrowok="t"/>
                <v:textbox>
                  <w:txbxContent>
                    <w:p w:rsidR="00817946" w:rsidRPr="00113942" w:rsidRDefault="00817946" w:rsidP="00C112C8">
                      <w:pPr>
                        <w:jc w:val="center"/>
                        <w:rPr>
                          <w:rFonts w:ascii="Candara" w:hAnsi="Candara"/>
                          <w:b/>
                          <w:smallCaps/>
                          <w:color w:val="FFFFFF"/>
                          <w:sz w:val="20"/>
                          <w:szCs w:val="20"/>
                        </w:rPr>
                      </w:pPr>
                      <w:r w:rsidRPr="00113942">
                        <w:rPr>
                          <w:rFonts w:ascii="Candara" w:hAnsi="Candara"/>
                          <w:b/>
                          <w:smallCaps/>
                          <w:color w:val="FFFFFF"/>
                          <w:sz w:val="20"/>
                          <w:szCs w:val="20"/>
                        </w:rPr>
                        <w:t>Юридический отдел</w:t>
                      </w:r>
                    </w:p>
                  </w:txbxContent>
                </v:textbox>
              </v:rect>
            </w:pict>
          </mc:Fallback>
        </mc:AlternateContent>
      </w:r>
      <w:r w:rsidR="005912F4" w:rsidRPr="001C39C6">
        <w:rPr>
          <w:rFonts w:ascii="Cambria" w:eastAsia="Arial Unicode MS" w:hAnsi="Cambria" w:cs="Arial Unicode MS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66624" behindDoc="0" locked="0" layoutInCell="1" allowOverlap="1" wp14:anchorId="25C34A80" wp14:editId="500DCFD0">
                <wp:simplePos x="0" y="0"/>
                <wp:positionH relativeFrom="column">
                  <wp:posOffset>3593668</wp:posOffset>
                </wp:positionH>
                <wp:positionV relativeFrom="paragraph">
                  <wp:posOffset>205294</wp:posOffset>
                </wp:positionV>
                <wp:extent cx="1422400" cy="474980"/>
                <wp:effectExtent l="0" t="0" r="6350" b="39370"/>
                <wp:wrapNone/>
                <wp:docPr id="69" name="Прямоугольник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422400" cy="474980"/>
                        </a:xfrm>
                        <a:prstGeom prst="rect">
                          <a:avLst/>
                        </a:prstGeom>
                        <a:gradFill rotWithShape="1">
                          <a:gsLst>
                            <a:gs pos="0">
                              <a:srgbClr val="76923C">
                                <a:gamma/>
                                <a:shade val="46275"/>
                                <a:invGamma/>
                              </a:srgbClr>
                            </a:gs>
                            <a:gs pos="100000">
                              <a:srgbClr val="76923C"/>
                            </a:gs>
                          </a:gsLst>
                          <a:lin ang="5400000" scaled="1"/>
                        </a:gradFill>
                        <a:ln>
                          <a:noFill/>
                        </a:ln>
                        <a:effectLst>
                          <a:outerShdw dist="20000" dir="5400000" rotWithShape="0">
                            <a:srgbClr val="000000">
                              <a:alpha val="37999"/>
                            </a:srgbClr>
                          </a:outerShdw>
                        </a:effectLst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46AAC5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17946" w:rsidRPr="00113942" w:rsidRDefault="00817946" w:rsidP="00C112C8">
                            <w:pPr>
                              <w:jc w:val="center"/>
                              <w:rPr>
                                <w:rFonts w:ascii="Candara" w:hAnsi="Candara"/>
                                <w:b/>
                                <w:smallCaps/>
                                <w:color w:val="FFFFFF"/>
                                <w:sz w:val="20"/>
                                <w:szCs w:val="20"/>
                              </w:rPr>
                            </w:pPr>
                            <w:r w:rsidRPr="00113942">
                              <w:rPr>
                                <w:rFonts w:ascii="Candara" w:hAnsi="Candara"/>
                                <w:b/>
                                <w:smallCaps/>
                                <w:color w:val="FFFFFF"/>
                                <w:sz w:val="20"/>
                                <w:szCs w:val="20"/>
                              </w:rPr>
                              <w:t>Бухгалтерия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39" o:spid="_x0000_s1041" style="position:absolute;left:0;text-align:left;margin-left:282.95pt;margin-top:16.15pt;width:112pt;height:37.4pt;z-index:251866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" fillcolor="#37441c" stroked="f" strokecolor="#46aac5">
                <v:fill color2="#76923c" rotate="t" focus="100%" type="gradient"/>
                <v:shadow on="t" color="black" opacity="24903f" origin=",.5" offset="0,.55556mm"/>
                <v:path arrowok="t"/>
                <v:textbox>
                  <w:txbxContent>
                    <w:p w:rsidR="00817946" w:rsidRPr="00113942" w:rsidRDefault="00817946" w:rsidP="00C112C8">
                      <w:pPr>
                        <w:jc w:val="center"/>
                        <w:rPr>
                          <w:rFonts w:ascii="Candara" w:hAnsi="Candara"/>
                          <w:b/>
                          <w:smallCaps/>
                          <w:color w:val="FFFFFF"/>
                          <w:sz w:val="20"/>
                          <w:szCs w:val="20"/>
                        </w:rPr>
                      </w:pPr>
                      <w:r w:rsidRPr="00113942">
                        <w:rPr>
                          <w:rFonts w:ascii="Candara" w:hAnsi="Candara"/>
                          <w:b/>
                          <w:smallCaps/>
                          <w:color w:val="FFFFFF"/>
                          <w:sz w:val="20"/>
                          <w:szCs w:val="20"/>
                        </w:rPr>
                        <w:t>Бухгалтерия</w:t>
                      </w:r>
                    </w:p>
                  </w:txbxContent>
                </v:textbox>
              </v:rect>
            </w:pict>
          </mc:Fallback>
        </mc:AlternateContent>
      </w:r>
    </w:p>
    <w:p w:rsidR="00C112C8" w:rsidRPr="001C39C6" w:rsidRDefault="00BD5204" w:rsidP="00C112C8">
      <w:pPr>
        <w:spacing w:line="360" w:lineRule="auto"/>
        <w:jc w:val="both"/>
        <w:rPr>
          <w:rFonts w:ascii="Cambria" w:eastAsia="Arial Unicode MS" w:hAnsi="Cambria" w:cs="Arial Unicode MS"/>
          <w:sz w:val="20"/>
          <w:szCs w:val="20"/>
        </w:rPr>
      </w:pPr>
      <w:r w:rsidRPr="001C39C6">
        <w:rPr>
          <w:rFonts w:ascii="Cambria" w:eastAsia="Arial Unicode MS" w:hAnsi="Cambria" w:cs="Arial Unicode MS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77888" behindDoc="0" locked="0" layoutInCell="1" allowOverlap="1" wp14:anchorId="6FB4DF84" wp14:editId="08EFD01B">
                <wp:simplePos x="0" y="0"/>
                <wp:positionH relativeFrom="column">
                  <wp:posOffset>-377825</wp:posOffset>
                </wp:positionH>
                <wp:positionV relativeFrom="paragraph">
                  <wp:posOffset>240517</wp:posOffset>
                </wp:positionV>
                <wp:extent cx="165735" cy="0"/>
                <wp:effectExtent l="0" t="0" r="24765" b="19050"/>
                <wp:wrapNone/>
                <wp:docPr id="96" name="Прямая соединительная линия 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65735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96" o:spid="_x0000_s1026" style="position:absolute;z-index:251877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29.75pt,18.95pt" to="-16.7pt,18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" strokecolor="#233d5d [1540]"/>
            </w:pict>
          </mc:Fallback>
        </mc:AlternateContent>
      </w:r>
      <w:r w:rsidRPr="001C39C6">
        <w:rPr>
          <w:rFonts w:ascii="Cambria" w:eastAsia="Arial Unicode MS" w:hAnsi="Cambria" w:cs="Arial Unicode MS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73792" behindDoc="0" locked="0" layoutInCell="1" allowOverlap="1" wp14:anchorId="75261765" wp14:editId="515C7F64">
                <wp:simplePos x="0" y="0"/>
                <wp:positionH relativeFrom="column">
                  <wp:posOffset>2854325</wp:posOffset>
                </wp:positionH>
                <wp:positionV relativeFrom="paragraph">
                  <wp:posOffset>211334</wp:posOffset>
                </wp:positionV>
                <wp:extent cx="258560" cy="0"/>
                <wp:effectExtent l="0" t="0" r="27305" b="19050"/>
                <wp:wrapNone/>
                <wp:docPr id="98" name="Прямая соединительная линия 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5856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98" o:spid="_x0000_s1026" style="position:absolute;z-index:251873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24.75pt,16.65pt" to="245.1pt,1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" strokecolor="#233d5d [1540]"/>
            </w:pict>
          </mc:Fallback>
        </mc:AlternateContent>
      </w:r>
      <w:r w:rsidRPr="001C39C6">
        <w:rPr>
          <w:rFonts w:ascii="Cambria" w:eastAsia="Arial Unicode MS" w:hAnsi="Cambria" w:cs="Arial Unicode MS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74816" behindDoc="0" locked="0" layoutInCell="1" allowOverlap="1" wp14:anchorId="590334AB" wp14:editId="6B086D65">
                <wp:simplePos x="0" y="0"/>
                <wp:positionH relativeFrom="column">
                  <wp:posOffset>3118891</wp:posOffset>
                </wp:positionH>
                <wp:positionV relativeFrom="paragraph">
                  <wp:posOffset>209064</wp:posOffset>
                </wp:positionV>
                <wp:extent cx="471113" cy="0"/>
                <wp:effectExtent l="0" t="0" r="24765" b="19050"/>
                <wp:wrapNone/>
                <wp:docPr id="97" name="Прямая соединительная линия 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71113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97" o:spid="_x0000_s1026" style="position:absolute;z-index:251874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45.6pt,16.45pt" to="282.7pt,16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" strokecolor="#233d5d [1540]"/>
            </w:pict>
          </mc:Fallback>
        </mc:AlternateContent>
      </w:r>
    </w:p>
    <w:p w:rsidR="00C112C8" w:rsidRPr="001C39C6" w:rsidRDefault="00C112C8" w:rsidP="00C112C8">
      <w:pPr>
        <w:spacing w:line="360" w:lineRule="auto"/>
        <w:jc w:val="both"/>
        <w:rPr>
          <w:rFonts w:ascii="Cambria" w:eastAsia="Arial Unicode MS" w:hAnsi="Cambria" w:cs="Arial Unicode MS"/>
          <w:sz w:val="20"/>
          <w:szCs w:val="20"/>
        </w:rPr>
      </w:pPr>
      <w:r w:rsidRPr="001C39C6">
        <w:rPr>
          <w:rFonts w:ascii="Cambria" w:eastAsia="Arial Unicode MS" w:hAnsi="Cambria" w:cs="Arial Unicode MS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81984" behindDoc="0" locked="0" layoutInCell="1" allowOverlap="1" wp14:anchorId="62C3E267" wp14:editId="0FD17039">
                <wp:simplePos x="0" y="0"/>
                <wp:positionH relativeFrom="column">
                  <wp:posOffset>5006629</wp:posOffset>
                </wp:positionH>
                <wp:positionV relativeFrom="paragraph">
                  <wp:posOffset>17030</wp:posOffset>
                </wp:positionV>
                <wp:extent cx="322926" cy="0"/>
                <wp:effectExtent l="0" t="0" r="20320" b="19050"/>
                <wp:wrapNone/>
                <wp:docPr id="111" name="Прямая соединительная линия 1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22926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111" o:spid="_x0000_s1026" style="position:absolute;z-index:251881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94.2pt,1.35pt" to="419.65pt,1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" strokecolor="#233d5d [1540]"/>
            </w:pict>
          </mc:Fallback>
        </mc:AlternateContent>
      </w:r>
    </w:p>
    <w:p w:rsidR="00C112C8" w:rsidRPr="001C39C6" w:rsidRDefault="00BD5204" w:rsidP="00C112C8">
      <w:pPr>
        <w:jc w:val="center"/>
        <w:rPr>
          <w:rFonts w:ascii="Cambria" w:eastAsia="Arial Unicode MS" w:hAnsi="Cambria" w:cs="Arial Unicode MS"/>
          <w:b/>
          <w:bCs/>
          <w:iCs/>
          <w:smallCaps/>
          <w:color w:val="4F81BD"/>
          <w:sz w:val="20"/>
          <w:szCs w:val="20"/>
        </w:rPr>
      </w:pPr>
      <w:r w:rsidRPr="001C39C6">
        <w:rPr>
          <w:rFonts w:ascii="Cambria" w:eastAsia="Arial Unicode MS" w:hAnsi="Cambria" w:cs="Arial Unicode MS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60480" behindDoc="0" locked="0" layoutInCell="1" allowOverlap="1" wp14:anchorId="53C0CD03" wp14:editId="2685D91D">
                <wp:simplePos x="0" y="0"/>
                <wp:positionH relativeFrom="column">
                  <wp:posOffset>-212090</wp:posOffset>
                </wp:positionH>
                <wp:positionV relativeFrom="paragraph">
                  <wp:posOffset>152683</wp:posOffset>
                </wp:positionV>
                <wp:extent cx="1475740" cy="474980"/>
                <wp:effectExtent l="0" t="0" r="0" b="39370"/>
                <wp:wrapNone/>
                <wp:docPr id="109" name="Прямоугольник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475740" cy="474980"/>
                        </a:xfrm>
                        <a:prstGeom prst="rect">
                          <a:avLst/>
                        </a:prstGeom>
                        <a:gradFill rotWithShape="1">
                          <a:gsLst>
                            <a:gs pos="0">
                              <a:srgbClr val="76923C">
                                <a:gamma/>
                                <a:shade val="46275"/>
                                <a:invGamma/>
                              </a:srgbClr>
                            </a:gs>
                            <a:gs pos="100000">
                              <a:srgbClr val="76923C"/>
                            </a:gs>
                          </a:gsLst>
                          <a:lin ang="5400000" scaled="1"/>
                        </a:gradFill>
                        <a:ln>
                          <a:noFill/>
                        </a:ln>
                        <a:effectLst>
                          <a:outerShdw dist="20000" dir="5400000" rotWithShape="0">
                            <a:srgbClr val="000000">
                              <a:alpha val="37999"/>
                            </a:srgbClr>
                          </a:outerShdw>
                        </a:effectLst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46AAC5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17946" w:rsidRPr="00113942" w:rsidRDefault="00817946" w:rsidP="00C112C8">
                            <w:pPr>
                              <w:jc w:val="center"/>
                              <w:rPr>
                                <w:rFonts w:ascii="Candara" w:hAnsi="Candara"/>
                                <w:b/>
                                <w:smallCaps/>
                                <w:color w:val="FFFFFF"/>
                                <w:sz w:val="20"/>
                                <w:szCs w:val="20"/>
                              </w:rPr>
                            </w:pPr>
                            <w:r w:rsidRPr="00113942">
                              <w:rPr>
                                <w:rFonts w:ascii="Candara" w:hAnsi="Candara"/>
                                <w:b/>
                                <w:smallCaps/>
                                <w:color w:val="FFFFFF"/>
                                <w:sz w:val="20"/>
                                <w:szCs w:val="20"/>
                              </w:rPr>
                              <w:t>Производственно-технический отдел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45" o:spid="_x0000_s1042" style="position:absolute;left:0;text-align:left;margin-left:-16.7pt;margin-top:12pt;width:116.2pt;height:37.4pt;z-index:251860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" fillcolor="#37441c" stroked="f" strokecolor="#46aac5">
                <v:fill color2="#76923c" rotate="t" focus="100%" type="gradient"/>
                <v:shadow on="t" color="black" opacity="24903f" origin=",.5" offset="0,.55556mm"/>
                <v:path arrowok="t"/>
                <v:textbox>
                  <w:txbxContent>
                    <w:p w:rsidR="00817946" w:rsidRPr="00113942" w:rsidRDefault="00817946" w:rsidP="00C112C8">
                      <w:pPr>
                        <w:jc w:val="center"/>
                        <w:rPr>
                          <w:rFonts w:ascii="Candara" w:hAnsi="Candara"/>
                          <w:b/>
                          <w:smallCaps/>
                          <w:color w:val="FFFFFF"/>
                          <w:sz w:val="20"/>
                          <w:szCs w:val="20"/>
                        </w:rPr>
                      </w:pPr>
                      <w:r w:rsidRPr="00113942">
                        <w:rPr>
                          <w:rFonts w:ascii="Candara" w:hAnsi="Candara"/>
                          <w:b/>
                          <w:smallCaps/>
                          <w:color w:val="FFFFFF"/>
                          <w:sz w:val="20"/>
                          <w:szCs w:val="20"/>
                        </w:rPr>
                        <w:t>Производственно-технический отдел</w:t>
                      </w:r>
                    </w:p>
                  </w:txbxContent>
                </v:textbox>
              </v:rect>
            </w:pict>
          </mc:Fallback>
        </mc:AlternateContent>
      </w:r>
    </w:p>
    <w:p w:rsidR="00C112C8" w:rsidRPr="001C39C6" w:rsidRDefault="00BD5204" w:rsidP="00C112C8">
      <w:pPr>
        <w:jc w:val="center"/>
        <w:rPr>
          <w:rFonts w:ascii="Cambria" w:eastAsia="Arial Unicode MS" w:hAnsi="Cambria" w:cs="Arial Unicode MS"/>
          <w:b/>
          <w:bCs/>
          <w:iCs/>
          <w:smallCaps/>
          <w:color w:val="4F81BD"/>
          <w:sz w:val="20"/>
          <w:szCs w:val="20"/>
        </w:rPr>
      </w:pPr>
      <w:r w:rsidRPr="001C39C6">
        <w:rPr>
          <w:rFonts w:ascii="Cambria" w:eastAsia="Arial Unicode MS" w:hAnsi="Cambria" w:cs="Arial Unicode MS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61504" behindDoc="0" locked="0" layoutInCell="1" allowOverlap="1" wp14:anchorId="05E38E55" wp14:editId="05D7F6B3">
                <wp:simplePos x="0" y="0"/>
                <wp:positionH relativeFrom="column">
                  <wp:posOffset>1373626</wp:posOffset>
                </wp:positionH>
                <wp:positionV relativeFrom="paragraph">
                  <wp:posOffset>3458</wp:posOffset>
                </wp:positionV>
                <wp:extent cx="1475740" cy="474980"/>
                <wp:effectExtent l="0" t="0" r="0" b="39370"/>
                <wp:wrapNone/>
                <wp:docPr id="110" name="Прямоугольник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475740" cy="474980"/>
                        </a:xfrm>
                        <a:prstGeom prst="rect">
                          <a:avLst/>
                        </a:prstGeom>
                        <a:gradFill rotWithShape="1">
                          <a:gsLst>
                            <a:gs pos="0">
                              <a:srgbClr val="76923C">
                                <a:gamma/>
                                <a:shade val="46275"/>
                                <a:invGamma/>
                              </a:srgbClr>
                            </a:gs>
                            <a:gs pos="100000">
                              <a:srgbClr val="76923C"/>
                            </a:gs>
                          </a:gsLst>
                          <a:lin ang="5400000" scaled="1"/>
                        </a:gradFill>
                        <a:ln>
                          <a:noFill/>
                        </a:ln>
                        <a:effectLst>
                          <a:outerShdw dist="20000" dir="5400000" rotWithShape="0">
                            <a:srgbClr val="000000">
                              <a:alpha val="37999"/>
                            </a:srgbClr>
                          </a:outerShdw>
                        </a:effectLst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46AAC5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17946" w:rsidRPr="00113942" w:rsidRDefault="00817946" w:rsidP="00C112C8">
                            <w:pPr>
                              <w:jc w:val="center"/>
                              <w:rPr>
                                <w:rFonts w:ascii="Candara" w:hAnsi="Candara"/>
                                <w:b/>
                                <w:smallCaps/>
                                <w:color w:val="FFFFFF"/>
                                <w:sz w:val="20"/>
                                <w:szCs w:val="20"/>
                              </w:rPr>
                            </w:pPr>
                            <w:r w:rsidRPr="00113942">
                              <w:rPr>
                                <w:rFonts w:ascii="Candara" w:hAnsi="Candara"/>
                                <w:b/>
                                <w:smallCaps/>
                                <w:color w:val="FFFFFF"/>
                                <w:sz w:val="20"/>
                                <w:szCs w:val="20"/>
                              </w:rPr>
                              <w:t>Административно-хозяйственный отдел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44" o:spid="_x0000_s1043" style="position:absolute;left:0;text-align:left;margin-left:108.15pt;margin-top:.25pt;width:116.2pt;height:37.4pt;z-index:251861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" fillcolor="#37441c" stroked="f" strokecolor="#46aac5">
                <v:fill color2="#76923c" rotate="t" focus="100%" type="gradient"/>
                <v:shadow on="t" color="black" opacity="24903f" origin=",.5" offset="0,.55556mm"/>
                <v:path arrowok="t"/>
                <v:textbox>
                  <w:txbxContent>
                    <w:p w:rsidR="00817946" w:rsidRPr="00113942" w:rsidRDefault="00817946" w:rsidP="00C112C8">
                      <w:pPr>
                        <w:jc w:val="center"/>
                        <w:rPr>
                          <w:rFonts w:ascii="Candara" w:hAnsi="Candara"/>
                          <w:b/>
                          <w:smallCaps/>
                          <w:color w:val="FFFFFF"/>
                          <w:sz w:val="20"/>
                          <w:szCs w:val="20"/>
                        </w:rPr>
                      </w:pPr>
                      <w:r w:rsidRPr="00113942">
                        <w:rPr>
                          <w:rFonts w:ascii="Candara" w:hAnsi="Candara"/>
                          <w:b/>
                          <w:smallCaps/>
                          <w:color w:val="FFFFFF"/>
                          <w:sz w:val="20"/>
                          <w:szCs w:val="20"/>
                        </w:rPr>
                        <w:t>Административно-хозяйственный отдел</w:t>
                      </w:r>
                    </w:p>
                  </w:txbxContent>
                </v:textbox>
              </v:rect>
            </w:pict>
          </mc:Fallback>
        </mc:AlternateContent>
      </w:r>
      <w:r w:rsidR="005912F4" w:rsidRPr="001C39C6">
        <w:rPr>
          <w:rFonts w:ascii="Cambria" w:eastAsia="Arial Unicode MS" w:hAnsi="Cambria" w:cs="Arial Unicode MS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59456" behindDoc="0" locked="0" layoutInCell="1" allowOverlap="1" wp14:anchorId="491FDDC2" wp14:editId="668B462C">
                <wp:simplePos x="0" y="0"/>
                <wp:positionH relativeFrom="column">
                  <wp:posOffset>3589655</wp:posOffset>
                </wp:positionH>
                <wp:positionV relativeFrom="paragraph">
                  <wp:posOffset>6985</wp:posOffset>
                </wp:positionV>
                <wp:extent cx="1422400" cy="474980"/>
                <wp:effectExtent l="0" t="0" r="6350" b="39370"/>
                <wp:wrapNone/>
                <wp:docPr id="102" name="Прямоугольник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422400" cy="474980"/>
                        </a:xfrm>
                        <a:prstGeom prst="rect">
                          <a:avLst/>
                        </a:prstGeom>
                        <a:gradFill rotWithShape="1">
                          <a:gsLst>
                            <a:gs pos="0">
                              <a:srgbClr val="76923C">
                                <a:gamma/>
                                <a:shade val="46275"/>
                                <a:invGamma/>
                              </a:srgbClr>
                            </a:gs>
                            <a:gs pos="100000">
                              <a:srgbClr val="76923C"/>
                            </a:gs>
                          </a:gsLst>
                          <a:lin ang="5400000" scaled="1"/>
                        </a:gradFill>
                        <a:ln>
                          <a:noFill/>
                        </a:ln>
                        <a:effectLst>
                          <a:outerShdw dist="20000" dir="5400000" rotWithShape="0">
                            <a:srgbClr val="000000">
                              <a:alpha val="37999"/>
                            </a:srgbClr>
                          </a:outerShdw>
                        </a:effectLst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46AAC5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17946" w:rsidRPr="00113942" w:rsidRDefault="00817946" w:rsidP="00C112C8">
                            <w:pPr>
                              <w:jc w:val="center"/>
                              <w:rPr>
                                <w:rFonts w:ascii="Candara" w:hAnsi="Candara"/>
                                <w:b/>
                                <w:smallCaps/>
                                <w:color w:val="FFFFFF"/>
                                <w:sz w:val="20"/>
                                <w:szCs w:val="20"/>
                              </w:rPr>
                            </w:pPr>
                            <w:r w:rsidRPr="00113942">
                              <w:rPr>
                                <w:rFonts w:ascii="Candara" w:hAnsi="Candara"/>
                                <w:b/>
                                <w:smallCaps/>
                                <w:color w:val="FFFFFF"/>
                                <w:sz w:val="20"/>
                                <w:szCs w:val="20"/>
                              </w:rPr>
                              <w:t>Планово-экономический отдел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46" o:spid="_x0000_s1044" style="position:absolute;left:0;text-align:left;margin-left:282.65pt;margin-top:.55pt;width:112pt;height:37.4pt;z-index:251859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" fillcolor="#37441c" stroked="f" strokecolor="#46aac5">
                <v:fill color2="#76923c" rotate="t" focus="100%" type="gradient"/>
                <v:shadow on="t" color="black" opacity="24903f" origin=",.5" offset="0,.55556mm"/>
                <v:path arrowok="t"/>
                <v:textbox>
                  <w:txbxContent>
                    <w:p w:rsidR="00817946" w:rsidRPr="00113942" w:rsidRDefault="00817946" w:rsidP="00C112C8">
                      <w:pPr>
                        <w:jc w:val="center"/>
                        <w:rPr>
                          <w:rFonts w:ascii="Candara" w:hAnsi="Candara"/>
                          <w:b/>
                          <w:smallCaps/>
                          <w:color w:val="FFFFFF"/>
                          <w:sz w:val="20"/>
                          <w:szCs w:val="20"/>
                        </w:rPr>
                      </w:pPr>
                      <w:r w:rsidRPr="00113942">
                        <w:rPr>
                          <w:rFonts w:ascii="Candara" w:hAnsi="Candara"/>
                          <w:b/>
                          <w:smallCaps/>
                          <w:color w:val="FFFFFF"/>
                          <w:sz w:val="20"/>
                          <w:szCs w:val="20"/>
                        </w:rPr>
                        <w:t>Планово-экономический отдел</w:t>
                      </w:r>
                    </w:p>
                  </w:txbxContent>
                </v:textbox>
              </v:rect>
            </w:pict>
          </mc:Fallback>
        </mc:AlternateContent>
      </w:r>
    </w:p>
    <w:p w:rsidR="00C112C8" w:rsidRPr="001C39C6" w:rsidRDefault="00BD5204" w:rsidP="00C112C8">
      <w:pPr>
        <w:pStyle w:val="a6"/>
        <w:ind w:left="680"/>
        <w:rPr>
          <w:rFonts w:ascii="Cambria" w:eastAsia="Arial Unicode MS" w:hAnsi="Cambria" w:cs="Arial Unicode MS"/>
          <w:smallCaps/>
          <w:sz w:val="20"/>
          <w:szCs w:val="20"/>
        </w:rPr>
      </w:pPr>
      <w:r w:rsidRPr="001C39C6">
        <w:rPr>
          <w:rFonts w:ascii="Cambria" w:eastAsia="Arial Unicode MS" w:hAnsi="Cambria" w:cs="Arial Unicode MS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78912" behindDoc="0" locked="0" layoutInCell="1" allowOverlap="1" wp14:anchorId="3C620BCE" wp14:editId="186BB6DA">
                <wp:simplePos x="0" y="0"/>
                <wp:positionH relativeFrom="column">
                  <wp:posOffset>-378189</wp:posOffset>
                </wp:positionH>
                <wp:positionV relativeFrom="paragraph">
                  <wp:posOffset>123393</wp:posOffset>
                </wp:positionV>
                <wp:extent cx="166254" cy="0"/>
                <wp:effectExtent l="0" t="0" r="24765" b="19050"/>
                <wp:wrapNone/>
                <wp:docPr id="112" name="Прямая соединительная линия 1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66254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Прямая соединительная линия 112" o:spid="_x0000_s1026" style="position:absolute;z-index:2518789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-29.8pt,9.7pt" to="-16.7pt,9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" strokecolor="#233d5d [1540]"/>
            </w:pict>
          </mc:Fallback>
        </mc:AlternateContent>
      </w:r>
      <w:r w:rsidRPr="001C39C6">
        <w:rPr>
          <w:rFonts w:ascii="Cambria" w:eastAsia="Arial Unicode MS" w:hAnsi="Cambria" w:cs="Arial Unicode MS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72768" behindDoc="0" locked="0" layoutInCell="1" allowOverlap="1" wp14:anchorId="77F32510" wp14:editId="45E1C748">
                <wp:simplePos x="0" y="0"/>
                <wp:positionH relativeFrom="column">
                  <wp:posOffset>2852420</wp:posOffset>
                </wp:positionH>
                <wp:positionV relativeFrom="paragraph">
                  <wp:posOffset>119583</wp:posOffset>
                </wp:positionV>
                <wp:extent cx="260638" cy="0"/>
                <wp:effectExtent l="0" t="0" r="25400" b="19050"/>
                <wp:wrapNone/>
                <wp:docPr id="113" name="Прямая соединительная линия 1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60638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113" o:spid="_x0000_s1026" style="position:absolute;z-index:251872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24.6pt,9.4pt" to="245.1pt,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" strokecolor="#233d5d [1540]"/>
            </w:pict>
          </mc:Fallback>
        </mc:AlternateContent>
      </w:r>
    </w:p>
    <w:p w:rsidR="00FE3723" w:rsidRPr="001C39C6" w:rsidRDefault="00FE3723" w:rsidP="00951441">
      <w:pPr>
        <w:pStyle w:val="a6"/>
        <w:ind w:left="680"/>
        <w:rPr>
          <w:rFonts w:asciiTheme="majorHAnsi" w:eastAsia="Arial Unicode MS" w:hAnsiTheme="majorHAnsi" w:cs="Arial Unicode MS"/>
          <w:sz w:val="24"/>
        </w:rPr>
      </w:pPr>
    </w:p>
    <w:p w:rsidR="00C112C8" w:rsidRPr="001C39C6" w:rsidRDefault="00BD5204" w:rsidP="00A559B8">
      <w:pPr>
        <w:pStyle w:val="a6"/>
        <w:ind w:left="680"/>
        <w:rPr>
          <w:rFonts w:asciiTheme="majorHAnsi" w:eastAsia="Arial Unicode MS" w:hAnsiTheme="majorHAnsi" w:cs="Arial Unicode MS"/>
          <w:color w:val="C00000"/>
          <w:sz w:val="24"/>
        </w:rPr>
      </w:pPr>
      <w:r w:rsidRPr="001C39C6">
        <w:rPr>
          <w:rFonts w:ascii="Cambria" w:eastAsia="Arial Unicode MS" w:hAnsi="Cambria" w:cs="Arial Unicode MS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63552" behindDoc="0" locked="0" layoutInCell="1" allowOverlap="1" wp14:anchorId="20082294" wp14:editId="732338C4">
                <wp:simplePos x="0" y="0"/>
                <wp:positionH relativeFrom="column">
                  <wp:posOffset>-211091</wp:posOffset>
                </wp:positionH>
                <wp:positionV relativeFrom="paragraph">
                  <wp:posOffset>168207</wp:posOffset>
                </wp:positionV>
                <wp:extent cx="1475740" cy="474980"/>
                <wp:effectExtent l="0" t="0" r="0" b="39370"/>
                <wp:wrapNone/>
                <wp:docPr id="115" name="Прямоугольник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475740" cy="474980"/>
                        </a:xfrm>
                        <a:prstGeom prst="rect">
                          <a:avLst/>
                        </a:prstGeom>
                        <a:gradFill rotWithShape="1">
                          <a:gsLst>
                            <a:gs pos="0">
                              <a:srgbClr val="76923C">
                                <a:gamma/>
                                <a:shade val="46275"/>
                                <a:invGamma/>
                              </a:srgbClr>
                            </a:gs>
                            <a:gs pos="100000">
                              <a:srgbClr val="76923C"/>
                            </a:gs>
                          </a:gsLst>
                          <a:lin ang="5400000" scaled="1"/>
                        </a:gradFill>
                        <a:ln>
                          <a:noFill/>
                        </a:ln>
                        <a:effectLst>
                          <a:outerShdw dist="20000" dir="5400000" rotWithShape="0">
                            <a:srgbClr val="000000">
                              <a:alpha val="37999"/>
                            </a:srgbClr>
                          </a:outerShdw>
                        </a:effectLst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46AAC5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17946" w:rsidRPr="00113942" w:rsidRDefault="00817946" w:rsidP="00C112C8">
                            <w:pPr>
                              <w:jc w:val="center"/>
                              <w:rPr>
                                <w:rFonts w:ascii="Candara" w:hAnsi="Candara"/>
                                <w:b/>
                                <w:smallCaps/>
                                <w:color w:val="FFFFFF"/>
                                <w:sz w:val="20"/>
                                <w:szCs w:val="20"/>
                              </w:rPr>
                            </w:pPr>
                            <w:r w:rsidRPr="00113942">
                              <w:rPr>
                                <w:rFonts w:ascii="Candara" w:hAnsi="Candara"/>
                                <w:b/>
                                <w:smallCaps/>
                                <w:color w:val="FFFFFF"/>
                                <w:sz w:val="20"/>
                                <w:szCs w:val="20"/>
                              </w:rPr>
                              <w:t>Отдел организации работ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42" o:spid="_x0000_s1045" style="position:absolute;left:0;text-align:left;margin-left:-16.6pt;margin-top:13.25pt;width:116.2pt;height:37.4pt;z-index:251863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" fillcolor="#37441c" stroked="f" strokecolor="#46aac5">
                <v:fill color2="#76923c" rotate="t" focus="100%" type="gradient"/>
                <v:shadow on="t" color="black" opacity="24903f" origin=",.5" offset="0,.55556mm"/>
                <v:path arrowok="t"/>
                <v:textbox>
                  <w:txbxContent>
                    <w:p w:rsidR="00817946" w:rsidRPr="00113942" w:rsidRDefault="00817946" w:rsidP="00C112C8">
                      <w:pPr>
                        <w:jc w:val="center"/>
                        <w:rPr>
                          <w:rFonts w:ascii="Candara" w:hAnsi="Candara"/>
                          <w:b/>
                          <w:smallCaps/>
                          <w:color w:val="FFFFFF"/>
                          <w:sz w:val="20"/>
                          <w:szCs w:val="20"/>
                        </w:rPr>
                      </w:pPr>
                      <w:r w:rsidRPr="00113942">
                        <w:rPr>
                          <w:rFonts w:ascii="Candara" w:hAnsi="Candara"/>
                          <w:b/>
                          <w:smallCaps/>
                          <w:color w:val="FFFFFF"/>
                          <w:sz w:val="20"/>
                          <w:szCs w:val="20"/>
                        </w:rPr>
                        <w:t>Отдел организации работ</w:t>
                      </w:r>
                    </w:p>
                  </w:txbxContent>
                </v:textbox>
              </v:rect>
            </w:pict>
          </mc:Fallback>
        </mc:AlternateContent>
      </w:r>
    </w:p>
    <w:p w:rsidR="00C112C8" w:rsidRPr="000F0A22" w:rsidRDefault="00C112C8" w:rsidP="00A559B8">
      <w:pPr>
        <w:pStyle w:val="a6"/>
        <w:ind w:left="680"/>
        <w:rPr>
          <w:rFonts w:ascii="Cambria" w:eastAsia="Arial Unicode MS" w:hAnsi="Cambria" w:cs="Arial Unicode MS"/>
          <w:color w:val="C00000"/>
          <w:sz w:val="24"/>
        </w:rPr>
      </w:pPr>
    </w:p>
    <w:p w:rsidR="00BD5204" w:rsidRDefault="00BD5204" w:rsidP="00A559B8">
      <w:pPr>
        <w:pStyle w:val="a6"/>
        <w:ind w:left="680"/>
        <w:rPr>
          <w:rFonts w:ascii="Cambria" w:eastAsia="Arial Unicode MS" w:hAnsi="Cambria" w:cs="Arial Unicode MS"/>
          <w:color w:val="C00000"/>
          <w:sz w:val="24"/>
        </w:rPr>
      </w:pPr>
      <w:r w:rsidRPr="001C39C6">
        <w:rPr>
          <w:rFonts w:ascii="Cambria" w:eastAsia="Arial Unicode MS" w:hAnsi="Cambria" w:cs="Arial Unicode MS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79936" behindDoc="0" locked="0" layoutInCell="1" allowOverlap="1" wp14:anchorId="7247178C" wp14:editId="2C5F5863">
                <wp:simplePos x="0" y="0"/>
                <wp:positionH relativeFrom="column">
                  <wp:posOffset>-378460</wp:posOffset>
                </wp:positionH>
                <wp:positionV relativeFrom="paragraph">
                  <wp:posOffset>84455</wp:posOffset>
                </wp:positionV>
                <wp:extent cx="165735" cy="0"/>
                <wp:effectExtent l="0" t="0" r="24765" b="19050"/>
                <wp:wrapNone/>
                <wp:docPr id="114" name="Прямая соединительная линия 1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65735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114" o:spid="_x0000_s1026" style="position:absolute;z-index:251879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29.8pt,6.65pt" to="-16.75pt,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" strokecolor="#233d5d [1540]"/>
            </w:pict>
          </mc:Fallback>
        </mc:AlternateContent>
      </w:r>
    </w:p>
    <w:p w:rsidR="00BD5204" w:rsidRDefault="00BD5204" w:rsidP="00A559B8">
      <w:pPr>
        <w:pStyle w:val="a6"/>
        <w:ind w:left="680"/>
        <w:rPr>
          <w:rFonts w:ascii="Cambria" w:eastAsia="Arial Unicode MS" w:hAnsi="Cambria" w:cs="Arial Unicode MS"/>
          <w:color w:val="C00000"/>
          <w:sz w:val="24"/>
        </w:rPr>
      </w:pPr>
    </w:p>
    <w:p w:rsidR="00BD5204" w:rsidRDefault="00BD5204" w:rsidP="00A559B8">
      <w:pPr>
        <w:pStyle w:val="a6"/>
        <w:ind w:left="680"/>
        <w:rPr>
          <w:rFonts w:ascii="Cambria" w:eastAsia="Arial Unicode MS" w:hAnsi="Cambria" w:cs="Arial Unicode MS"/>
          <w:color w:val="C00000"/>
          <w:sz w:val="24"/>
        </w:rPr>
      </w:pPr>
    </w:p>
    <w:p w:rsidR="00A559B8" w:rsidRPr="00207545" w:rsidRDefault="00A559B8" w:rsidP="00BD5204">
      <w:pPr>
        <w:pStyle w:val="a6"/>
        <w:ind w:left="0" w:firstLine="709"/>
        <w:rPr>
          <w:rFonts w:ascii="Cambria" w:eastAsia="Arial Unicode MS" w:hAnsi="Cambria" w:cs="Arial Unicode MS"/>
          <w:sz w:val="24"/>
        </w:rPr>
      </w:pPr>
      <w:r w:rsidRPr="00207545">
        <w:rPr>
          <w:rFonts w:ascii="Cambria" w:eastAsia="Arial Unicode MS" w:hAnsi="Cambria" w:cs="Arial Unicode MS"/>
          <w:sz w:val="24"/>
        </w:rPr>
        <w:t>И</w:t>
      </w:r>
      <w:r w:rsidR="00951441" w:rsidRPr="00207545">
        <w:rPr>
          <w:rFonts w:ascii="Cambria" w:eastAsia="Arial Unicode MS" w:hAnsi="Cambria" w:cs="Arial Unicode MS"/>
          <w:sz w:val="24"/>
        </w:rPr>
        <w:t>зменения в организационную структуру Общества в течение 201</w:t>
      </w:r>
      <w:r w:rsidR="00D6666F" w:rsidRPr="00207545">
        <w:rPr>
          <w:rFonts w:ascii="Cambria" w:eastAsia="Arial Unicode MS" w:hAnsi="Cambria" w:cs="Arial Unicode MS"/>
          <w:sz w:val="24"/>
        </w:rPr>
        <w:t>4</w:t>
      </w:r>
      <w:r w:rsidR="00951441" w:rsidRPr="00207545">
        <w:rPr>
          <w:rFonts w:ascii="Cambria" w:eastAsia="Arial Unicode MS" w:hAnsi="Cambria" w:cs="Arial Unicode MS"/>
          <w:sz w:val="24"/>
        </w:rPr>
        <w:t xml:space="preserve"> года не вносились.</w:t>
      </w:r>
    </w:p>
    <w:p w:rsidR="00A559B8" w:rsidRDefault="00A559B8">
      <w:pPr>
        <w:rPr>
          <w:rFonts w:ascii="Cambria" w:eastAsia="Arial Unicode MS" w:hAnsi="Cambria" w:cs="Arial Unicode MS"/>
          <w:color w:val="FFC000"/>
        </w:rPr>
      </w:pPr>
      <w:r>
        <w:rPr>
          <w:rFonts w:ascii="Cambria" w:eastAsia="Arial Unicode MS" w:hAnsi="Cambria" w:cs="Arial Unicode MS"/>
          <w:color w:val="FFC000"/>
        </w:rPr>
        <w:br w:type="page"/>
      </w:r>
    </w:p>
    <w:p w:rsidR="00A559B8" w:rsidRDefault="00A559B8" w:rsidP="00A559B8">
      <w:pPr>
        <w:pStyle w:val="a6"/>
        <w:ind w:left="680"/>
        <w:rPr>
          <w:rFonts w:ascii="Cambria" w:eastAsia="Arial Unicode MS" w:hAnsi="Cambria" w:cs="Arial Unicode MS"/>
          <w:b/>
          <w:bCs/>
          <w:iCs/>
          <w:smallCaps/>
          <w:color w:val="4F81BD"/>
        </w:rPr>
      </w:pPr>
    </w:p>
    <w:p w:rsidR="00472922" w:rsidRPr="00184785" w:rsidRDefault="002160BF" w:rsidP="00A559B8">
      <w:pPr>
        <w:pStyle w:val="a6"/>
        <w:ind w:left="680"/>
        <w:jc w:val="center"/>
        <w:rPr>
          <w:rFonts w:ascii="Cambria" w:eastAsia="Arial Unicode MS" w:hAnsi="Cambria" w:cs="Arial Unicode MS"/>
          <w:b/>
          <w:bCs/>
          <w:iCs/>
          <w:smallCaps/>
          <w:color w:val="C00000"/>
          <w:sz w:val="24"/>
        </w:rPr>
      </w:pPr>
      <w:r w:rsidRPr="00184785">
        <w:rPr>
          <w:rFonts w:ascii="Cambria" w:eastAsia="Arial Unicode MS" w:hAnsi="Cambria" w:cs="Arial Unicode MS"/>
          <w:b/>
          <w:bCs/>
          <w:iCs/>
          <w:smallCaps/>
          <w:color w:val="C00000"/>
          <w:sz w:val="24"/>
        </w:rPr>
        <w:t>Списочная ч</w:t>
      </w:r>
      <w:r w:rsidR="00763649" w:rsidRPr="00184785">
        <w:rPr>
          <w:rFonts w:ascii="Cambria" w:eastAsia="Arial Unicode MS" w:hAnsi="Cambria" w:cs="Arial Unicode MS"/>
          <w:b/>
          <w:bCs/>
          <w:iCs/>
          <w:smallCaps/>
          <w:color w:val="C00000"/>
          <w:sz w:val="24"/>
        </w:rPr>
        <w:t>исленность персонала</w:t>
      </w:r>
    </w:p>
    <w:p w:rsidR="002160BF" w:rsidRPr="00184785" w:rsidRDefault="002160BF" w:rsidP="002160BF">
      <w:pPr>
        <w:jc w:val="right"/>
        <w:rPr>
          <w:rFonts w:ascii="Cambria" w:eastAsia="Arial Unicode MS" w:hAnsi="Cambria" w:cs="Arial Unicode MS"/>
          <w:b/>
          <w:bCs/>
          <w:iCs/>
          <w:smallCaps/>
          <w:color w:val="C00000"/>
        </w:rPr>
      </w:pPr>
      <w:r w:rsidRPr="00184785">
        <w:rPr>
          <w:rFonts w:ascii="Cambria" w:eastAsia="Arial Unicode MS" w:hAnsi="Cambria" w:cs="Arial Unicode MS"/>
          <w:b/>
          <w:bCs/>
          <w:iCs/>
          <w:smallCaps/>
          <w:color w:val="C00000"/>
        </w:rPr>
        <w:t>чел.</w:t>
      </w:r>
    </w:p>
    <w:tbl>
      <w:tblPr>
        <w:tblW w:w="9356" w:type="dxa"/>
        <w:tblInd w:w="108" w:type="dxa"/>
        <w:tblBorders>
          <w:top w:val="single" w:sz="18" w:space="0" w:color="002060"/>
          <w:left w:val="dashSmallGap" w:sz="4" w:space="0" w:color="002060"/>
          <w:bottom w:val="single" w:sz="18" w:space="0" w:color="002060"/>
          <w:right w:val="dashSmallGap" w:sz="4" w:space="0" w:color="002060"/>
          <w:insideH w:val="dashSmallGap" w:sz="4" w:space="0" w:color="002060"/>
          <w:insideV w:val="dashSmallGap" w:sz="4" w:space="0" w:color="002060"/>
        </w:tblBorders>
        <w:tblLayout w:type="fixed"/>
        <w:tblLook w:val="00A0" w:firstRow="1" w:lastRow="0" w:firstColumn="1" w:lastColumn="0" w:noHBand="0" w:noVBand="0"/>
      </w:tblPr>
      <w:tblGrid>
        <w:gridCol w:w="4962"/>
        <w:gridCol w:w="1417"/>
        <w:gridCol w:w="1418"/>
        <w:gridCol w:w="1559"/>
      </w:tblGrid>
      <w:tr w:rsidR="00151222" w:rsidRPr="00151222" w:rsidTr="00151222">
        <w:trPr>
          <w:trHeight w:val="407"/>
        </w:trPr>
        <w:tc>
          <w:tcPr>
            <w:tcW w:w="4962" w:type="dxa"/>
            <w:tcBorders>
              <w:top w:val="single" w:sz="18" w:space="0" w:color="002060"/>
              <w:bottom w:val="single" w:sz="18" w:space="0" w:color="002060"/>
            </w:tcBorders>
            <w:shd w:val="clear" w:color="auto" w:fill="auto"/>
          </w:tcPr>
          <w:p w:rsidR="00951441" w:rsidRPr="00151222" w:rsidRDefault="00951441" w:rsidP="00745DDF">
            <w:pPr>
              <w:jc w:val="center"/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</w:pPr>
            <w:r w:rsidRPr="00151222"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  <w:t>Структурное подразделение</w:t>
            </w:r>
          </w:p>
        </w:tc>
        <w:tc>
          <w:tcPr>
            <w:tcW w:w="1417" w:type="dxa"/>
            <w:tcBorders>
              <w:top w:val="single" w:sz="18" w:space="0" w:color="002060"/>
              <w:bottom w:val="single" w:sz="18" w:space="0" w:color="002060"/>
            </w:tcBorders>
            <w:shd w:val="clear" w:color="auto" w:fill="auto"/>
          </w:tcPr>
          <w:p w:rsidR="00951441" w:rsidRPr="00151222" w:rsidRDefault="00951441" w:rsidP="00151222">
            <w:pPr>
              <w:jc w:val="center"/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  <w:lang w:val="en-US"/>
              </w:rPr>
            </w:pPr>
            <w:r w:rsidRPr="00151222"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  <w:t>31.12.201</w:t>
            </w:r>
            <w:r w:rsidR="00151222"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  <w:lang w:val="en-US"/>
              </w:rPr>
              <w:t>2</w:t>
            </w:r>
          </w:p>
        </w:tc>
        <w:tc>
          <w:tcPr>
            <w:tcW w:w="1418" w:type="dxa"/>
            <w:tcBorders>
              <w:top w:val="single" w:sz="18" w:space="0" w:color="002060"/>
              <w:bottom w:val="single" w:sz="18" w:space="0" w:color="002060"/>
            </w:tcBorders>
          </w:tcPr>
          <w:p w:rsidR="00951441" w:rsidRPr="00151222" w:rsidRDefault="00151222" w:rsidP="008D2D9F">
            <w:pPr>
              <w:jc w:val="center"/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  <w:lang w:val="en-US"/>
              </w:rPr>
            </w:pPr>
            <w:r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  <w:t>31.12.201</w:t>
            </w:r>
            <w:r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  <w:lang w:val="en-US"/>
              </w:rPr>
              <w:t>3</w:t>
            </w:r>
          </w:p>
        </w:tc>
        <w:tc>
          <w:tcPr>
            <w:tcW w:w="1559" w:type="dxa"/>
            <w:tcBorders>
              <w:top w:val="single" w:sz="18" w:space="0" w:color="002060"/>
              <w:bottom w:val="single" w:sz="18" w:space="0" w:color="002060"/>
            </w:tcBorders>
          </w:tcPr>
          <w:p w:rsidR="00951441" w:rsidRPr="00151222" w:rsidRDefault="00951441" w:rsidP="00745DDF">
            <w:pPr>
              <w:jc w:val="center"/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  <w:lang w:val="en-US"/>
              </w:rPr>
            </w:pPr>
            <w:r w:rsidRPr="00151222"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  <w:lang w:val="en-US"/>
              </w:rPr>
              <w:t>31</w:t>
            </w:r>
            <w:r w:rsidR="00151222"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  <w:t>.12.201</w:t>
            </w:r>
            <w:r w:rsidR="00151222"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  <w:lang w:val="en-US"/>
              </w:rPr>
              <w:t>4</w:t>
            </w:r>
          </w:p>
        </w:tc>
      </w:tr>
      <w:tr w:rsidR="00951441" w:rsidRPr="005A264F" w:rsidTr="00151222">
        <w:tc>
          <w:tcPr>
            <w:tcW w:w="4962" w:type="dxa"/>
            <w:tcBorders>
              <w:top w:val="single" w:sz="18" w:space="0" w:color="002060"/>
            </w:tcBorders>
          </w:tcPr>
          <w:p w:rsidR="00951441" w:rsidRPr="00151222" w:rsidRDefault="00951441" w:rsidP="00E10341">
            <w:pPr>
              <w:jc w:val="both"/>
              <w:rPr>
                <w:rFonts w:ascii="Cambria" w:eastAsia="Arial Unicode MS" w:hAnsi="Cambria" w:cs="Arial Unicode MS"/>
                <w:sz w:val="22"/>
                <w:szCs w:val="22"/>
              </w:rPr>
            </w:pPr>
            <w:r w:rsidRPr="00151222">
              <w:rPr>
                <w:rFonts w:ascii="Cambria" w:eastAsia="Arial Unicode MS" w:hAnsi="Cambria" w:cs="Arial Unicode MS"/>
                <w:sz w:val="22"/>
                <w:szCs w:val="22"/>
              </w:rPr>
              <w:t>Общее руководство ОАО «Энергосервис Волги»</w:t>
            </w:r>
          </w:p>
        </w:tc>
        <w:tc>
          <w:tcPr>
            <w:tcW w:w="1417" w:type="dxa"/>
            <w:tcBorders>
              <w:top w:val="single" w:sz="18" w:space="0" w:color="002060"/>
            </w:tcBorders>
          </w:tcPr>
          <w:p w:rsidR="00951441" w:rsidRPr="00151222" w:rsidRDefault="00151222" w:rsidP="00745DDF">
            <w:pPr>
              <w:jc w:val="center"/>
              <w:rPr>
                <w:rFonts w:ascii="Cambria" w:eastAsia="Arial Unicode MS" w:hAnsi="Cambria" w:cs="Arial Unicode MS"/>
                <w:sz w:val="22"/>
                <w:szCs w:val="22"/>
                <w:lang w:val="en-US"/>
              </w:rPr>
            </w:pPr>
            <w:r>
              <w:rPr>
                <w:rFonts w:ascii="Cambria" w:eastAsia="Arial Unicode MS" w:hAnsi="Cambria" w:cs="Arial Unicode MS"/>
                <w:sz w:val="22"/>
                <w:szCs w:val="22"/>
                <w:lang w:val="en-US"/>
              </w:rPr>
              <w:t>2</w:t>
            </w:r>
          </w:p>
        </w:tc>
        <w:tc>
          <w:tcPr>
            <w:tcW w:w="1418" w:type="dxa"/>
            <w:tcBorders>
              <w:top w:val="single" w:sz="18" w:space="0" w:color="002060"/>
            </w:tcBorders>
          </w:tcPr>
          <w:p w:rsidR="00951441" w:rsidRPr="00151222" w:rsidRDefault="00151222" w:rsidP="00745DDF">
            <w:pPr>
              <w:jc w:val="center"/>
              <w:rPr>
                <w:rFonts w:ascii="Cambria" w:eastAsia="Arial Unicode MS" w:hAnsi="Cambria" w:cs="Arial Unicode MS"/>
                <w:sz w:val="22"/>
                <w:szCs w:val="22"/>
                <w:lang w:val="en-US"/>
              </w:rPr>
            </w:pPr>
            <w:r>
              <w:rPr>
                <w:rFonts w:ascii="Cambria" w:eastAsia="Arial Unicode MS" w:hAnsi="Cambria" w:cs="Arial Unicode MS"/>
                <w:sz w:val="22"/>
                <w:szCs w:val="22"/>
                <w:lang w:val="en-US"/>
              </w:rPr>
              <w:t>1</w:t>
            </w:r>
          </w:p>
        </w:tc>
        <w:tc>
          <w:tcPr>
            <w:tcW w:w="1559" w:type="dxa"/>
            <w:tcBorders>
              <w:top w:val="single" w:sz="18" w:space="0" w:color="002060"/>
            </w:tcBorders>
          </w:tcPr>
          <w:p w:rsidR="00951441" w:rsidRPr="00151222" w:rsidRDefault="00951441" w:rsidP="00745DDF">
            <w:pPr>
              <w:jc w:val="center"/>
              <w:rPr>
                <w:rFonts w:ascii="Cambria" w:eastAsia="Arial Unicode MS" w:hAnsi="Cambria" w:cs="Arial Unicode MS"/>
                <w:sz w:val="22"/>
                <w:szCs w:val="22"/>
              </w:rPr>
            </w:pPr>
            <w:r w:rsidRPr="00151222">
              <w:rPr>
                <w:rFonts w:ascii="Cambria" w:eastAsia="Arial Unicode MS" w:hAnsi="Cambria" w:cs="Arial Unicode MS"/>
                <w:sz w:val="22"/>
                <w:szCs w:val="22"/>
              </w:rPr>
              <w:t>1</w:t>
            </w:r>
          </w:p>
        </w:tc>
      </w:tr>
      <w:tr w:rsidR="00951441" w:rsidRPr="005A264F" w:rsidTr="00151222">
        <w:tc>
          <w:tcPr>
            <w:tcW w:w="4962" w:type="dxa"/>
          </w:tcPr>
          <w:p w:rsidR="00951441" w:rsidRPr="00151222" w:rsidRDefault="00951441" w:rsidP="00E10341">
            <w:pPr>
              <w:jc w:val="both"/>
              <w:rPr>
                <w:rFonts w:ascii="Cambria" w:eastAsia="Arial Unicode MS" w:hAnsi="Cambria" w:cs="Arial Unicode MS"/>
                <w:sz w:val="22"/>
                <w:szCs w:val="22"/>
              </w:rPr>
            </w:pPr>
            <w:r w:rsidRPr="00151222">
              <w:rPr>
                <w:rFonts w:ascii="Cambria" w:eastAsia="Arial Unicode MS" w:hAnsi="Cambria" w:cs="Arial Unicode MS"/>
                <w:sz w:val="22"/>
                <w:szCs w:val="22"/>
              </w:rPr>
              <w:t>Бухгалтерия</w:t>
            </w:r>
          </w:p>
        </w:tc>
        <w:tc>
          <w:tcPr>
            <w:tcW w:w="1417" w:type="dxa"/>
          </w:tcPr>
          <w:p w:rsidR="00951441" w:rsidRPr="00151222" w:rsidRDefault="00151222" w:rsidP="00745DDF">
            <w:pPr>
              <w:jc w:val="center"/>
              <w:rPr>
                <w:rFonts w:ascii="Cambria" w:eastAsia="Arial Unicode MS" w:hAnsi="Cambria" w:cs="Arial Unicode MS"/>
                <w:sz w:val="22"/>
                <w:szCs w:val="22"/>
                <w:lang w:val="en-US"/>
              </w:rPr>
            </w:pPr>
            <w:r>
              <w:rPr>
                <w:rFonts w:ascii="Cambria" w:eastAsia="Arial Unicode MS" w:hAnsi="Cambria" w:cs="Arial Unicode MS"/>
                <w:sz w:val="22"/>
                <w:szCs w:val="22"/>
                <w:lang w:val="en-US"/>
              </w:rPr>
              <w:t>2</w:t>
            </w:r>
          </w:p>
        </w:tc>
        <w:tc>
          <w:tcPr>
            <w:tcW w:w="1418" w:type="dxa"/>
          </w:tcPr>
          <w:p w:rsidR="00951441" w:rsidRPr="00151222" w:rsidRDefault="00151222" w:rsidP="00745DDF">
            <w:pPr>
              <w:jc w:val="center"/>
              <w:rPr>
                <w:rFonts w:ascii="Cambria" w:eastAsia="Arial Unicode MS" w:hAnsi="Cambria" w:cs="Arial Unicode MS"/>
                <w:sz w:val="22"/>
                <w:szCs w:val="22"/>
                <w:lang w:val="en-US"/>
              </w:rPr>
            </w:pPr>
            <w:r>
              <w:rPr>
                <w:rFonts w:ascii="Cambria" w:eastAsia="Arial Unicode MS" w:hAnsi="Cambria" w:cs="Arial Unicode MS"/>
                <w:sz w:val="22"/>
                <w:szCs w:val="22"/>
                <w:lang w:val="en-US"/>
              </w:rPr>
              <w:t>1</w:t>
            </w:r>
          </w:p>
        </w:tc>
        <w:tc>
          <w:tcPr>
            <w:tcW w:w="1559" w:type="dxa"/>
          </w:tcPr>
          <w:p w:rsidR="00951441" w:rsidRPr="00151222" w:rsidRDefault="00951441" w:rsidP="00745DDF">
            <w:pPr>
              <w:jc w:val="center"/>
              <w:rPr>
                <w:rFonts w:ascii="Cambria" w:eastAsia="Arial Unicode MS" w:hAnsi="Cambria" w:cs="Arial Unicode MS"/>
                <w:sz w:val="22"/>
                <w:szCs w:val="22"/>
              </w:rPr>
            </w:pPr>
            <w:r w:rsidRPr="00151222">
              <w:rPr>
                <w:rFonts w:ascii="Cambria" w:eastAsia="Arial Unicode MS" w:hAnsi="Cambria" w:cs="Arial Unicode MS"/>
                <w:sz w:val="22"/>
                <w:szCs w:val="22"/>
              </w:rPr>
              <w:t>1</w:t>
            </w:r>
          </w:p>
        </w:tc>
      </w:tr>
      <w:tr w:rsidR="00951441" w:rsidRPr="005A264F" w:rsidTr="00151222">
        <w:tc>
          <w:tcPr>
            <w:tcW w:w="4962" w:type="dxa"/>
          </w:tcPr>
          <w:p w:rsidR="00951441" w:rsidRPr="00151222" w:rsidRDefault="00951441" w:rsidP="00E10341">
            <w:pPr>
              <w:jc w:val="both"/>
              <w:rPr>
                <w:rFonts w:ascii="Cambria" w:eastAsia="Arial Unicode MS" w:hAnsi="Cambria" w:cs="Arial Unicode MS"/>
                <w:b/>
                <w:sz w:val="22"/>
                <w:szCs w:val="22"/>
              </w:rPr>
            </w:pPr>
            <w:r w:rsidRPr="00151222">
              <w:rPr>
                <w:rFonts w:ascii="Cambria" w:eastAsia="Arial Unicode MS" w:hAnsi="Cambria" w:cs="Arial Unicode MS"/>
                <w:sz w:val="22"/>
                <w:szCs w:val="22"/>
              </w:rPr>
              <w:t>Отдел энергоаудита и энергосервиса</w:t>
            </w:r>
          </w:p>
        </w:tc>
        <w:tc>
          <w:tcPr>
            <w:tcW w:w="1417" w:type="dxa"/>
          </w:tcPr>
          <w:p w:rsidR="00951441" w:rsidRPr="00151222" w:rsidRDefault="00151222" w:rsidP="00745DDF">
            <w:pPr>
              <w:jc w:val="center"/>
              <w:rPr>
                <w:rFonts w:ascii="Cambria" w:eastAsia="Arial Unicode MS" w:hAnsi="Cambria" w:cs="Arial Unicode MS"/>
                <w:sz w:val="22"/>
                <w:szCs w:val="22"/>
                <w:lang w:val="en-US"/>
              </w:rPr>
            </w:pPr>
            <w:r>
              <w:rPr>
                <w:rFonts w:ascii="Cambria" w:eastAsia="Arial Unicode MS" w:hAnsi="Cambria" w:cs="Arial Unicode MS"/>
                <w:sz w:val="22"/>
                <w:szCs w:val="22"/>
                <w:lang w:val="en-US"/>
              </w:rPr>
              <w:t>7</w:t>
            </w:r>
          </w:p>
        </w:tc>
        <w:tc>
          <w:tcPr>
            <w:tcW w:w="1418" w:type="dxa"/>
          </w:tcPr>
          <w:p w:rsidR="00951441" w:rsidRPr="00151222" w:rsidRDefault="00151222" w:rsidP="00745DDF">
            <w:pPr>
              <w:jc w:val="center"/>
              <w:rPr>
                <w:rFonts w:ascii="Cambria" w:eastAsia="Arial Unicode MS" w:hAnsi="Cambria" w:cs="Arial Unicode MS"/>
                <w:sz w:val="22"/>
                <w:szCs w:val="22"/>
                <w:lang w:val="en-US"/>
              </w:rPr>
            </w:pPr>
            <w:r>
              <w:rPr>
                <w:rFonts w:ascii="Cambria" w:eastAsia="Arial Unicode MS" w:hAnsi="Cambria" w:cs="Arial Unicode MS"/>
                <w:sz w:val="22"/>
                <w:szCs w:val="22"/>
                <w:lang w:val="en-US"/>
              </w:rPr>
              <w:t>4</w:t>
            </w:r>
          </w:p>
        </w:tc>
        <w:tc>
          <w:tcPr>
            <w:tcW w:w="1559" w:type="dxa"/>
          </w:tcPr>
          <w:p w:rsidR="00951441" w:rsidRPr="00151222" w:rsidRDefault="00151222" w:rsidP="00745DDF">
            <w:pPr>
              <w:jc w:val="center"/>
              <w:rPr>
                <w:rFonts w:ascii="Cambria" w:eastAsia="Arial Unicode MS" w:hAnsi="Cambria" w:cs="Arial Unicode MS"/>
                <w:sz w:val="22"/>
                <w:szCs w:val="22"/>
                <w:lang w:val="en-US"/>
              </w:rPr>
            </w:pPr>
            <w:r>
              <w:rPr>
                <w:rFonts w:ascii="Cambria" w:eastAsia="Arial Unicode MS" w:hAnsi="Cambria" w:cs="Arial Unicode MS"/>
                <w:sz w:val="22"/>
                <w:szCs w:val="22"/>
                <w:lang w:val="en-US"/>
              </w:rPr>
              <w:t>2</w:t>
            </w:r>
          </w:p>
        </w:tc>
      </w:tr>
      <w:tr w:rsidR="00951441" w:rsidRPr="005A264F" w:rsidTr="00151222">
        <w:tc>
          <w:tcPr>
            <w:tcW w:w="4962" w:type="dxa"/>
          </w:tcPr>
          <w:p w:rsidR="00951441" w:rsidRPr="00151222" w:rsidRDefault="00951441" w:rsidP="00E10341">
            <w:pPr>
              <w:jc w:val="both"/>
              <w:rPr>
                <w:rFonts w:ascii="Cambria" w:eastAsia="Arial Unicode MS" w:hAnsi="Cambria" w:cs="Arial Unicode MS"/>
                <w:b/>
                <w:sz w:val="22"/>
                <w:szCs w:val="22"/>
              </w:rPr>
            </w:pPr>
            <w:r w:rsidRPr="00151222">
              <w:rPr>
                <w:rFonts w:ascii="Cambria" w:eastAsia="Arial Unicode MS" w:hAnsi="Cambria" w:cs="Arial Unicode MS"/>
                <w:sz w:val="22"/>
                <w:szCs w:val="22"/>
              </w:rPr>
              <w:t>Производственно-технический отдел</w:t>
            </w:r>
          </w:p>
        </w:tc>
        <w:tc>
          <w:tcPr>
            <w:tcW w:w="1417" w:type="dxa"/>
          </w:tcPr>
          <w:p w:rsidR="00951441" w:rsidRPr="00151222" w:rsidRDefault="00151222" w:rsidP="00745DDF">
            <w:pPr>
              <w:jc w:val="center"/>
              <w:rPr>
                <w:rFonts w:ascii="Cambria" w:eastAsia="Arial Unicode MS" w:hAnsi="Cambria" w:cs="Arial Unicode MS"/>
                <w:sz w:val="22"/>
                <w:szCs w:val="22"/>
                <w:lang w:val="en-US"/>
              </w:rPr>
            </w:pPr>
            <w:r>
              <w:rPr>
                <w:rFonts w:ascii="Cambria" w:eastAsia="Arial Unicode MS" w:hAnsi="Cambria" w:cs="Arial Unicode MS"/>
                <w:sz w:val="22"/>
                <w:szCs w:val="22"/>
                <w:lang w:val="en-US"/>
              </w:rPr>
              <w:t>2</w:t>
            </w:r>
          </w:p>
        </w:tc>
        <w:tc>
          <w:tcPr>
            <w:tcW w:w="1418" w:type="dxa"/>
          </w:tcPr>
          <w:p w:rsidR="00951441" w:rsidRPr="00151222" w:rsidRDefault="00151222" w:rsidP="00745DDF">
            <w:pPr>
              <w:jc w:val="center"/>
              <w:rPr>
                <w:rFonts w:ascii="Cambria" w:eastAsia="Arial Unicode MS" w:hAnsi="Cambria" w:cs="Arial Unicode MS"/>
                <w:sz w:val="22"/>
                <w:szCs w:val="22"/>
                <w:lang w:val="en-US"/>
              </w:rPr>
            </w:pPr>
            <w:r>
              <w:rPr>
                <w:rFonts w:ascii="Cambria" w:eastAsia="Arial Unicode MS" w:hAnsi="Cambria" w:cs="Arial Unicode MS"/>
                <w:sz w:val="22"/>
                <w:szCs w:val="22"/>
                <w:lang w:val="en-US"/>
              </w:rPr>
              <w:t>1</w:t>
            </w:r>
          </w:p>
        </w:tc>
        <w:tc>
          <w:tcPr>
            <w:tcW w:w="1559" w:type="dxa"/>
          </w:tcPr>
          <w:p w:rsidR="00951441" w:rsidRPr="00151222" w:rsidRDefault="00951441" w:rsidP="00745DDF">
            <w:pPr>
              <w:jc w:val="center"/>
              <w:rPr>
                <w:rFonts w:ascii="Cambria" w:eastAsia="Arial Unicode MS" w:hAnsi="Cambria" w:cs="Arial Unicode MS"/>
                <w:sz w:val="22"/>
                <w:szCs w:val="22"/>
              </w:rPr>
            </w:pPr>
            <w:r w:rsidRPr="00151222">
              <w:rPr>
                <w:rFonts w:ascii="Cambria" w:eastAsia="Arial Unicode MS" w:hAnsi="Cambria" w:cs="Arial Unicode MS"/>
                <w:sz w:val="22"/>
                <w:szCs w:val="22"/>
              </w:rPr>
              <w:t>1</w:t>
            </w:r>
          </w:p>
        </w:tc>
      </w:tr>
      <w:tr w:rsidR="00951441" w:rsidRPr="005A264F" w:rsidTr="00151222">
        <w:tc>
          <w:tcPr>
            <w:tcW w:w="4962" w:type="dxa"/>
          </w:tcPr>
          <w:p w:rsidR="00951441" w:rsidRPr="00151222" w:rsidRDefault="00951441" w:rsidP="00E10341">
            <w:pPr>
              <w:jc w:val="both"/>
              <w:rPr>
                <w:rFonts w:ascii="Cambria" w:eastAsia="Arial Unicode MS" w:hAnsi="Cambria" w:cs="Arial Unicode MS"/>
                <w:b/>
                <w:sz w:val="22"/>
                <w:szCs w:val="22"/>
              </w:rPr>
            </w:pPr>
            <w:r w:rsidRPr="00151222">
              <w:rPr>
                <w:rFonts w:ascii="Cambria" w:eastAsia="Arial Unicode MS" w:hAnsi="Cambria" w:cs="Arial Unicode MS"/>
                <w:sz w:val="22"/>
                <w:szCs w:val="22"/>
              </w:rPr>
              <w:t>Отдел организации работ</w:t>
            </w:r>
          </w:p>
        </w:tc>
        <w:tc>
          <w:tcPr>
            <w:tcW w:w="1417" w:type="dxa"/>
          </w:tcPr>
          <w:p w:rsidR="00951441" w:rsidRPr="00151222" w:rsidRDefault="00951441" w:rsidP="00745DDF">
            <w:pPr>
              <w:jc w:val="center"/>
              <w:rPr>
                <w:rFonts w:ascii="Cambria" w:eastAsia="Arial Unicode MS" w:hAnsi="Cambria" w:cs="Arial Unicode MS"/>
                <w:sz w:val="22"/>
                <w:szCs w:val="22"/>
              </w:rPr>
            </w:pPr>
            <w:r w:rsidRPr="00151222">
              <w:rPr>
                <w:rFonts w:ascii="Cambria" w:eastAsia="Arial Unicode MS" w:hAnsi="Cambria" w:cs="Arial Unicode MS"/>
                <w:sz w:val="22"/>
                <w:szCs w:val="22"/>
              </w:rPr>
              <w:t>2</w:t>
            </w:r>
          </w:p>
        </w:tc>
        <w:tc>
          <w:tcPr>
            <w:tcW w:w="1418" w:type="dxa"/>
          </w:tcPr>
          <w:p w:rsidR="00951441" w:rsidRPr="00151222" w:rsidRDefault="00151222" w:rsidP="00745DDF">
            <w:pPr>
              <w:jc w:val="center"/>
              <w:rPr>
                <w:rFonts w:ascii="Cambria" w:eastAsia="Arial Unicode MS" w:hAnsi="Cambria" w:cs="Arial Unicode MS"/>
                <w:sz w:val="22"/>
                <w:szCs w:val="22"/>
                <w:lang w:val="en-US"/>
              </w:rPr>
            </w:pPr>
            <w:r>
              <w:rPr>
                <w:rFonts w:ascii="Cambria" w:eastAsia="Arial Unicode MS" w:hAnsi="Cambria" w:cs="Arial Unicode MS"/>
                <w:sz w:val="22"/>
                <w:szCs w:val="22"/>
                <w:lang w:val="en-US"/>
              </w:rPr>
              <w:t>-</w:t>
            </w:r>
          </w:p>
        </w:tc>
        <w:tc>
          <w:tcPr>
            <w:tcW w:w="1559" w:type="dxa"/>
          </w:tcPr>
          <w:p w:rsidR="00951441" w:rsidRPr="00151222" w:rsidRDefault="00151222" w:rsidP="00745DDF">
            <w:pPr>
              <w:jc w:val="center"/>
              <w:rPr>
                <w:rFonts w:ascii="Cambria" w:eastAsia="Arial Unicode MS" w:hAnsi="Cambria" w:cs="Arial Unicode MS"/>
                <w:sz w:val="22"/>
                <w:szCs w:val="22"/>
                <w:lang w:val="en-US"/>
              </w:rPr>
            </w:pPr>
            <w:r>
              <w:rPr>
                <w:rFonts w:ascii="Cambria" w:eastAsia="Arial Unicode MS" w:hAnsi="Cambria" w:cs="Arial Unicode MS"/>
                <w:sz w:val="22"/>
                <w:szCs w:val="22"/>
                <w:lang w:val="en-US"/>
              </w:rPr>
              <w:t>1</w:t>
            </w:r>
          </w:p>
        </w:tc>
      </w:tr>
      <w:tr w:rsidR="00951441" w:rsidRPr="005A264F" w:rsidTr="00151222">
        <w:tc>
          <w:tcPr>
            <w:tcW w:w="4962" w:type="dxa"/>
          </w:tcPr>
          <w:p w:rsidR="00951441" w:rsidRPr="00151222" w:rsidRDefault="00951441" w:rsidP="00E10341">
            <w:pPr>
              <w:jc w:val="both"/>
              <w:rPr>
                <w:rFonts w:ascii="Cambria" w:eastAsia="Arial Unicode MS" w:hAnsi="Cambria" w:cs="Arial Unicode MS"/>
                <w:b/>
                <w:sz w:val="22"/>
                <w:szCs w:val="22"/>
              </w:rPr>
            </w:pPr>
            <w:r w:rsidRPr="00151222">
              <w:rPr>
                <w:rFonts w:ascii="Cambria" w:eastAsia="Arial Unicode MS" w:hAnsi="Cambria" w:cs="Arial Unicode MS"/>
                <w:sz w:val="22"/>
                <w:szCs w:val="22"/>
              </w:rPr>
              <w:t>Планово-экономический отдел</w:t>
            </w:r>
          </w:p>
        </w:tc>
        <w:tc>
          <w:tcPr>
            <w:tcW w:w="1417" w:type="dxa"/>
          </w:tcPr>
          <w:p w:rsidR="00951441" w:rsidRPr="00151222" w:rsidRDefault="00151222" w:rsidP="00745DDF">
            <w:pPr>
              <w:jc w:val="center"/>
              <w:rPr>
                <w:rFonts w:ascii="Cambria" w:eastAsia="Arial Unicode MS" w:hAnsi="Cambria" w:cs="Arial Unicode MS"/>
                <w:sz w:val="22"/>
                <w:szCs w:val="22"/>
                <w:lang w:val="en-US"/>
              </w:rPr>
            </w:pPr>
            <w:r>
              <w:rPr>
                <w:rFonts w:ascii="Cambria" w:eastAsia="Arial Unicode MS" w:hAnsi="Cambria" w:cs="Arial Unicode MS"/>
                <w:sz w:val="22"/>
                <w:szCs w:val="22"/>
                <w:lang w:val="en-US"/>
              </w:rPr>
              <w:t>2</w:t>
            </w:r>
          </w:p>
        </w:tc>
        <w:tc>
          <w:tcPr>
            <w:tcW w:w="1418" w:type="dxa"/>
          </w:tcPr>
          <w:p w:rsidR="00951441" w:rsidRPr="00151222" w:rsidRDefault="00151222" w:rsidP="00745DDF">
            <w:pPr>
              <w:jc w:val="center"/>
              <w:rPr>
                <w:rFonts w:ascii="Cambria" w:eastAsia="Arial Unicode MS" w:hAnsi="Cambria" w:cs="Arial Unicode MS"/>
                <w:sz w:val="22"/>
                <w:szCs w:val="22"/>
                <w:lang w:val="en-US"/>
              </w:rPr>
            </w:pPr>
            <w:r>
              <w:rPr>
                <w:rFonts w:ascii="Cambria" w:eastAsia="Arial Unicode MS" w:hAnsi="Cambria" w:cs="Arial Unicode MS"/>
                <w:sz w:val="22"/>
                <w:szCs w:val="22"/>
                <w:lang w:val="en-US"/>
              </w:rPr>
              <w:t>1</w:t>
            </w:r>
          </w:p>
        </w:tc>
        <w:tc>
          <w:tcPr>
            <w:tcW w:w="1559" w:type="dxa"/>
          </w:tcPr>
          <w:p w:rsidR="00951441" w:rsidRPr="00151222" w:rsidRDefault="00951441" w:rsidP="00745DDF">
            <w:pPr>
              <w:jc w:val="center"/>
              <w:rPr>
                <w:rFonts w:ascii="Cambria" w:eastAsia="Arial Unicode MS" w:hAnsi="Cambria" w:cs="Arial Unicode MS"/>
                <w:sz w:val="22"/>
                <w:szCs w:val="22"/>
              </w:rPr>
            </w:pPr>
            <w:r w:rsidRPr="00151222">
              <w:rPr>
                <w:rFonts w:ascii="Cambria" w:eastAsia="Arial Unicode MS" w:hAnsi="Cambria" w:cs="Arial Unicode MS"/>
                <w:sz w:val="22"/>
                <w:szCs w:val="22"/>
              </w:rPr>
              <w:t>1</w:t>
            </w:r>
          </w:p>
        </w:tc>
      </w:tr>
      <w:tr w:rsidR="00951441" w:rsidRPr="005A264F" w:rsidTr="00151222">
        <w:tc>
          <w:tcPr>
            <w:tcW w:w="4962" w:type="dxa"/>
          </w:tcPr>
          <w:p w:rsidR="00951441" w:rsidRPr="00151222" w:rsidRDefault="00951441" w:rsidP="00E10341">
            <w:pPr>
              <w:jc w:val="both"/>
              <w:rPr>
                <w:rFonts w:ascii="Cambria" w:eastAsia="Arial Unicode MS" w:hAnsi="Cambria" w:cs="Arial Unicode MS"/>
                <w:b/>
                <w:sz w:val="22"/>
                <w:szCs w:val="22"/>
              </w:rPr>
            </w:pPr>
            <w:r w:rsidRPr="00151222">
              <w:rPr>
                <w:rFonts w:ascii="Cambria" w:eastAsia="Arial Unicode MS" w:hAnsi="Cambria" w:cs="Arial Unicode MS"/>
                <w:sz w:val="22"/>
                <w:szCs w:val="22"/>
              </w:rPr>
              <w:t>Юридический отдел</w:t>
            </w:r>
          </w:p>
        </w:tc>
        <w:tc>
          <w:tcPr>
            <w:tcW w:w="1417" w:type="dxa"/>
          </w:tcPr>
          <w:p w:rsidR="00951441" w:rsidRPr="00151222" w:rsidRDefault="00151222" w:rsidP="00745DDF">
            <w:pPr>
              <w:jc w:val="center"/>
              <w:rPr>
                <w:rFonts w:ascii="Cambria" w:eastAsia="Arial Unicode MS" w:hAnsi="Cambria" w:cs="Arial Unicode MS"/>
                <w:sz w:val="22"/>
                <w:szCs w:val="22"/>
                <w:lang w:val="en-US"/>
              </w:rPr>
            </w:pPr>
            <w:r>
              <w:rPr>
                <w:rFonts w:ascii="Cambria" w:eastAsia="Arial Unicode MS" w:hAnsi="Cambria" w:cs="Arial Unicode MS"/>
                <w:sz w:val="22"/>
                <w:szCs w:val="22"/>
                <w:lang w:val="en-US"/>
              </w:rPr>
              <w:t>-</w:t>
            </w:r>
          </w:p>
        </w:tc>
        <w:tc>
          <w:tcPr>
            <w:tcW w:w="1418" w:type="dxa"/>
          </w:tcPr>
          <w:p w:rsidR="00951441" w:rsidRPr="00151222" w:rsidRDefault="00151222" w:rsidP="00745DDF">
            <w:pPr>
              <w:jc w:val="center"/>
              <w:rPr>
                <w:rFonts w:ascii="Cambria" w:eastAsia="Arial Unicode MS" w:hAnsi="Cambria" w:cs="Arial Unicode MS"/>
                <w:sz w:val="22"/>
                <w:szCs w:val="22"/>
                <w:lang w:val="en-US"/>
              </w:rPr>
            </w:pPr>
            <w:r>
              <w:rPr>
                <w:rFonts w:ascii="Cambria" w:eastAsia="Arial Unicode MS" w:hAnsi="Cambria" w:cs="Arial Unicode MS"/>
                <w:sz w:val="22"/>
                <w:szCs w:val="22"/>
                <w:lang w:val="en-US"/>
              </w:rPr>
              <w:t>1</w:t>
            </w:r>
          </w:p>
        </w:tc>
        <w:tc>
          <w:tcPr>
            <w:tcW w:w="1559" w:type="dxa"/>
          </w:tcPr>
          <w:p w:rsidR="00951441" w:rsidRPr="00151222" w:rsidRDefault="00951441" w:rsidP="00745DDF">
            <w:pPr>
              <w:jc w:val="center"/>
              <w:rPr>
                <w:rFonts w:ascii="Cambria" w:eastAsia="Arial Unicode MS" w:hAnsi="Cambria" w:cs="Arial Unicode MS"/>
                <w:sz w:val="22"/>
                <w:szCs w:val="22"/>
              </w:rPr>
            </w:pPr>
            <w:r w:rsidRPr="00151222">
              <w:rPr>
                <w:rFonts w:ascii="Cambria" w:eastAsia="Arial Unicode MS" w:hAnsi="Cambria" w:cs="Arial Unicode MS"/>
                <w:sz w:val="22"/>
                <w:szCs w:val="22"/>
              </w:rPr>
              <w:t>1</w:t>
            </w:r>
          </w:p>
        </w:tc>
      </w:tr>
      <w:tr w:rsidR="00951441" w:rsidRPr="005A264F" w:rsidTr="00151222">
        <w:tc>
          <w:tcPr>
            <w:tcW w:w="4962" w:type="dxa"/>
          </w:tcPr>
          <w:p w:rsidR="00951441" w:rsidRPr="00151222" w:rsidRDefault="00951441" w:rsidP="00E10341">
            <w:pPr>
              <w:jc w:val="both"/>
              <w:rPr>
                <w:rFonts w:ascii="Cambria" w:eastAsia="Arial Unicode MS" w:hAnsi="Cambria" w:cs="Arial Unicode MS"/>
                <w:b/>
                <w:sz w:val="22"/>
                <w:szCs w:val="22"/>
              </w:rPr>
            </w:pPr>
            <w:r w:rsidRPr="00151222">
              <w:rPr>
                <w:rFonts w:ascii="Cambria" w:eastAsia="Arial Unicode MS" w:hAnsi="Cambria" w:cs="Arial Unicode MS"/>
                <w:sz w:val="22"/>
                <w:szCs w:val="22"/>
              </w:rPr>
              <w:t>Административно-хозяйственный отдел</w:t>
            </w:r>
          </w:p>
        </w:tc>
        <w:tc>
          <w:tcPr>
            <w:tcW w:w="1417" w:type="dxa"/>
          </w:tcPr>
          <w:p w:rsidR="00951441" w:rsidRPr="00151222" w:rsidRDefault="00951441" w:rsidP="00745DDF">
            <w:pPr>
              <w:jc w:val="center"/>
              <w:rPr>
                <w:rFonts w:ascii="Cambria" w:eastAsia="Arial Unicode MS" w:hAnsi="Cambria" w:cs="Arial Unicode MS"/>
                <w:sz w:val="22"/>
                <w:szCs w:val="22"/>
              </w:rPr>
            </w:pPr>
            <w:r w:rsidRPr="00151222">
              <w:rPr>
                <w:rFonts w:ascii="Cambria" w:eastAsia="Arial Unicode MS" w:hAnsi="Cambria" w:cs="Arial Unicode MS"/>
                <w:sz w:val="22"/>
                <w:szCs w:val="22"/>
              </w:rPr>
              <w:t>1</w:t>
            </w:r>
          </w:p>
        </w:tc>
        <w:tc>
          <w:tcPr>
            <w:tcW w:w="1418" w:type="dxa"/>
          </w:tcPr>
          <w:p w:rsidR="00951441" w:rsidRPr="00151222" w:rsidRDefault="00151222" w:rsidP="00745DDF">
            <w:pPr>
              <w:jc w:val="center"/>
              <w:rPr>
                <w:rFonts w:ascii="Cambria" w:eastAsia="Arial Unicode MS" w:hAnsi="Cambria" w:cs="Arial Unicode MS"/>
                <w:sz w:val="22"/>
                <w:szCs w:val="22"/>
                <w:lang w:val="en-US"/>
              </w:rPr>
            </w:pPr>
            <w:r>
              <w:rPr>
                <w:rFonts w:ascii="Cambria" w:eastAsia="Arial Unicode MS" w:hAnsi="Cambria" w:cs="Arial Unicode MS"/>
                <w:sz w:val="22"/>
                <w:szCs w:val="22"/>
                <w:lang w:val="en-US"/>
              </w:rPr>
              <w:t>1</w:t>
            </w:r>
          </w:p>
        </w:tc>
        <w:tc>
          <w:tcPr>
            <w:tcW w:w="1559" w:type="dxa"/>
          </w:tcPr>
          <w:p w:rsidR="00951441" w:rsidRPr="00151222" w:rsidRDefault="00151222" w:rsidP="00745DDF">
            <w:pPr>
              <w:jc w:val="center"/>
              <w:rPr>
                <w:rFonts w:ascii="Cambria" w:eastAsia="Arial Unicode MS" w:hAnsi="Cambria" w:cs="Arial Unicode MS"/>
                <w:sz w:val="22"/>
                <w:szCs w:val="22"/>
                <w:lang w:val="en-US"/>
              </w:rPr>
            </w:pPr>
            <w:r>
              <w:rPr>
                <w:rFonts w:ascii="Cambria" w:eastAsia="Arial Unicode MS" w:hAnsi="Cambria" w:cs="Arial Unicode MS"/>
                <w:sz w:val="22"/>
                <w:szCs w:val="22"/>
                <w:lang w:val="en-US"/>
              </w:rPr>
              <w:t>-</w:t>
            </w:r>
          </w:p>
        </w:tc>
      </w:tr>
      <w:tr w:rsidR="00951441" w:rsidRPr="005A264F" w:rsidTr="00151222">
        <w:tc>
          <w:tcPr>
            <w:tcW w:w="4962" w:type="dxa"/>
          </w:tcPr>
          <w:p w:rsidR="00951441" w:rsidRPr="00151222" w:rsidRDefault="00951441" w:rsidP="00E10341">
            <w:pPr>
              <w:jc w:val="both"/>
              <w:rPr>
                <w:rFonts w:ascii="Cambria" w:eastAsia="Arial Unicode MS" w:hAnsi="Cambria" w:cs="Arial Unicode MS"/>
                <w:b/>
                <w:sz w:val="22"/>
                <w:szCs w:val="22"/>
              </w:rPr>
            </w:pPr>
            <w:r w:rsidRPr="00151222">
              <w:rPr>
                <w:rFonts w:ascii="Cambria" w:eastAsia="Arial Unicode MS" w:hAnsi="Cambria" w:cs="Arial Unicode MS"/>
                <w:b/>
                <w:sz w:val="22"/>
                <w:szCs w:val="22"/>
              </w:rPr>
              <w:t>ИТОГО</w:t>
            </w:r>
          </w:p>
        </w:tc>
        <w:tc>
          <w:tcPr>
            <w:tcW w:w="1417" w:type="dxa"/>
          </w:tcPr>
          <w:p w:rsidR="00951441" w:rsidRPr="00151222" w:rsidRDefault="00151222" w:rsidP="00745DDF">
            <w:pPr>
              <w:jc w:val="center"/>
              <w:rPr>
                <w:rFonts w:ascii="Cambria" w:eastAsia="Arial Unicode MS" w:hAnsi="Cambria" w:cs="Arial Unicode MS"/>
                <w:b/>
                <w:sz w:val="22"/>
                <w:szCs w:val="22"/>
                <w:lang w:val="en-US"/>
              </w:rPr>
            </w:pPr>
            <w:r>
              <w:rPr>
                <w:rFonts w:ascii="Cambria" w:eastAsia="Arial Unicode MS" w:hAnsi="Cambria" w:cs="Arial Unicode MS"/>
                <w:b/>
                <w:sz w:val="22"/>
                <w:szCs w:val="22"/>
                <w:lang w:val="en-US"/>
              </w:rPr>
              <w:t>18</w:t>
            </w:r>
          </w:p>
        </w:tc>
        <w:tc>
          <w:tcPr>
            <w:tcW w:w="1418" w:type="dxa"/>
          </w:tcPr>
          <w:p w:rsidR="00951441" w:rsidRPr="00151222" w:rsidRDefault="00151222" w:rsidP="00745DDF">
            <w:pPr>
              <w:jc w:val="center"/>
              <w:rPr>
                <w:rFonts w:ascii="Cambria" w:eastAsia="Arial Unicode MS" w:hAnsi="Cambria" w:cs="Arial Unicode MS"/>
                <w:b/>
                <w:sz w:val="22"/>
                <w:szCs w:val="22"/>
                <w:lang w:val="en-US"/>
              </w:rPr>
            </w:pPr>
            <w:r>
              <w:rPr>
                <w:rFonts w:ascii="Cambria" w:eastAsia="Arial Unicode MS" w:hAnsi="Cambria" w:cs="Arial Unicode MS"/>
                <w:b/>
                <w:sz w:val="22"/>
                <w:szCs w:val="22"/>
                <w:lang w:val="en-US"/>
              </w:rPr>
              <w:t>10</w:t>
            </w:r>
          </w:p>
        </w:tc>
        <w:tc>
          <w:tcPr>
            <w:tcW w:w="1559" w:type="dxa"/>
          </w:tcPr>
          <w:p w:rsidR="00951441" w:rsidRPr="00151222" w:rsidRDefault="00151222" w:rsidP="00745DDF">
            <w:pPr>
              <w:jc w:val="center"/>
              <w:rPr>
                <w:rFonts w:ascii="Cambria" w:eastAsia="Arial Unicode MS" w:hAnsi="Cambria" w:cs="Arial Unicode MS"/>
                <w:b/>
                <w:sz w:val="22"/>
                <w:szCs w:val="22"/>
                <w:lang w:val="en-US"/>
              </w:rPr>
            </w:pPr>
            <w:r>
              <w:rPr>
                <w:rFonts w:ascii="Cambria" w:eastAsia="Arial Unicode MS" w:hAnsi="Cambria" w:cs="Arial Unicode MS"/>
                <w:b/>
                <w:sz w:val="22"/>
                <w:szCs w:val="22"/>
                <w:lang w:val="en-US"/>
              </w:rPr>
              <w:t>8</w:t>
            </w:r>
          </w:p>
        </w:tc>
      </w:tr>
    </w:tbl>
    <w:p w:rsidR="00E57E8E" w:rsidRPr="005A264F" w:rsidRDefault="00E57E8E" w:rsidP="005A07F3">
      <w:pPr>
        <w:pStyle w:val="a6"/>
        <w:ind w:left="680"/>
        <w:rPr>
          <w:rFonts w:ascii="Cambria" w:eastAsia="Arial Unicode MS" w:hAnsi="Cambria" w:cs="Arial Unicode MS"/>
          <w:smallCaps/>
          <w:color w:val="FFFFFF"/>
          <w:sz w:val="24"/>
          <w:highlight w:val="darkRed"/>
        </w:rPr>
      </w:pPr>
    </w:p>
    <w:p w:rsidR="0022380D" w:rsidRPr="005A264F" w:rsidRDefault="0022380D" w:rsidP="00151222">
      <w:pPr>
        <w:ind w:firstLine="709"/>
        <w:jc w:val="both"/>
        <w:rPr>
          <w:rFonts w:ascii="Cambria" w:eastAsia="Arial Unicode MS" w:hAnsi="Cambria" w:cs="Arial Unicode MS"/>
        </w:rPr>
      </w:pPr>
      <w:r w:rsidRPr="005A264F">
        <w:rPr>
          <w:rFonts w:ascii="Cambria" w:eastAsia="Arial Unicode MS" w:hAnsi="Cambria" w:cs="Arial Unicode MS"/>
        </w:rPr>
        <w:t xml:space="preserve">Штатная численность </w:t>
      </w:r>
      <w:r w:rsidR="00151222">
        <w:rPr>
          <w:rFonts w:ascii="Cambria" w:eastAsia="Arial Unicode MS" w:hAnsi="Cambria" w:cs="Arial Unicode MS"/>
        </w:rPr>
        <w:t>по состоянию на 31.12.201</w:t>
      </w:r>
      <w:r w:rsidR="00151222" w:rsidRPr="00151222">
        <w:rPr>
          <w:rFonts w:ascii="Cambria" w:eastAsia="Arial Unicode MS" w:hAnsi="Cambria" w:cs="Arial Unicode MS"/>
        </w:rPr>
        <w:t>4</w:t>
      </w:r>
      <w:r w:rsidRPr="005A264F">
        <w:rPr>
          <w:rFonts w:ascii="Cambria" w:eastAsia="Arial Unicode MS" w:hAnsi="Cambria" w:cs="Arial Unicode MS"/>
        </w:rPr>
        <w:t xml:space="preserve"> года составляет 1</w:t>
      </w:r>
      <w:r w:rsidR="00752DA3" w:rsidRPr="00752DA3">
        <w:rPr>
          <w:rFonts w:ascii="Cambria" w:eastAsia="Arial Unicode MS" w:hAnsi="Cambria" w:cs="Arial Unicode MS"/>
        </w:rPr>
        <w:t>5</w:t>
      </w:r>
      <w:r w:rsidRPr="005A264F">
        <w:rPr>
          <w:rFonts w:ascii="Cambria" w:eastAsia="Arial Unicode MS" w:hAnsi="Cambria" w:cs="Arial Unicode MS"/>
        </w:rPr>
        <w:t xml:space="preserve"> единиц, фактическая численност</w:t>
      </w:r>
      <w:r w:rsidR="00151222">
        <w:rPr>
          <w:rFonts w:ascii="Cambria" w:eastAsia="Arial Unicode MS" w:hAnsi="Cambria" w:cs="Arial Unicode MS"/>
        </w:rPr>
        <w:t xml:space="preserve">ь на указанную дату составила </w:t>
      </w:r>
      <w:r w:rsidR="00151222" w:rsidRPr="00151222">
        <w:rPr>
          <w:rFonts w:ascii="Cambria" w:eastAsia="Arial Unicode MS" w:hAnsi="Cambria" w:cs="Arial Unicode MS"/>
        </w:rPr>
        <w:t>8</w:t>
      </w:r>
      <w:r w:rsidRPr="005A264F">
        <w:rPr>
          <w:rFonts w:ascii="Cambria" w:eastAsia="Arial Unicode MS" w:hAnsi="Cambria" w:cs="Arial Unicode MS"/>
        </w:rPr>
        <w:t xml:space="preserve"> человек. Укомплектованность персоналом в 201</w:t>
      </w:r>
      <w:r w:rsidR="00151222" w:rsidRPr="00752DA3">
        <w:rPr>
          <w:rFonts w:ascii="Cambria" w:eastAsia="Arial Unicode MS" w:hAnsi="Cambria" w:cs="Arial Unicode MS"/>
        </w:rPr>
        <w:t>4</w:t>
      </w:r>
      <w:r w:rsidRPr="005A264F">
        <w:rPr>
          <w:rFonts w:ascii="Cambria" w:eastAsia="Arial Unicode MS" w:hAnsi="Cambria" w:cs="Arial Unicode MS"/>
        </w:rPr>
        <w:t xml:space="preserve"> году составила </w:t>
      </w:r>
      <w:r w:rsidR="00151222" w:rsidRPr="00752DA3">
        <w:rPr>
          <w:rFonts w:ascii="Cambria" w:eastAsia="Arial Unicode MS" w:hAnsi="Cambria" w:cs="Arial Unicode MS"/>
        </w:rPr>
        <w:t>5</w:t>
      </w:r>
      <w:r w:rsidR="00752DA3" w:rsidRPr="00A55EBD">
        <w:rPr>
          <w:rFonts w:ascii="Cambria" w:eastAsia="Arial Unicode MS" w:hAnsi="Cambria" w:cs="Arial Unicode MS"/>
        </w:rPr>
        <w:t>3</w:t>
      </w:r>
      <w:r w:rsidRPr="005A264F">
        <w:rPr>
          <w:rFonts w:ascii="Cambria" w:eastAsia="Arial Unicode MS" w:hAnsi="Cambria" w:cs="Arial Unicode MS"/>
        </w:rPr>
        <w:t>%.</w:t>
      </w:r>
    </w:p>
    <w:p w:rsidR="0022380D" w:rsidRPr="005A264F" w:rsidRDefault="0022380D" w:rsidP="00151222">
      <w:pPr>
        <w:jc w:val="both"/>
        <w:rPr>
          <w:rFonts w:ascii="Cambria" w:hAnsi="Cambria"/>
        </w:rPr>
      </w:pPr>
    </w:p>
    <w:p w:rsidR="006311D5" w:rsidRPr="00184785" w:rsidRDefault="009C4CF0" w:rsidP="00151222">
      <w:pPr>
        <w:jc w:val="both"/>
        <w:rPr>
          <w:rFonts w:ascii="Cambria" w:eastAsia="Arial Unicode MS" w:hAnsi="Cambria" w:cs="Arial Unicode MS"/>
          <w:b/>
          <w:bCs/>
          <w:iCs/>
          <w:smallCaps/>
          <w:color w:val="C00000"/>
          <w:sz w:val="22"/>
          <w:szCs w:val="22"/>
        </w:rPr>
      </w:pPr>
      <w:r w:rsidRPr="00184785">
        <w:rPr>
          <w:rFonts w:ascii="Cambria" w:eastAsia="Arial Unicode MS" w:hAnsi="Cambria" w:cs="Arial Unicode MS"/>
          <w:b/>
          <w:bCs/>
          <w:iCs/>
          <w:smallCaps/>
          <w:color w:val="C00000"/>
          <w:sz w:val="22"/>
          <w:szCs w:val="22"/>
        </w:rPr>
        <w:t>8</w:t>
      </w:r>
      <w:r w:rsidR="006311D5" w:rsidRPr="00184785">
        <w:rPr>
          <w:rFonts w:ascii="Cambria" w:eastAsia="Arial Unicode MS" w:hAnsi="Cambria" w:cs="Arial Unicode MS"/>
          <w:b/>
          <w:bCs/>
          <w:iCs/>
          <w:smallCaps/>
          <w:color w:val="C00000"/>
          <w:sz w:val="22"/>
          <w:szCs w:val="22"/>
        </w:rPr>
        <w:t>.2.</w:t>
      </w:r>
      <w:r w:rsidR="006311D5" w:rsidRPr="00184785">
        <w:rPr>
          <w:rFonts w:ascii="Cambria" w:eastAsia="Arial Unicode MS" w:hAnsi="Cambria" w:cs="Arial Unicode MS"/>
          <w:b/>
          <w:bCs/>
          <w:iCs/>
          <w:smallCaps/>
          <w:color w:val="C00000"/>
          <w:sz w:val="22"/>
          <w:szCs w:val="22"/>
        </w:rPr>
        <w:tab/>
        <w:t>Структура персонала Общества</w:t>
      </w:r>
    </w:p>
    <w:p w:rsidR="00CA42D4" w:rsidRPr="005A264F" w:rsidRDefault="00CA42D4" w:rsidP="00151222">
      <w:pPr>
        <w:jc w:val="both"/>
        <w:rPr>
          <w:rFonts w:ascii="Cambria" w:eastAsia="Arial Unicode MS" w:hAnsi="Cambria" w:cs="Arial Unicode MS"/>
          <w:b/>
          <w:bCs/>
          <w:iCs/>
          <w:smallCaps/>
          <w:color w:val="4F81BD"/>
        </w:rPr>
      </w:pPr>
    </w:p>
    <w:p w:rsidR="006311D5" w:rsidRPr="005A264F" w:rsidRDefault="006311D5" w:rsidP="00151222">
      <w:pPr>
        <w:ind w:firstLine="709"/>
        <w:jc w:val="both"/>
        <w:rPr>
          <w:rFonts w:ascii="Cambria" w:eastAsia="Arial Unicode MS" w:hAnsi="Cambria" w:cs="Arial Unicode MS"/>
        </w:rPr>
      </w:pPr>
      <w:r w:rsidRPr="005A264F">
        <w:rPr>
          <w:rFonts w:ascii="Cambria" w:eastAsia="Arial Unicode MS" w:hAnsi="Cambria" w:cs="Arial Unicode MS"/>
        </w:rPr>
        <w:t xml:space="preserve">Списочная численность персонала основной деятельности </w:t>
      </w:r>
      <w:r w:rsidR="008D2D9F" w:rsidRPr="005A264F">
        <w:rPr>
          <w:rFonts w:ascii="Cambria" w:eastAsia="Arial Unicode MS" w:hAnsi="Cambria" w:cs="Arial Unicode MS"/>
        </w:rPr>
        <w:t>на 31.12.</w:t>
      </w:r>
      <w:r w:rsidRPr="005A264F">
        <w:rPr>
          <w:rFonts w:ascii="Cambria" w:eastAsia="Arial Unicode MS" w:hAnsi="Cambria" w:cs="Arial Unicode MS"/>
        </w:rPr>
        <w:t>201</w:t>
      </w:r>
      <w:r w:rsidR="00752DA3" w:rsidRPr="00752DA3">
        <w:rPr>
          <w:rFonts w:ascii="Cambria" w:eastAsia="Arial Unicode MS" w:hAnsi="Cambria" w:cs="Arial Unicode MS"/>
        </w:rPr>
        <w:t>4</w:t>
      </w:r>
      <w:r w:rsidRPr="005A264F">
        <w:rPr>
          <w:rFonts w:ascii="Cambria" w:eastAsia="Arial Unicode MS" w:hAnsi="Cambria" w:cs="Arial Unicode MS"/>
        </w:rPr>
        <w:t xml:space="preserve"> год</w:t>
      </w:r>
      <w:r w:rsidR="008D2D9F" w:rsidRPr="005A264F">
        <w:rPr>
          <w:rFonts w:ascii="Cambria" w:eastAsia="Arial Unicode MS" w:hAnsi="Cambria" w:cs="Arial Unicode MS"/>
        </w:rPr>
        <w:t>а</w:t>
      </w:r>
      <w:r w:rsidRPr="005A264F">
        <w:rPr>
          <w:rFonts w:ascii="Cambria" w:eastAsia="Arial Unicode MS" w:hAnsi="Cambria" w:cs="Arial Unicode MS"/>
        </w:rPr>
        <w:t xml:space="preserve"> составила </w:t>
      </w:r>
      <w:r w:rsidR="00752DA3" w:rsidRPr="00752DA3">
        <w:rPr>
          <w:rFonts w:ascii="Cambria" w:eastAsia="Arial Unicode MS" w:hAnsi="Cambria" w:cs="Arial Unicode MS"/>
        </w:rPr>
        <w:t>8</w:t>
      </w:r>
      <w:r w:rsidR="00570DE7" w:rsidRPr="005A264F">
        <w:rPr>
          <w:rFonts w:ascii="Cambria" w:eastAsia="Arial Unicode MS" w:hAnsi="Cambria" w:cs="Arial Unicode MS"/>
        </w:rPr>
        <w:t xml:space="preserve"> человек</w:t>
      </w:r>
      <w:r w:rsidRPr="005A264F">
        <w:rPr>
          <w:rFonts w:ascii="Cambria" w:eastAsia="Arial Unicode MS" w:hAnsi="Cambria" w:cs="Arial Unicode MS"/>
        </w:rPr>
        <w:t>.</w:t>
      </w:r>
    </w:p>
    <w:p w:rsidR="00BD7BE1" w:rsidRPr="005A264F" w:rsidRDefault="00BD7BE1" w:rsidP="00CA42D4">
      <w:pPr>
        <w:pStyle w:val="a6"/>
        <w:spacing w:line="240" w:lineRule="exact"/>
        <w:ind w:left="680"/>
        <w:rPr>
          <w:rFonts w:ascii="Cambria" w:eastAsia="Arial Unicode MS" w:hAnsi="Cambria" w:cs="Arial Unicode MS"/>
          <w:smallCaps/>
          <w:sz w:val="24"/>
        </w:rPr>
      </w:pPr>
    </w:p>
    <w:p w:rsidR="006311D5" w:rsidRPr="00184785" w:rsidRDefault="00BD7BE1" w:rsidP="00CA42D4">
      <w:pPr>
        <w:spacing w:line="240" w:lineRule="exact"/>
        <w:jc w:val="center"/>
        <w:rPr>
          <w:rFonts w:ascii="Cambria" w:eastAsia="Arial Unicode MS" w:hAnsi="Cambria" w:cs="Arial Unicode MS"/>
          <w:b/>
          <w:bCs/>
          <w:iCs/>
          <w:smallCaps/>
          <w:color w:val="C00000"/>
        </w:rPr>
      </w:pPr>
      <w:r w:rsidRPr="00184785">
        <w:rPr>
          <w:rFonts w:ascii="Cambria" w:eastAsia="Arial Unicode MS" w:hAnsi="Cambria" w:cs="Arial Unicode MS"/>
          <w:b/>
          <w:bCs/>
          <w:iCs/>
          <w:smallCaps/>
          <w:color w:val="C00000"/>
        </w:rPr>
        <w:t>Динамика структуры персонала за 201</w:t>
      </w:r>
      <w:r w:rsidR="00752DA3" w:rsidRPr="00184785">
        <w:rPr>
          <w:rFonts w:ascii="Cambria" w:eastAsia="Arial Unicode MS" w:hAnsi="Cambria" w:cs="Arial Unicode MS"/>
          <w:b/>
          <w:bCs/>
          <w:iCs/>
          <w:smallCaps/>
          <w:color w:val="C00000"/>
        </w:rPr>
        <w:t>2</w:t>
      </w:r>
      <w:r w:rsidRPr="00184785">
        <w:rPr>
          <w:rFonts w:ascii="Cambria" w:eastAsia="Arial Unicode MS" w:hAnsi="Cambria" w:cs="Arial Unicode MS"/>
          <w:b/>
          <w:bCs/>
          <w:iCs/>
          <w:smallCaps/>
          <w:color w:val="C00000"/>
        </w:rPr>
        <w:t>-201</w:t>
      </w:r>
      <w:r w:rsidR="00752DA3" w:rsidRPr="00184785">
        <w:rPr>
          <w:rFonts w:ascii="Cambria" w:eastAsia="Arial Unicode MS" w:hAnsi="Cambria" w:cs="Arial Unicode MS"/>
          <w:b/>
          <w:bCs/>
          <w:iCs/>
          <w:smallCaps/>
          <w:color w:val="C00000"/>
        </w:rPr>
        <w:t>4</w:t>
      </w:r>
      <w:r w:rsidRPr="00184785">
        <w:rPr>
          <w:rFonts w:ascii="Cambria" w:eastAsia="Arial Unicode MS" w:hAnsi="Cambria" w:cs="Arial Unicode MS"/>
          <w:b/>
          <w:bCs/>
          <w:iCs/>
          <w:smallCaps/>
          <w:color w:val="C00000"/>
        </w:rPr>
        <w:t xml:space="preserve"> годы</w:t>
      </w:r>
    </w:p>
    <w:p w:rsidR="00CA42D4" w:rsidRPr="00184785" w:rsidRDefault="006D1B51" w:rsidP="006D1B51">
      <w:pPr>
        <w:spacing w:line="240" w:lineRule="exact"/>
        <w:jc w:val="right"/>
        <w:rPr>
          <w:rFonts w:ascii="Cambria" w:eastAsia="Arial Unicode MS" w:hAnsi="Cambria" w:cs="Arial Unicode MS"/>
          <w:b/>
          <w:bCs/>
          <w:iCs/>
          <w:smallCaps/>
          <w:color w:val="C00000"/>
        </w:rPr>
      </w:pPr>
      <w:r w:rsidRPr="00184785">
        <w:rPr>
          <w:rFonts w:ascii="Cambria" w:eastAsia="Arial Unicode MS" w:hAnsi="Cambria" w:cs="Arial Unicode MS"/>
          <w:b/>
          <w:bCs/>
          <w:iCs/>
          <w:smallCaps/>
          <w:color w:val="C00000"/>
        </w:rPr>
        <w:t>чел.</w:t>
      </w:r>
    </w:p>
    <w:tbl>
      <w:tblPr>
        <w:tblW w:w="9464" w:type="dxa"/>
        <w:tblBorders>
          <w:top w:val="single" w:sz="18" w:space="0" w:color="002060"/>
          <w:left w:val="dashSmallGap" w:sz="4" w:space="0" w:color="002060"/>
          <w:bottom w:val="single" w:sz="18" w:space="0" w:color="002060"/>
          <w:right w:val="dashSmallGap" w:sz="4" w:space="0" w:color="002060"/>
          <w:insideH w:val="dashSmallGap" w:sz="4" w:space="0" w:color="002060"/>
          <w:insideV w:val="dashSmallGap" w:sz="4" w:space="0" w:color="002060"/>
        </w:tblBorders>
        <w:tblLayout w:type="fixed"/>
        <w:tblLook w:val="00A0" w:firstRow="1" w:lastRow="0" w:firstColumn="1" w:lastColumn="0" w:noHBand="0" w:noVBand="0"/>
      </w:tblPr>
      <w:tblGrid>
        <w:gridCol w:w="2721"/>
        <w:gridCol w:w="1215"/>
        <w:gridCol w:w="992"/>
        <w:gridCol w:w="1276"/>
        <w:gridCol w:w="992"/>
        <w:gridCol w:w="1276"/>
        <w:gridCol w:w="992"/>
      </w:tblGrid>
      <w:tr w:rsidR="00752DA3" w:rsidRPr="00752DA3" w:rsidTr="00752DA3">
        <w:trPr>
          <w:trHeight w:val="431"/>
        </w:trPr>
        <w:tc>
          <w:tcPr>
            <w:tcW w:w="2721" w:type="dxa"/>
            <w:vMerge w:val="restart"/>
            <w:tcBorders>
              <w:top w:val="single" w:sz="18" w:space="0" w:color="002060"/>
              <w:bottom w:val="single" w:sz="18" w:space="0" w:color="002060"/>
            </w:tcBorders>
            <w:shd w:val="clear" w:color="auto" w:fill="auto"/>
          </w:tcPr>
          <w:p w:rsidR="00404B10" w:rsidRPr="00752DA3" w:rsidRDefault="00404B10" w:rsidP="00CA42D4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</w:pPr>
          </w:p>
          <w:p w:rsidR="00404B10" w:rsidRPr="00752DA3" w:rsidRDefault="00404B10" w:rsidP="00CA42D4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</w:pPr>
            <w:r w:rsidRPr="00752DA3"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  <w:t>Показатели</w:t>
            </w:r>
          </w:p>
        </w:tc>
        <w:tc>
          <w:tcPr>
            <w:tcW w:w="2207" w:type="dxa"/>
            <w:gridSpan w:val="2"/>
            <w:tcBorders>
              <w:top w:val="single" w:sz="18" w:space="0" w:color="002060"/>
              <w:bottom w:val="single" w:sz="18" w:space="0" w:color="002060"/>
            </w:tcBorders>
            <w:shd w:val="clear" w:color="auto" w:fill="auto"/>
          </w:tcPr>
          <w:p w:rsidR="00404B10" w:rsidRPr="00752DA3" w:rsidRDefault="00404B10" w:rsidP="00CA42D4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</w:pPr>
          </w:p>
          <w:p w:rsidR="00404B10" w:rsidRPr="00752DA3" w:rsidRDefault="00404B10" w:rsidP="00752DA3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</w:pPr>
            <w:r w:rsidRPr="00752DA3"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  <w:t>201</w:t>
            </w:r>
            <w:r w:rsidR="00752DA3"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  <w:lang w:val="en-US"/>
              </w:rPr>
              <w:t>2</w:t>
            </w:r>
            <w:r w:rsidRPr="00752DA3"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  <w:t xml:space="preserve"> год</w:t>
            </w:r>
          </w:p>
        </w:tc>
        <w:tc>
          <w:tcPr>
            <w:tcW w:w="2268" w:type="dxa"/>
            <w:gridSpan w:val="2"/>
            <w:tcBorders>
              <w:top w:val="single" w:sz="18" w:space="0" w:color="002060"/>
              <w:bottom w:val="single" w:sz="18" w:space="0" w:color="002060"/>
            </w:tcBorders>
          </w:tcPr>
          <w:p w:rsidR="00404B10" w:rsidRPr="00752DA3" w:rsidRDefault="00404B10" w:rsidP="00CA42D4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</w:pPr>
          </w:p>
          <w:p w:rsidR="00404B10" w:rsidRPr="00752DA3" w:rsidRDefault="00752DA3" w:rsidP="00752DA3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</w:pPr>
            <w:r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  <w:t>20</w:t>
            </w:r>
            <w:r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  <w:lang w:val="en-US"/>
              </w:rPr>
              <w:t>13</w:t>
            </w:r>
            <w:r w:rsidR="00404B10" w:rsidRPr="00752DA3"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  <w:t xml:space="preserve"> год</w:t>
            </w:r>
          </w:p>
        </w:tc>
        <w:tc>
          <w:tcPr>
            <w:tcW w:w="2268" w:type="dxa"/>
            <w:gridSpan w:val="2"/>
            <w:tcBorders>
              <w:top w:val="single" w:sz="18" w:space="0" w:color="002060"/>
              <w:bottom w:val="single" w:sz="18" w:space="0" w:color="002060"/>
            </w:tcBorders>
          </w:tcPr>
          <w:p w:rsidR="00404B10" w:rsidRPr="00752DA3" w:rsidRDefault="00404B10" w:rsidP="00CA42D4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</w:pPr>
          </w:p>
          <w:p w:rsidR="00404B10" w:rsidRPr="00752DA3" w:rsidRDefault="00404B10" w:rsidP="00752DA3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</w:pPr>
            <w:r w:rsidRPr="00752DA3"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  <w:t>201</w:t>
            </w:r>
            <w:r w:rsidR="00752DA3"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  <w:lang w:val="en-US"/>
              </w:rPr>
              <w:t>4</w:t>
            </w:r>
            <w:r w:rsidRPr="00752DA3"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  <w:t xml:space="preserve"> год</w:t>
            </w:r>
          </w:p>
        </w:tc>
      </w:tr>
      <w:tr w:rsidR="00752DA3" w:rsidRPr="00752DA3" w:rsidTr="00752DA3">
        <w:trPr>
          <w:trHeight w:val="80"/>
        </w:trPr>
        <w:tc>
          <w:tcPr>
            <w:tcW w:w="2721" w:type="dxa"/>
            <w:vMerge/>
            <w:tcBorders>
              <w:top w:val="single" w:sz="18" w:space="0" w:color="002060"/>
              <w:bottom w:val="single" w:sz="18" w:space="0" w:color="002060"/>
            </w:tcBorders>
          </w:tcPr>
          <w:p w:rsidR="00404B10" w:rsidRPr="00752DA3" w:rsidRDefault="00404B10" w:rsidP="00CA42D4">
            <w:pPr>
              <w:spacing w:line="240" w:lineRule="exact"/>
              <w:jc w:val="both"/>
              <w:rPr>
                <w:rFonts w:ascii="Cambria" w:eastAsia="Arial Unicode MS" w:hAnsi="Cambria" w:cs="Arial Unicode MS"/>
                <w:color w:val="002060"/>
                <w:sz w:val="22"/>
                <w:szCs w:val="22"/>
              </w:rPr>
            </w:pPr>
          </w:p>
        </w:tc>
        <w:tc>
          <w:tcPr>
            <w:tcW w:w="1215" w:type="dxa"/>
            <w:tcBorders>
              <w:top w:val="single" w:sz="18" w:space="0" w:color="002060"/>
              <w:bottom w:val="single" w:sz="18" w:space="0" w:color="002060"/>
            </w:tcBorders>
          </w:tcPr>
          <w:p w:rsidR="00404B10" w:rsidRPr="00752DA3" w:rsidRDefault="00404B10" w:rsidP="00CA42D4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</w:pPr>
            <w:r w:rsidRPr="00752DA3"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  <w:t>человек</w:t>
            </w:r>
          </w:p>
        </w:tc>
        <w:tc>
          <w:tcPr>
            <w:tcW w:w="992" w:type="dxa"/>
            <w:tcBorders>
              <w:top w:val="single" w:sz="18" w:space="0" w:color="002060"/>
              <w:bottom w:val="single" w:sz="18" w:space="0" w:color="002060"/>
            </w:tcBorders>
          </w:tcPr>
          <w:p w:rsidR="00404B10" w:rsidRPr="00752DA3" w:rsidRDefault="00404B10" w:rsidP="00CA42D4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</w:pPr>
            <w:r w:rsidRPr="00752DA3"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  <w:t>%</w:t>
            </w:r>
          </w:p>
        </w:tc>
        <w:tc>
          <w:tcPr>
            <w:tcW w:w="1276" w:type="dxa"/>
            <w:tcBorders>
              <w:top w:val="single" w:sz="18" w:space="0" w:color="002060"/>
              <w:bottom w:val="single" w:sz="18" w:space="0" w:color="002060"/>
            </w:tcBorders>
          </w:tcPr>
          <w:p w:rsidR="00404B10" w:rsidRPr="00752DA3" w:rsidRDefault="00404B10" w:rsidP="00CA42D4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</w:pPr>
            <w:r w:rsidRPr="00752DA3"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  <w:t>человек</w:t>
            </w:r>
          </w:p>
        </w:tc>
        <w:tc>
          <w:tcPr>
            <w:tcW w:w="992" w:type="dxa"/>
            <w:tcBorders>
              <w:top w:val="single" w:sz="18" w:space="0" w:color="002060"/>
              <w:bottom w:val="single" w:sz="18" w:space="0" w:color="002060"/>
            </w:tcBorders>
          </w:tcPr>
          <w:p w:rsidR="00404B10" w:rsidRPr="00752DA3" w:rsidRDefault="00404B10" w:rsidP="00CA42D4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</w:pPr>
            <w:r w:rsidRPr="00752DA3"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  <w:t>%</w:t>
            </w:r>
          </w:p>
        </w:tc>
        <w:tc>
          <w:tcPr>
            <w:tcW w:w="1276" w:type="dxa"/>
            <w:tcBorders>
              <w:top w:val="single" w:sz="18" w:space="0" w:color="002060"/>
              <w:bottom w:val="single" w:sz="18" w:space="0" w:color="002060"/>
            </w:tcBorders>
          </w:tcPr>
          <w:p w:rsidR="00404B10" w:rsidRPr="00752DA3" w:rsidRDefault="00404B10" w:rsidP="00CA42D4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</w:pPr>
            <w:r w:rsidRPr="00752DA3"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  <w:t>человек</w:t>
            </w:r>
          </w:p>
        </w:tc>
        <w:tc>
          <w:tcPr>
            <w:tcW w:w="992" w:type="dxa"/>
            <w:tcBorders>
              <w:top w:val="single" w:sz="18" w:space="0" w:color="002060"/>
              <w:bottom w:val="single" w:sz="18" w:space="0" w:color="002060"/>
            </w:tcBorders>
          </w:tcPr>
          <w:p w:rsidR="00404B10" w:rsidRPr="00752DA3" w:rsidRDefault="00404B10" w:rsidP="00CA42D4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</w:pPr>
            <w:r w:rsidRPr="00752DA3"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  <w:t>%</w:t>
            </w:r>
          </w:p>
        </w:tc>
      </w:tr>
      <w:tr w:rsidR="00404B10" w:rsidRPr="005A264F" w:rsidTr="00752DA3">
        <w:tc>
          <w:tcPr>
            <w:tcW w:w="2721" w:type="dxa"/>
            <w:tcBorders>
              <w:top w:val="single" w:sz="18" w:space="0" w:color="002060"/>
            </w:tcBorders>
          </w:tcPr>
          <w:p w:rsidR="00404B10" w:rsidRPr="00752DA3" w:rsidRDefault="00404B10" w:rsidP="00CA42D4">
            <w:pPr>
              <w:spacing w:line="240" w:lineRule="exact"/>
              <w:jc w:val="both"/>
              <w:rPr>
                <w:rFonts w:ascii="Cambria" w:eastAsia="Arial Unicode MS" w:hAnsi="Cambria" w:cs="Arial Unicode MS"/>
                <w:b/>
                <w:sz w:val="22"/>
                <w:szCs w:val="22"/>
              </w:rPr>
            </w:pPr>
            <w:r w:rsidRPr="00752DA3">
              <w:rPr>
                <w:rFonts w:ascii="Cambria" w:eastAsia="Arial Unicode MS" w:hAnsi="Cambria" w:cs="Arial Unicode MS"/>
                <w:sz w:val="22"/>
                <w:szCs w:val="22"/>
              </w:rPr>
              <w:t>Руководители</w:t>
            </w:r>
          </w:p>
        </w:tc>
        <w:tc>
          <w:tcPr>
            <w:tcW w:w="1215" w:type="dxa"/>
            <w:tcBorders>
              <w:top w:val="single" w:sz="18" w:space="0" w:color="002060"/>
            </w:tcBorders>
          </w:tcPr>
          <w:p w:rsidR="00404B10" w:rsidRPr="00752DA3" w:rsidRDefault="00752DA3" w:rsidP="00CA42D4">
            <w:pPr>
              <w:spacing w:line="240" w:lineRule="exact"/>
              <w:jc w:val="center"/>
              <w:rPr>
                <w:rFonts w:ascii="Cambria" w:eastAsia="Arial Unicode MS" w:hAnsi="Cambria" w:cs="Arial Unicode MS"/>
                <w:sz w:val="22"/>
                <w:szCs w:val="22"/>
                <w:lang w:val="en-US"/>
              </w:rPr>
            </w:pPr>
            <w:r>
              <w:rPr>
                <w:rFonts w:ascii="Cambria" w:eastAsia="Arial Unicode MS" w:hAnsi="Cambria" w:cs="Arial Unicode MS"/>
                <w:sz w:val="22"/>
                <w:szCs w:val="22"/>
                <w:lang w:val="en-US"/>
              </w:rPr>
              <w:t>7</w:t>
            </w:r>
          </w:p>
        </w:tc>
        <w:tc>
          <w:tcPr>
            <w:tcW w:w="992" w:type="dxa"/>
            <w:tcBorders>
              <w:top w:val="single" w:sz="18" w:space="0" w:color="002060"/>
            </w:tcBorders>
          </w:tcPr>
          <w:p w:rsidR="00404B10" w:rsidRPr="00752DA3" w:rsidRDefault="00752DA3" w:rsidP="00CA42D4">
            <w:pPr>
              <w:spacing w:line="240" w:lineRule="exact"/>
              <w:jc w:val="center"/>
              <w:rPr>
                <w:rFonts w:ascii="Cambria" w:eastAsia="Arial Unicode MS" w:hAnsi="Cambria" w:cs="Arial Unicode MS"/>
                <w:sz w:val="22"/>
                <w:szCs w:val="22"/>
              </w:rPr>
            </w:pPr>
            <w:r>
              <w:rPr>
                <w:rFonts w:ascii="Cambria" w:eastAsia="Arial Unicode MS" w:hAnsi="Cambria" w:cs="Arial Unicode MS"/>
                <w:sz w:val="22"/>
                <w:szCs w:val="22"/>
                <w:lang w:val="en-US"/>
              </w:rPr>
              <w:t>39</w:t>
            </w:r>
            <w:r w:rsidR="00404B10" w:rsidRPr="00752DA3">
              <w:rPr>
                <w:rFonts w:ascii="Cambria" w:eastAsia="Arial Unicode MS" w:hAnsi="Cambria" w:cs="Arial Unicode MS"/>
                <w:sz w:val="22"/>
                <w:szCs w:val="22"/>
              </w:rPr>
              <w:t>%</w:t>
            </w:r>
          </w:p>
        </w:tc>
        <w:tc>
          <w:tcPr>
            <w:tcW w:w="1276" w:type="dxa"/>
            <w:tcBorders>
              <w:top w:val="single" w:sz="18" w:space="0" w:color="002060"/>
            </w:tcBorders>
            <w:vAlign w:val="bottom"/>
          </w:tcPr>
          <w:p w:rsidR="00404B10" w:rsidRPr="00752DA3" w:rsidRDefault="00752DA3" w:rsidP="00CA42D4">
            <w:pPr>
              <w:spacing w:line="240" w:lineRule="exact"/>
              <w:jc w:val="center"/>
              <w:rPr>
                <w:rFonts w:ascii="Cambria" w:eastAsia="Arial Unicode MS" w:hAnsi="Cambria" w:cs="Arial Unicode MS"/>
                <w:sz w:val="22"/>
                <w:szCs w:val="22"/>
                <w:lang w:val="en-US"/>
              </w:rPr>
            </w:pPr>
            <w:r>
              <w:rPr>
                <w:rFonts w:ascii="Cambria" w:eastAsia="Arial Unicode MS" w:hAnsi="Cambria" w:cs="Arial Unicode MS"/>
                <w:sz w:val="22"/>
                <w:szCs w:val="22"/>
                <w:lang w:val="en-US"/>
              </w:rPr>
              <w:t>5</w:t>
            </w:r>
          </w:p>
        </w:tc>
        <w:tc>
          <w:tcPr>
            <w:tcW w:w="992" w:type="dxa"/>
            <w:tcBorders>
              <w:top w:val="single" w:sz="18" w:space="0" w:color="002060"/>
            </w:tcBorders>
            <w:vAlign w:val="bottom"/>
          </w:tcPr>
          <w:p w:rsidR="00404B10" w:rsidRPr="00752DA3" w:rsidRDefault="00752DA3" w:rsidP="00CA42D4">
            <w:pPr>
              <w:spacing w:line="240" w:lineRule="exact"/>
              <w:jc w:val="center"/>
              <w:rPr>
                <w:rFonts w:ascii="Cambria" w:eastAsia="Arial Unicode MS" w:hAnsi="Cambria" w:cs="Arial Unicode MS"/>
                <w:sz w:val="22"/>
                <w:szCs w:val="22"/>
              </w:rPr>
            </w:pPr>
            <w:r>
              <w:rPr>
                <w:rFonts w:ascii="Cambria" w:eastAsia="Arial Unicode MS" w:hAnsi="Cambria" w:cs="Arial Unicode MS"/>
                <w:sz w:val="22"/>
                <w:szCs w:val="22"/>
                <w:lang w:val="en-US"/>
              </w:rPr>
              <w:t>50</w:t>
            </w:r>
            <w:r w:rsidR="00404B10" w:rsidRPr="00752DA3">
              <w:rPr>
                <w:rFonts w:ascii="Cambria" w:eastAsia="Arial Unicode MS" w:hAnsi="Cambria" w:cs="Arial Unicode MS"/>
                <w:sz w:val="22"/>
                <w:szCs w:val="22"/>
              </w:rPr>
              <w:t>%</w:t>
            </w:r>
          </w:p>
        </w:tc>
        <w:tc>
          <w:tcPr>
            <w:tcW w:w="1276" w:type="dxa"/>
            <w:tcBorders>
              <w:top w:val="single" w:sz="18" w:space="0" w:color="002060"/>
            </w:tcBorders>
          </w:tcPr>
          <w:p w:rsidR="00404B10" w:rsidRPr="00752DA3" w:rsidRDefault="00752DA3" w:rsidP="00CA42D4">
            <w:pPr>
              <w:spacing w:line="240" w:lineRule="exact"/>
              <w:jc w:val="center"/>
              <w:rPr>
                <w:rFonts w:ascii="Cambria" w:eastAsia="Arial Unicode MS" w:hAnsi="Cambria" w:cs="Arial Unicode MS"/>
                <w:sz w:val="22"/>
                <w:szCs w:val="22"/>
                <w:lang w:val="en-US"/>
              </w:rPr>
            </w:pPr>
            <w:r>
              <w:rPr>
                <w:rFonts w:ascii="Cambria" w:eastAsia="Arial Unicode MS" w:hAnsi="Cambria" w:cs="Arial Unicode MS"/>
                <w:sz w:val="22"/>
                <w:szCs w:val="22"/>
                <w:lang w:val="en-US"/>
              </w:rPr>
              <w:t>4</w:t>
            </w:r>
          </w:p>
        </w:tc>
        <w:tc>
          <w:tcPr>
            <w:tcW w:w="992" w:type="dxa"/>
            <w:tcBorders>
              <w:top w:val="single" w:sz="18" w:space="0" w:color="002060"/>
            </w:tcBorders>
          </w:tcPr>
          <w:p w:rsidR="00404B10" w:rsidRPr="00752DA3" w:rsidRDefault="00404B10" w:rsidP="00CA42D4">
            <w:pPr>
              <w:spacing w:line="240" w:lineRule="exact"/>
              <w:jc w:val="center"/>
              <w:rPr>
                <w:rFonts w:ascii="Cambria" w:eastAsia="Arial Unicode MS" w:hAnsi="Cambria" w:cs="Arial Unicode MS"/>
                <w:sz w:val="22"/>
                <w:szCs w:val="22"/>
              </w:rPr>
            </w:pPr>
            <w:r w:rsidRPr="00752DA3">
              <w:rPr>
                <w:rFonts w:ascii="Cambria" w:eastAsia="Arial Unicode MS" w:hAnsi="Cambria" w:cs="Arial Unicode MS"/>
                <w:sz w:val="22"/>
                <w:szCs w:val="22"/>
              </w:rPr>
              <w:t>50%</w:t>
            </w:r>
          </w:p>
        </w:tc>
      </w:tr>
      <w:tr w:rsidR="00404B10" w:rsidRPr="005A264F" w:rsidTr="00752DA3">
        <w:tc>
          <w:tcPr>
            <w:tcW w:w="2721" w:type="dxa"/>
          </w:tcPr>
          <w:p w:rsidR="00404B10" w:rsidRPr="00752DA3" w:rsidRDefault="00404B10" w:rsidP="00CA42D4">
            <w:pPr>
              <w:spacing w:line="240" w:lineRule="exact"/>
              <w:jc w:val="both"/>
              <w:rPr>
                <w:rFonts w:ascii="Cambria" w:eastAsia="Arial Unicode MS" w:hAnsi="Cambria" w:cs="Arial Unicode MS"/>
                <w:b/>
                <w:sz w:val="22"/>
                <w:szCs w:val="22"/>
              </w:rPr>
            </w:pPr>
            <w:r w:rsidRPr="00752DA3">
              <w:rPr>
                <w:rFonts w:ascii="Cambria" w:eastAsia="Arial Unicode MS" w:hAnsi="Cambria" w:cs="Arial Unicode MS"/>
                <w:sz w:val="22"/>
                <w:szCs w:val="22"/>
              </w:rPr>
              <w:t>Специалисты и служащие</w:t>
            </w:r>
          </w:p>
        </w:tc>
        <w:tc>
          <w:tcPr>
            <w:tcW w:w="1215" w:type="dxa"/>
          </w:tcPr>
          <w:p w:rsidR="00404B10" w:rsidRDefault="00404B10" w:rsidP="00CA42D4">
            <w:pPr>
              <w:spacing w:line="240" w:lineRule="exact"/>
              <w:jc w:val="center"/>
              <w:rPr>
                <w:rFonts w:ascii="Cambria" w:eastAsia="Arial Unicode MS" w:hAnsi="Cambria" w:cs="Arial Unicode MS"/>
                <w:sz w:val="22"/>
                <w:szCs w:val="22"/>
                <w:lang w:val="en-US"/>
              </w:rPr>
            </w:pPr>
          </w:p>
          <w:p w:rsidR="00752DA3" w:rsidRPr="00752DA3" w:rsidRDefault="00752DA3" w:rsidP="00CA42D4">
            <w:pPr>
              <w:spacing w:line="240" w:lineRule="exact"/>
              <w:jc w:val="center"/>
              <w:rPr>
                <w:rFonts w:ascii="Cambria" w:eastAsia="Arial Unicode MS" w:hAnsi="Cambria" w:cs="Arial Unicode MS"/>
                <w:sz w:val="22"/>
                <w:szCs w:val="22"/>
                <w:lang w:val="en-US"/>
              </w:rPr>
            </w:pPr>
            <w:r>
              <w:rPr>
                <w:rFonts w:ascii="Cambria" w:eastAsia="Arial Unicode MS" w:hAnsi="Cambria" w:cs="Arial Unicode MS"/>
                <w:sz w:val="22"/>
                <w:szCs w:val="22"/>
                <w:lang w:val="en-US"/>
              </w:rPr>
              <w:t>11</w:t>
            </w:r>
          </w:p>
        </w:tc>
        <w:tc>
          <w:tcPr>
            <w:tcW w:w="992" w:type="dxa"/>
          </w:tcPr>
          <w:p w:rsidR="00752DA3" w:rsidRDefault="00752DA3" w:rsidP="00CA42D4">
            <w:pPr>
              <w:spacing w:line="240" w:lineRule="exact"/>
              <w:jc w:val="center"/>
              <w:rPr>
                <w:rFonts w:ascii="Cambria" w:eastAsia="Arial Unicode MS" w:hAnsi="Cambria" w:cs="Arial Unicode MS"/>
                <w:sz w:val="22"/>
                <w:szCs w:val="22"/>
                <w:lang w:val="en-US"/>
              </w:rPr>
            </w:pPr>
          </w:p>
          <w:p w:rsidR="00404B10" w:rsidRPr="00752DA3" w:rsidRDefault="00752DA3" w:rsidP="00CA42D4">
            <w:pPr>
              <w:spacing w:line="240" w:lineRule="exact"/>
              <w:jc w:val="center"/>
              <w:rPr>
                <w:rFonts w:ascii="Cambria" w:eastAsia="Arial Unicode MS" w:hAnsi="Cambria" w:cs="Arial Unicode MS"/>
                <w:sz w:val="22"/>
                <w:szCs w:val="22"/>
              </w:rPr>
            </w:pPr>
            <w:r>
              <w:rPr>
                <w:rFonts w:ascii="Cambria" w:eastAsia="Arial Unicode MS" w:hAnsi="Cambria" w:cs="Arial Unicode MS"/>
                <w:sz w:val="22"/>
                <w:szCs w:val="22"/>
                <w:lang w:val="en-US"/>
              </w:rPr>
              <w:t>61</w:t>
            </w:r>
            <w:r w:rsidR="00404B10" w:rsidRPr="00752DA3">
              <w:rPr>
                <w:rFonts w:ascii="Cambria" w:eastAsia="Arial Unicode MS" w:hAnsi="Cambria" w:cs="Arial Unicode MS"/>
                <w:sz w:val="22"/>
                <w:szCs w:val="22"/>
              </w:rPr>
              <w:t>%</w:t>
            </w:r>
          </w:p>
        </w:tc>
        <w:tc>
          <w:tcPr>
            <w:tcW w:w="1276" w:type="dxa"/>
            <w:vAlign w:val="bottom"/>
          </w:tcPr>
          <w:p w:rsidR="00404B10" w:rsidRPr="00752DA3" w:rsidRDefault="00752DA3" w:rsidP="00CA42D4">
            <w:pPr>
              <w:spacing w:line="240" w:lineRule="exact"/>
              <w:jc w:val="center"/>
              <w:rPr>
                <w:rFonts w:ascii="Cambria" w:eastAsia="Arial Unicode MS" w:hAnsi="Cambria" w:cs="Arial Unicode MS"/>
                <w:sz w:val="22"/>
                <w:szCs w:val="22"/>
              </w:rPr>
            </w:pPr>
            <w:r>
              <w:rPr>
                <w:rFonts w:ascii="Cambria" w:eastAsia="Arial Unicode MS" w:hAnsi="Cambria" w:cs="Arial Unicode MS"/>
                <w:sz w:val="22"/>
                <w:szCs w:val="22"/>
                <w:lang w:val="en-US"/>
              </w:rPr>
              <w:t>5</w:t>
            </w:r>
            <w:r w:rsidR="00404B10" w:rsidRPr="00752DA3">
              <w:rPr>
                <w:rFonts w:ascii="Cambria" w:eastAsia="Arial Unicode MS" w:hAnsi="Cambria" w:cs="Arial Unicode MS"/>
                <w:sz w:val="22"/>
                <w:szCs w:val="22"/>
              </w:rPr>
              <w:t xml:space="preserve"> </w:t>
            </w:r>
          </w:p>
        </w:tc>
        <w:tc>
          <w:tcPr>
            <w:tcW w:w="992" w:type="dxa"/>
            <w:vAlign w:val="bottom"/>
          </w:tcPr>
          <w:p w:rsidR="00404B10" w:rsidRPr="00752DA3" w:rsidRDefault="00752DA3" w:rsidP="00CA42D4">
            <w:pPr>
              <w:spacing w:line="240" w:lineRule="exact"/>
              <w:jc w:val="center"/>
              <w:rPr>
                <w:rFonts w:ascii="Cambria" w:eastAsia="Arial Unicode MS" w:hAnsi="Cambria" w:cs="Arial Unicode MS"/>
                <w:sz w:val="22"/>
                <w:szCs w:val="22"/>
              </w:rPr>
            </w:pPr>
            <w:r>
              <w:rPr>
                <w:rFonts w:ascii="Cambria" w:eastAsia="Arial Unicode MS" w:hAnsi="Cambria" w:cs="Arial Unicode MS"/>
                <w:sz w:val="22"/>
                <w:szCs w:val="22"/>
                <w:lang w:val="en-US"/>
              </w:rPr>
              <w:t>50</w:t>
            </w:r>
            <w:r w:rsidR="00404B10" w:rsidRPr="00752DA3">
              <w:rPr>
                <w:rFonts w:ascii="Cambria" w:eastAsia="Arial Unicode MS" w:hAnsi="Cambria" w:cs="Arial Unicode MS"/>
                <w:sz w:val="22"/>
                <w:szCs w:val="22"/>
              </w:rPr>
              <w:t>%</w:t>
            </w:r>
          </w:p>
        </w:tc>
        <w:tc>
          <w:tcPr>
            <w:tcW w:w="1276" w:type="dxa"/>
          </w:tcPr>
          <w:p w:rsidR="00752DA3" w:rsidRDefault="00752DA3" w:rsidP="00752DA3">
            <w:pPr>
              <w:spacing w:line="240" w:lineRule="exact"/>
              <w:jc w:val="center"/>
              <w:rPr>
                <w:rFonts w:ascii="Cambria" w:eastAsia="Arial Unicode MS" w:hAnsi="Cambria" w:cs="Arial Unicode MS"/>
                <w:sz w:val="22"/>
                <w:szCs w:val="22"/>
                <w:lang w:val="en-US"/>
              </w:rPr>
            </w:pPr>
          </w:p>
          <w:p w:rsidR="00752DA3" w:rsidRPr="00752DA3" w:rsidRDefault="00752DA3" w:rsidP="00752DA3">
            <w:pPr>
              <w:spacing w:line="240" w:lineRule="exact"/>
              <w:jc w:val="center"/>
              <w:rPr>
                <w:rFonts w:ascii="Cambria" w:eastAsia="Arial Unicode MS" w:hAnsi="Cambria" w:cs="Arial Unicode MS"/>
                <w:sz w:val="22"/>
                <w:szCs w:val="22"/>
                <w:lang w:val="en-US"/>
              </w:rPr>
            </w:pPr>
            <w:r>
              <w:rPr>
                <w:rFonts w:ascii="Cambria" w:eastAsia="Arial Unicode MS" w:hAnsi="Cambria" w:cs="Arial Unicode MS"/>
                <w:sz w:val="22"/>
                <w:szCs w:val="22"/>
                <w:lang w:val="en-US"/>
              </w:rPr>
              <w:t>4</w:t>
            </w:r>
          </w:p>
        </w:tc>
        <w:tc>
          <w:tcPr>
            <w:tcW w:w="992" w:type="dxa"/>
          </w:tcPr>
          <w:p w:rsidR="00404B10" w:rsidRPr="00752DA3" w:rsidRDefault="00404B10" w:rsidP="00CA42D4">
            <w:pPr>
              <w:spacing w:line="240" w:lineRule="exact"/>
              <w:jc w:val="center"/>
              <w:rPr>
                <w:rFonts w:ascii="Cambria" w:eastAsia="Arial Unicode MS" w:hAnsi="Cambria" w:cs="Arial Unicode MS"/>
                <w:sz w:val="22"/>
                <w:szCs w:val="22"/>
              </w:rPr>
            </w:pPr>
            <w:r w:rsidRPr="00752DA3">
              <w:rPr>
                <w:rFonts w:ascii="Cambria" w:eastAsia="Arial Unicode MS" w:hAnsi="Cambria" w:cs="Arial Unicode MS"/>
                <w:sz w:val="22"/>
                <w:szCs w:val="22"/>
              </w:rPr>
              <w:t>50%</w:t>
            </w:r>
          </w:p>
        </w:tc>
      </w:tr>
      <w:tr w:rsidR="00404B10" w:rsidRPr="005A264F" w:rsidTr="00752DA3">
        <w:tc>
          <w:tcPr>
            <w:tcW w:w="2721" w:type="dxa"/>
          </w:tcPr>
          <w:p w:rsidR="00404B10" w:rsidRPr="00752DA3" w:rsidRDefault="00404B10" w:rsidP="00CA42D4">
            <w:pPr>
              <w:spacing w:line="240" w:lineRule="exact"/>
              <w:jc w:val="both"/>
              <w:rPr>
                <w:rFonts w:ascii="Cambria" w:eastAsia="Arial Unicode MS" w:hAnsi="Cambria" w:cs="Arial Unicode MS"/>
                <w:b/>
                <w:sz w:val="22"/>
                <w:szCs w:val="22"/>
              </w:rPr>
            </w:pPr>
            <w:r w:rsidRPr="00752DA3">
              <w:rPr>
                <w:rFonts w:ascii="Cambria" w:eastAsia="Arial Unicode MS" w:hAnsi="Cambria" w:cs="Arial Unicode MS"/>
                <w:sz w:val="22"/>
                <w:szCs w:val="22"/>
              </w:rPr>
              <w:t>Рабочие</w:t>
            </w:r>
          </w:p>
        </w:tc>
        <w:tc>
          <w:tcPr>
            <w:tcW w:w="1215" w:type="dxa"/>
          </w:tcPr>
          <w:p w:rsidR="00404B10" w:rsidRPr="00752DA3" w:rsidRDefault="00404B10" w:rsidP="00CA42D4">
            <w:pPr>
              <w:spacing w:line="240" w:lineRule="exact"/>
              <w:jc w:val="center"/>
              <w:rPr>
                <w:rFonts w:ascii="Cambria" w:eastAsia="Arial Unicode MS" w:hAnsi="Cambria" w:cs="Arial Unicode MS"/>
                <w:sz w:val="22"/>
                <w:szCs w:val="22"/>
              </w:rPr>
            </w:pPr>
            <w:r w:rsidRPr="00752DA3">
              <w:rPr>
                <w:rFonts w:ascii="Cambria" w:eastAsia="Arial Unicode MS" w:hAnsi="Cambria" w:cs="Arial Unicode MS"/>
                <w:sz w:val="22"/>
                <w:szCs w:val="22"/>
              </w:rPr>
              <w:t>-</w:t>
            </w:r>
          </w:p>
        </w:tc>
        <w:tc>
          <w:tcPr>
            <w:tcW w:w="992" w:type="dxa"/>
          </w:tcPr>
          <w:p w:rsidR="00404B10" w:rsidRPr="00752DA3" w:rsidRDefault="00404B10" w:rsidP="00CA42D4">
            <w:pPr>
              <w:spacing w:line="240" w:lineRule="exact"/>
              <w:jc w:val="center"/>
              <w:rPr>
                <w:rFonts w:ascii="Cambria" w:eastAsia="Arial Unicode MS" w:hAnsi="Cambria" w:cs="Arial Unicode MS"/>
                <w:sz w:val="22"/>
                <w:szCs w:val="22"/>
              </w:rPr>
            </w:pPr>
            <w:r w:rsidRPr="00752DA3">
              <w:rPr>
                <w:rFonts w:ascii="Cambria" w:eastAsia="Arial Unicode MS" w:hAnsi="Cambria" w:cs="Arial Unicode MS"/>
                <w:sz w:val="22"/>
                <w:szCs w:val="22"/>
              </w:rPr>
              <w:t>-</w:t>
            </w:r>
          </w:p>
        </w:tc>
        <w:tc>
          <w:tcPr>
            <w:tcW w:w="1276" w:type="dxa"/>
            <w:vAlign w:val="bottom"/>
          </w:tcPr>
          <w:p w:rsidR="00404B10" w:rsidRPr="00752DA3" w:rsidRDefault="00404B10" w:rsidP="00CA42D4">
            <w:pPr>
              <w:spacing w:line="240" w:lineRule="exact"/>
              <w:jc w:val="center"/>
              <w:rPr>
                <w:rFonts w:ascii="Cambria" w:eastAsia="Arial Unicode MS" w:hAnsi="Cambria" w:cs="Arial Unicode MS"/>
                <w:sz w:val="22"/>
                <w:szCs w:val="22"/>
              </w:rPr>
            </w:pPr>
            <w:r w:rsidRPr="00752DA3">
              <w:rPr>
                <w:rFonts w:ascii="Cambria" w:eastAsia="Arial Unicode MS" w:hAnsi="Cambria" w:cs="Arial Unicode MS"/>
                <w:sz w:val="22"/>
                <w:szCs w:val="22"/>
              </w:rPr>
              <w:t>-</w:t>
            </w:r>
          </w:p>
        </w:tc>
        <w:tc>
          <w:tcPr>
            <w:tcW w:w="992" w:type="dxa"/>
            <w:vAlign w:val="bottom"/>
          </w:tcPr>
          <w:p w:rsidR="00404B10" w:rsidRPr="00752DA3" w:rsidRDefault="00404B10" w:rsidP="00CA42D4">
            <w:pPr>
              <w:spacing w:line="240" w:lineRule="exact"/>
              <w:jc w:val="center"/>
              <w:rPr>
                <w:rFonts w:ascii="Cambria" w:eastAsia="Arial Unicode MS" w:hAnsi="Cambria" w:cs="Arial Unicode MS"/>
                <w:sz w:val="22"/>
                <w:szCs w:val="22"/>
              </w:rPr>
            </w:pPr>
            <w:r w:rsidRPr="00752DA3">
              <w:rPr>
                <w:rFonts w:ascii="Cambria" w:eastAsia="Arial Unicode MS" w:hAnsi="Cambria" w:cs="Arial Unicode MS"/>
                <w:sz w:val="22"/>
                <w:szCs w:val="22"/>
              </w:rPr>
              <w:t>-</w:t>
            </w:r>
          </w:p>
        </w:tc>
        <w:tc>
          <w:tcPr>
            <w:tcW w:w="1276" w:type="dxa"/>
          </w:tcPr>
          <w:p w:rsidR="00404B10" w:rsidRPr="00752DA3" w:rsidRDefault="00404B10" w:rsidP="00CA42D4">
            <w:pPr>
              <w:spacing w:line="240" w:lineRule="exact"/>
              <w:jc w:val="center"/>
              <w:rPr>
                <w:rFonts w:ascii="Cambria" w:eastAsia="Arial Unicode MS" w:hAnsi="Cambria" w:cs="Arial Unicode MS"/>
                <w:sz w:val="22"/>
                <w:szCs w:val="22"/>
              </w:rPr>
            </w:pPr>
            <w:r w:rsidRPr="00752DA3">
              <w:rPr>
                <w:rFonts w:ascii="Cambria" w:eastAsia="Arial Unicode MS" w:hAnsi="Cambria" w:cs="Arial Unicode MS"/>
                <w:sz w:val="22"/>
                <w:szCs w:val="22"/>
              </w:rPr>
              <w:t>-</w:t>
            </w:r>
          </w:p>
        </w:tc>
        <w:tc>
          <w:tcPr>
            <w:tcW w:w="992" w:type="dxa"/>
          </w:tcPr>
          <w:p w:rsidR="00404B10" w:rsidRPr="00752DA3" w:rsidRDefault="00404B10" w:rsidP="00CA42D4">
            <w:pPr>
              <w:spacing w:line="240" w:lineRule="exact"/>
              <w:jc w:val="center"/>
              <w:rPr>
                <w:rFonts w:ascii="Cambria" w:eastAsia="Arial Unicode MS" w:hAnsi="Cambria" w:cs="Arial Unicode MS"/>
                <w:sz w:val="22"/>
                <w:szCs w:val="22"/>
              </w:rPr>
            </w:pPr>
            <w:r w:rsidRPr="00752DA3">
              <w:rPr>
                <w:rFonts w:ascii="Cambria" w:eastAsia="Arial Unicode MS" w:hAnsi="Cambria" w:cs="Arial Unicode MS"/>
                <w:sz w:val="22"/>
                <w:szCs w:val="22"/>
              </w:rPr>
              <w:t>-</w:t>
            </w:r>
          </w:p>
        </w:tc>
      </w:tr>
      <w:tr w:rsidR="00404B10" w:rsidRPr="005A264F" w:rsidTr="00752DA3">
        <w:tc>
          <w:tcPr>
            <w:tcW w:w="2721" w:type="dxa"/>
          </w:tcPr>
          <w:p w:rsidR="00404B10" w:rsidRPr="00752DA3" w:rsidRDefault="00404B10" w:rsidP="00CA42D4">
            <w:pPr>
              <w:spacing w:line="240" w:lineRule="exact"/>
              <w:jc w:val="both"/>
              <w:rPr>
                <w:rFonts w:ascii="Cambria" w:eastAsia="Arial Unicode MS" w:hAnsi="Cambria" w:cs="Arial Unicode MS"/>
                <w:b/>
                <w:sz w:val="22"/>
                <w:szCs w:val="22"/>
              </w:rPr>
            </w:pPr>
            <w:r w:rsidRPr="00752DA3">
              <w:rPr>
                <w:rFonts w:ascii="Cambria" w:eastAsia="Arial Unicode MS" w:hAnsi="Cambria" w:cs="Arial Unicode MS"/>
                <w:b/>
                <w:sz w:val="22"/>
                <w:szCs w:val="22"/>
              </w:rPr>
              <w:t>ИТОГО</w:t>
            </w:r>
          </w:p>
        </w:tc>
        <w:tc>
          <w:tcPr>
            <w:tcW w:w="1215" w:type="dxa"/>
          </w:tcPr>
          <w:p w:rsidR="00404B10" w:rsidRPr="00752DA3" w:rsidRDefault="00752DA3" w:rsidP="00CA42D4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sz w:val="22"/>
                <w:szCs w:val="22"/>
                <w:lang w:val="en-US"/>
              </w:rPr>
            </w:pPr>
            <w:r>
              <w:rPr>
                <w:rFonts w:ascii="Cambria" w:eastAsia="Arial Unicode MS" w:hAnsi="Cambria" w:cs="Arial Unicode MS"/>
                <w:b/>
                <w:sz w:val="22"/>
                <w:szCs w:val="22"/>
                <w:lang w:val="en-US"/>
              </w:rPr>
              <w:t>18</w:t>
            </w:r>
          </w:p>
        </w:tc>
        <w:tc>
          <w:tcPr>
            <w:tcW w:w="992" w:type="dxa"/>
          </w:tcPr>
          <w:p w:rsidR="00404B10" w:rsidRPr="00752DA3" w:rsidRDefault="00404B10" w:rsidP="00CA42D4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sz w:val="22"/>
                <w:szCs w:val="22"/>
              </w:rPr>
            </w:pPr>
            <w:r w:rsidRPr="00752DA3">
              <w:rPr>
                <w:rFonts w:ascii="Cambria" w:eastAsia="Arial Unicode MS" w:hAnsi="Cambria" w:cs="Arial Unicode MS"/>
                <w:b/>
                <w:sz w:val="22"/>
                <w:szCs w:val="22"/>
              </w:rPr>
              <w:t>100%</w:t>
            </w:r>
          </w:p>
        </w:tc>
        <w:tc>
          <w:tcPr>
            <w:tcW w:w="1276" w:type="dxa"/>
            <w:vAlign w:val="bottom"/>
          </w:tcPr>
          <w:p w:rsidR="00404B10" w:rsidRPr="00752DA3" w:rsidRDefault="00752DA3" w:rsidP="00CA42D4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sz w:val="22"/>
                <w:szCs w:val="22"/>
              </w:rPr>
            </w:pPr>
            <w:r>
              <w:rPr>
                <w:rFonts w:ascii="Cambria" w:eastAsia="Arial Unicode MS" w:hAnsi="Cambria" w:cs="Arial Unicode MS"/>
                <w:b/>
                <w:sz w:val="22"/>
                <w:szCs w:val="22"/>
              </w:rPr>
              <w:t>1</w:t>
            </w:r>
            <w:r>
              <w:rPr>
                <w:rFonts w:ascii="Cambria" w:eastAsia="Arial Unicode MS" w:hAnsi="Cambria" w:cs="Arial Unicode MS"/>
                <w:b/>
                <w:sz w:val="22"/>
                <w:szCs w:val="22"/>
                <w:lang w:val="en-US"/>
              </w:rPr>
              <w:t>0</w:t>
            </w:r>
            <w:r w:rsidR="00404B10" w:rsidRPr="00752DA3">
              <w:rPr>
                <w:rFonts w:ascii="Cambria" w:eastAsia="Arial Unicode MS" w:hAnsi="Cambria" w:cs="Arial Unicode MS"/>
                <w:b/>
                <w:sz w:val="22"/>
                <w:szCs w:val="22"/>
              </w:rPr>
              <w:t xml:space="preserve"> </w:t>
            </w:r>
          </w:p>
        </w:tc>
        <w:tc>
          <w:tcPr>
            <w:tcW w:w="992" w:type="dxa"/>
            <w:vAlign w:val="bottom"/>
          </w:tcPr>
          <w:p w:rsidR="00404B10" w:rsidRPr="00752DA3" w:rsidRDefault="00404B10" w:rsidP="00CA42D4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sz w:val="22"/>
                <w:szCs w:val="22"/>
              </w:rPr>
            </w:pPr>
            <w:r w:rsidRPr="00752DA3">
              <w:rPr>
                <w:rFonts w:ascii="Cambria" w:eastAsia="Arial Unicode MS" w:hAnsi="Cambria" w:cs="Arial Unicode MS"/>
                <w:b/>
                <w:sz w:val="22"/>
                <w:szCs w:val="22"/>
              </w:rPr>
              <w:t>100%</w:t>
            </w:r>
          </w:p>
        </w:tc>
        <w:tc>
          <w:tcPr>
            <w:tcW w:w="1276" w:type="dxa"/>
          </w:tcPr>
          <w:p w:rsidR="00404B10" w:rsidRPr="00752DA3" w:rsidRDefault="00752DA3" w:rsidP="00CA42D4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sz w:val="22"/>
                <w:szCs w:val="22"/>
                <w:lang w:val="en-US"/>
              </w:rPr>
            </w:pPr>
            <w:r>
              <w:rPr>
                <w:rFonts w:ascii="Cambria" w:eastAsia="Arial Unicode MS" w:hAnsi="Cambria" w:cs="Arial Unicode MS"/>
                <w:b/>
                <w:sz w:val="22"/>
                <w:szCs w:val="22"/>
                <w:lang w:val="en-US"/>
              </w:rPr>
              <w:t>8</w:t>
            </w:r>
          </w:p>
        </w:tc>
        <w:tc>
          <w:tcPr>
            <w:tcW w:w="992" w:type="dxa"/>
          </w:tcPr>
          <w:p w:rsidR="00404B10" w:rsidRPr="00752DA3" w:rsidRDefault="00404B10" w:rsidP="00CA42D4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sz w:val="22"/>
                <w:szCs w:val="22"/>
              </w:rPr>
            </w:pPr>
            <w:r w:rsidRPr="00752DA3">
              <w:rPr>
                <w:rFonts w:ascii="Cambria" w:eastAsia="Arial Unicode MS" w:hAnsi="Cambria" w:cs="Arial Unicode MS"/>
                <w:b/>
                <w:sz w:val="22"/>
                <w:szCs w:val="22"/>
              </w:rPr>
              <w:t>100%</w:t>
            </w:r>
          </w:p>
        </w:tc>
      </w:tr>
    </w:tbl>
    <w:p w:rsidR="00E57E8E" w:rsidRPr="005A264F" w:rsidRDefault="00E57E8E" w:rsidP="00CA42D4">
      <w:pPr>
        <w:pStyle w:val="a6"/>
        <w:spacing w:line="240" w:lineRule="exact"/>
        <w:ind w:left="0"/>
        <w:rPr>
          <w:rFonts w:ascii="Cambria" w:eastAsia="Arial Unicode MS" w:hAnsi="Cambria" w:cs="Arial Unicode MS"/>
          <w:noProof/>
          <w:sz w:val="24"/>
        </w:rPr>
      </w:pPr>
    </w:p>
    <w:p w:rsidR="00BA3273" w:rsidRPr="00184785" w:rsidRDefault="00535918" w:rsidP="00BA3273">
      <w:pPr>
        <w:pStyle w:val="a6"/>
        <w:spacing w:line="240" w:lineRule="exact"/>
        <w:ind w:left="0"/>
        <w:jc w:val="center"/>
        <w:rPr>
          <w:rFonts w:ascii="Cambria" w:eastAsia="Arial Unicode MS" w:hAnsi="Cambria" w:cs="Arial Unicode MS"/>
          <w:b/>
          <w:bCs/>
          <w:iCs/>
          <w:smallCaps/>
          <w:color w:val="C00000"/>
          <w:sz w:val="24"/>
        </w:rPr>
      </w:pPr>
      <w:r w:rsidRPr="00184785">
        <w:rPr>
          <w:rFonts w:ascii="Cambria" w:eastAsia="Arial Unicode MS" w:hAnsi="Cambria" w:cs="Arial Unicode MS"/>
          <w:b/>
          <w:bCs/>
          <w:iCs/>
          <w:smallCaps/>
          <w:color w:val="C00000"/>
          <w:sz w:val="24"/>
        </w:rPr>
        <w:t>Структура</w:t>
      </w:r>
      <w:r w:rsidR="00BA3273" w:rsidRPr="00184785">
        <w:rPr>
          <w:rFonts w:ascii="Cambria" w:eastAsia="Arial Unicode MS" w:hAnsi="Cambria" w:cs="Arial Unicode MS"/>
          <w:b/>
          <w:bCs/>
          <w:iCs/>
          <w:smallCaps/>
          <w:color w:val="C00000"/>
          <w:sz w:val="24"/>
        </w:rPr>
        <w:t xml:space="preserve"> персонала</w:t>
      </w:r>
    </w:p>
    <w:p w:rsidR="00BA3273" w:rsidRPr="005A264F" w:rsidRDefault="00BA3273" w:rsidP="00CA42D4">
      <w:pPr>
        <w:pStyle w:val="a6"/>
        <w:spacing w:line="240" w:lineRule="exact"/>
        <w:ind w:left="0"/>
        <w:rPr>
          <w:rFonts w:ascii="Cambria" w:eastAsia="Arial Unicode MS" w:hAnsi="Cambria" w:cs="Arial Unicode MS"/>
          <w:noProof/>
          <w:sz w:val="24"/>
        </w:rPr>
      </w:pPr>
    </w:p>
    <w:p w:rsidR="00034497" w:rsidRPr="005A264F" w:rsidRDefault="00404B10" w:rsidP="00E57E8E">
      <w:pPr>
        <w:pStyle w:val="a6"/>
        <w:ind w:left="0"/>
        <w:rPr>
          <w:rFonts w:ascii="Cambria" w:eastAsia="Arial Unicode MS" w:hAnsi="Cambria" w:cs="Arial Unicode MS"/>
          <w:sz w:val="24"/>
        </w:rPr>
      </w:pPr>
      <w:r w:rsidRPr="0018437D">
        <w:rPr>
          <w:rFonts w:ascii="Cambria" w:eastAsia="Arial Unicode MS" w:hAnsi="Cambria" w:cs="Arial Unicode MS"/>
          <w:noProof/>
          <w:sz w:val="24"/>
        </w:rPr>
        <w:drawing>
          <wp:inline distT="0" distB="0" distL="0" distR="0" wp14:anchorId="5CF4D633" wp14:editId="37CA4968">
            <wp:extent cx="5923280" cy="2489200"/>
            <wp:effectExtent l="0" t="0" r="20320" b="25400"/>
            <wp:docPr id="5" name="Диаграмма 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2"/>
              </a:graphicData>
            </a:graphic>
          </wp:inline>
        </w:drawing>
      </w:r>
    </w:p>
    <w:p w:rsidR="0012015B" w:rsidRPr="005A264F" w:rsidRDefault="0012015B" w:rsidP="00E57E8E">
      <w:pPr>
        <w:pStyle w:val="a6"/>
        <w:ind w:left="0"/>
        <w:rPr>
          <w:rFonts w:ascii="Cambria" w:eastAsia="Arial Unicode MS" w:hAnsi="Cambria" w:cs="Arial Unicode MS"/>
          <w:sz w:val="24"/>
        </w:rPr>
      </w:pPr>
    </w:p>
    <w:p w:rsidR="0012015B" w:rsidRPr="005A264F" w:rsidRDefault="0012015B" w:rsidP="00E57E8E">
      <w:pPr>
        <w:pStyle w:val="a6"/>
        <w:ind w:left="0"/>
        <w:rPr>
          <w:rFonts w:ascii="Cambria" w:eastAsia="Arial Unicode MS" w:hAnsi="Cambria" w:cs="Arial Unicode MS"/>
          <w:sz w:val="24"/>
        </w:rPr>
        <w:sectPr w:rsidR="0012015B" w:rsidRPr="005A264F" w:rsidSect="00F10FE3">
          <w:type w:val="continuous"/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</w:p>
    <w:p w:rsidR="006311D5" w:rsidRPr="005A264F" w:rsidRDefault="00640182" w:rsidP="00C153CD">
      <w:pPr>
        <w:pStyle w:val="a6"/>
        <w:ind w:left="0" w:firstLine="709"/>
        <w:rPr>
          <w:rFonts w:ascii="Cambria" w:eastAsia="Arial Unicode MS" w:hAnsi="Cambria" w:cs="Arial Unicode MS"/>
          <w:sz w:val="24"/>
        </w:rPr>
      </w:pPr>
      <w:r>
        <w:rPr>
          <w:rFonts w:ascii="Cambria" w:eastAsia="Arial Unicode MS" w:hAnsi="Cambria" w:cs="Arial Unicode MS"/>
          <w:sz w:val="24"/>
        </w:rPr>
        <w:t>Структура персонала в 2014 году не изменилась относительно 2013 года. В</w:t>
      </w:r>
      <w:r w:rsidR="004711E6" w:rsidRPr="005A264F">
        <w:rPr>
          <w:rFonts w:ascii="Cambria" w:eastAsia="Arial Unicode MS" w:hAnsi="Cambria" w:cs="Arial Unicode MS"/>
          <w:sz w:val="24"/>
        </w:rPr>
        <w:t xml:space="preserve"> 201</w:t>
      </w:r>
      <w:r>
        <w:rPr>
          <w:rFonts w:ascii="Cambria" w:eastAsia="Arial Unicode MS" w:hAnsi="Cambria" w:cs="Arial Unicode MS"/>
          <w:sz w:val="24"/>
        </w:rPr>
        <w:t>4</w:t>
      </w:r>
      <w:r w:rsidR="004711E6" w:rsidRPr="005A264F">
        <w:rPr>
          <w:rFonts w:ascii="Cambria" w:eastAsia="Arial Unicode MS" w:hAnsi="Cambria" w:cs="Arial Unicode MS"/>
          <w:sz w:val="24"/>
        </w:rPr>
        <w:t xml:space="preserve"> году Общество </w:t>
      </w:r>
      <w:r>
        <w:rPr>
          <w:rFonts w:ascii="Cambria" w:eastAsia="Arial Unicode MS" w:hAnsi="Cambria" w:cs="Arial Unicode MS"/>
          <w:sz w:val="24"/>
        </w:rPr>
        <w:t xml:space="preserve">продолжило </w:t>
      </w:r>
      <w:r w:rsidR="004711E6" w:rsidRPr="005A264F">
        <w:rPr>
          <w:rFonts w:ascii="Cambria" w:eastAsia="Arial Unicode MS" w:hAnsi="Cambria" w:cs="Arial Unicode MS"/>
          <w:sz w:val="24"/>
        </w:rPr>
        <w:t>развива</w:t>
      </w:r>
      <w:r>
        <w:rPr>
          <w:rFonts w:ascii="Cambria" w:eastAsia="Arial Unicode MS" w:hAnsi="Cambria" w:cs="Arial Unicode MS"/>
          <w:sz w:val="24"/>
        </w:rPr>
        <w:t>ть</w:t>
      </w:r>
      <w:r w:rsidR="004711E6" w:rsidRPr="005A264F">
        <w:rPr>
          <w:rFonts w:ascii="Cambria" w:eastAsia="Arial Unicode MS" w:hAnsi="Cambria" w:cs="Arial Unicode MS"/>
          <w:sz w:val="24"/>
        </w:rPr>
        <w:t xml:space="preserve"> новое направление деятельности </w:t>
      </w:r>
      <w:r w:rsidR="006D1B51" w:rsidRPr="005A264F">
        <w:rPr>
          <w:rFonts w:ascii="Cambria" w:eastAsia="Arial Unicode MS" w:hAnsi="Cambria" w:cs="Arial Unicode MS"/>
          <w:sz w:val="24"/>
        </w:rPr>
        <w:t>–</w:t>
      </w:r>
      <w:r w:rsidR="004711E6" w:rsidRPr="005A264F">
        <w:rPr>
          <w:rFonts w:ascii="Cambria" w:eastAsia="Arial Unicode MS" w:hAnsi="Cambria" w:cs="Arial Unicode MS"/>
          <w:sz w:val="24"/>
        </w:rPr>
        <w:t xml:space="preserve"> энергосервисные услуги. В связи с </w:t>
      </w:r>
      <w:r>
        <w:rPr>
          <w:rFonts w:ascii="Cambria" w:eastAsia="Arial Unicode MS" w:hAnsi="Cambria" w:cs="Arial Unicode MS"/>
          <w:sz w:val="24"/>
        </w:rPr>
        <w:t>тем, что для выполнения многих работ привлекалась подрядные организации и заключались договоры гражданско-правового характера,</w:t>
      </w:r>
      <w:r w:rsidR="004711E6" w:rsidRPr="005A264F">
        <w:rPr>
          <w:rFonts w:ascii="Cambria" w:eastAsia="Arial Unicode MS" w:hAnsi="Cambria" w:cs="Arial Unicode MS"/>
          <w:sz w:val="24"/>
        </w:rPr>
        <w:t xml:space="preserve"> потребности в </w:t>
      </w:r>
      <w:r>
        <w:rPr>
          <w:rFonts w:ascii="Cambria" w:eastAsia="Arial Unicode MS" w:hAnsi="Cambria" w:cs="Arial Unicode MS"/>
          <w:sz w:val="24"/>
        </w:rPr>
        <w:t xml:space="preserve">приеме нового </w:t>
      </w:r>
      <w:r w:rsidR="004711E6" w:rsidRPr="005A264F">
        <w:rPr>
          <w:rFonts w:ascii="Cambria" w:eastAsia="Arial Unicode MS" w:hAnsi="Cambria" w:cs="Arial Unicode MS"/>
          <w:sz w:val="24"/>
        </w:rPr>
        <w:t>персонал</w:t>
      </w:r>
      <w:r>
        <w:rPr>
          <w:rFonts w:ascii="Cambria" w:eastAsia="Arial Unicode MS" w:hAnsi="Cambria" w:cs="Arial Unicode MS"/>
          <w:sz w:val="24"/>
        </w:rPr>
        <w:t xml:space="preserve">а </w:t>
      </w:r>
      <w:r w:rsidR="004711E6" w:rsidRPr="005A264F">
        <w:rPr>
          <w:rFonts w:ascii="Cambria" w:eastAsia="Arial Unicode MS" w:hAnsi="Cambria" w:cs="Arial Unicode MS"/>
          <w:sz w:val="24"/>
        </w:rPr>
        <w:t xml:space="preserve">в </w:t>
      </w:r>
      <w:r>
        <w:rPr>
          <w:rFonts w:ascii="Cambria" w:eastAsia="Arial Unicode MS" w:hAnsi="Cambria" w:cs="Arial Unicode MS"/>
          <w:sz w:val="24"/>
        </w:rPr>
        <w:t>2</w:t>
      </w:r>
      <w:r w:rsidR="004711E6" w:rsidRPr="005A264F">
        <w:rPr>
          <w:rFonts w:ascii="Cambria" w:eastAsia="Arial Unicode MS" w:hAnsi="Cambria" w:cs="Arial Unicode MS"/>
          <w:sz w:val="24"/>
        </w:rPr>
        <w:t>01</w:t>
      </w:r>
      <w:r>
        <w:rPr>
          <w:rFonts w:ascii="Cambria" w:eastAsia="Arial Unicode MS" w:hAnsi="Cambria" w:cs="Arial Unicode MS"/>
          <w:sz w:val="24"/>
        </w:rPr>
        <w:t>4</w:t>
      </w:r>
      <w:r w:rsidR="004711E6" w:rsidRPr="005A264F">
        <w:rPr>
          <w:rFonts w:ascii="Cambria" w:eastAsia="Arial Unicode MS" w:hAnsi="Cambria" w:cs="Arial Unicode MS"/>
          <w:sz w:val="24"/>
        </w:rPr>
        <w:t xml:space="preserve"> год</w:t>
      </w:r>
      <w:r>
        <w:rPr>
          <w:rFonts w:ascii="Cambria" w:eastAsia="Arial Unicode MS" w:hAnsi="Cambria" w:cs="Arial Unicode MS"/>
          <w:sz w:val="24"/>
        </w:rPr>
        <w:t>у не возникло.</w:t>
      </w:r>
    </w:p>
    <w:p w:rsidR="00034497" w:rsidRPr="005A264F" w:rsidRDefault="00034497" w:rsidP="00C153CD">
      <w:pPr>
        <w:jc w:val="both"/>
        <w:rPr>
          <w:rFonts w:ascii="Cambria" w:eastAsia="Arial Unicode MS" w:hAnsi="Cambria" w:cs="Arial Unicode MS"/>
          <w:b/>
          <w:bCs/>
          <w:iCs/>
          <w:smallCaps/>
          <w:color w:val="4F81BD"/>
        </w:rPr>
        <w:sectPr w:rsidR="00034497" w:rsidRPr="005A264F" w:rsidSect="00404B10">
          <w:type w:val="continuous"/>
          <w:pgSz w:w="11906" w:h="16838"/>
          <w:pgMar w:top="1134" w:right="850" w:bottom="1134" w:left="1701" w:header="708" w:footer="708" w:gutter="0"/>
          <w:cols w:space="284"/>
          <w:titlePg/>
          <w:docGrid w:linePitch="360"/>
        </w:sectPr>
      </w:pPr>
    </w:p>
    <w:p w:rsidR="00034497" w:rsidRPr="005A264F" w:rsidRDefault="00034497" w:rsidP="00C153CD">
      <w:pPr>
        <w:jc w:val="both"/>
        <w:rPr>
          <w:rFonts w:ascii="Cambria" w:eastAsia="Arial Unicode MS" w:hAnsi="Cambria" w:cs="Arial Unicode MS"/>
          <w:b/>
          <w:bCs/>
          <w:iCs/>
          <w:smallCaps/>
          <w:color w:val="4F81BD"/>
        </w:rPr>
      </w:pPr>
    </w:p>
    <w:p w:rsidR="00526492" w:rsidRPr="00184785" w:rsidRDefault="00526492" w:rsidP="00C153CD">
      <w:pPr>
        <w:jc w:val="both"/>
        <w:rPr>
          <w:rFonts w:ascii="Cambria" w:eastAsia="Arial Unicode MS" w:hAnsi="Cambria" w:cs="Arial Unicode MS"/>
          <w:b/>
          <w:bCs/>
          <w:iCs/>
          <w:smallCaps/>
          <w:color w:val="C00000"/>
          <w:sz w:val="22"/>
          <w:szCs w:val="22"/>
        </w:rPr>
      </w:pPr>
      <w:r w:rsidRPr="00184785">
        <w:rPr>
          <w:rFonts w:ascii="Cambria" w:eastAsia="Arial Unicode MS" w:hAnsi="Cambria" w:cs="Arial Unicode MS"/>
          <w:b/>
          <w:bCs/>
          <w:iCs/>
          <w:smallCaps/>
          <w:color w:val="C00000"/>
          <w:sz w:val="22"/>
          <w:szCs w:val="22"/>
        </w:rPr>
        <w:t>8.3.</w:t>
      </w:r>
      <w:r w:rsidRPr="00184785">
        <w:rPr>
          <w:rFonts w:ascii="Cambria" w:eastAsia="Arial Unicode MS" w:hAnsi="Cambria" w:cs="Arial Unicode MS"/>
          <w:b/>
          <w:bCs/>
          <w:iCs/>
          <w:smallCaps/>
          <w:color w:val="C00000"/>
          <w:sz w:val="22"/>
          <w:szCs w:val="22"/>
        </w:rPr>
        <w:tab/>
        <w:t>Возрастной состав Общества</w:t>
      </w:r>
    </w:p>
    <w:p w:rsidR="00526492" w:rsidRPr="000061DE" w:rsidRDefault="00526492" w:rsidP="00C153CD">
      <w:pPr>
        <w:pStyle w:val="a6"/>
        <w:ind w:left="0" w:firstLine="709"/>
        <w:rPr>
          <w:rFonts w:ascii="Cambria" w:eastAsia="Arial Unicode MS" w:hAnsi="Cambria" w:cs="Arial Unicode MS"/>
          <w:color w:val="FFC000"/>
          <w:sz w:val="22"/>
          <w:szCs w:val="22"/>
        </w:rPr>
      </w:pPr>
    </w:p>
    <w:p w:rsidR="00526492" w:rsidRPr="005A264F" w:rsidRDefault="00526492" w:rsidP="00C153CD">
      <w:pPr>
        <w:pStyle w:val="a6"/>
        <w:ind w:left="0" w:firstLine="709"/>
        <w:rPr>
          <w:rFonts w:ascii="Cambria" w:eastAsia="Arial Unicode MS" w:hAnsi="Cambria" w:cs="Arial Unicode MS"/>
          <w:sz w:val="24"/>
        </w:rPr>
        <w:sectPr w:rsidR="00526492" w:rsidRPr="005A264F" w:rsidSect="00404B10">
          <w:type w:val="continuous"/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</w:p>
    <w:p w:rsidR="00526492" w:rsidRPr="005A264F" w:rsidRDefault="00526492" w:rsidP="008E2D39">
      <w:pPr>
        <w:pStyle w:val="a6"/>
        <w:ind w:left="0" w:firstLine="709"/>
        <w:rPr>
          <w:rFonts w:ascii="Cambria" w:eastAsia="Arial Unicode MS" w:hAnsi="Cambria" w:cs="Arial Unicode MS"/>
          <w:sz w:val="24"/>
        </w:rPr>
      </w:pPr>
      <w:r w:rsidRPr="005A264F">
        <w:rPr>
          <w:rFonts w:ascii="Cambria" w:eastAsia="Arial Unicode MS" w:hAnsi="Cambria" w:cs="Arial Unicode MS"/>
          <w:sz w:val="24"/>
        </w:rPr>
        <w:t>Возрастной состав персонала Общества в 201</w:t>
      </w:r>
      <w:r w:rsidR="000061DE">
        <w:rPr>
          <w:rFonts w:ascii="Cambria" w:eastAsia="Arial Unicode MS" w:hAnsi="Cambria" w:cs="Arial Unicode MS"/>
          <w:sz w:val="24"/>
        </w:rPr>
        <w:t>4</w:t>
      </w:r>
      <w:r w:rsidRPr="005A264F">
        <w:rPr>
          <w:rFonts w:ascii="Cambria" w:eastAsia="Arial Unicode MS" w:hAnsi="Cambria" w:cs="Arial Unicode MS"/>
          <w:sz w:val="24"/>
        </w:rPr>
        <w:t xml:space="preserve"> году представлен в диапазоне от 2</w:t>
      </w:r>
      <w:r w:rsidR="008E2D39">
        <w:rPr>
          <w:rFonts w:ascii="Cambria" w:eastAsia="Arial Unicode MS" w:hAnsi="Cambria" w:cs="Arial Unicode MS"/>
          <w:sz w:val="24"/>
        </w:rPr>
        <w:t>5</w:t>
      </w:r>
      <w:r w:rsidRPr="005A264F">
        <w:rPr>
          <w:rFonts w:ascii="Cambria" w:eastAsia="Arial Unicode MS" w:hAnsi="Cambria" w:cs="Arial Unicode MS"/>
          <w:sz w:val="24"/>
        </w:rPr>
        <w:t xml:space="preserve"> лет до пенсионного возраста.</w:t>
      </w:r>
    </w:p>
    <w:p w:rsidR="00526492" w:rsidRPr="005A264F" w:rsidRDefault="00526492" w:rsidP="008E2D39">
      <w:pPr>
        <w:pStyle w:val="a6"/>
        <w:ind w:left="0" w:firstLine="709"/>
        <w:rPr>
          <w:rFonts w:ascii="Cambria" w:eastAsia="Arial Unicode MS" w:hAnsi="Cambria" w:cs="Arial Unicode MS"/>
          <w:sz w:val="24"/>
        </w:rPr>
      </w:pPr>
      <w:r w:rsidRPr="005A264F">
        <w:rPr>
          <w:rFonts w:ascii="Cambria" w:eastAsia="Arial Unicode MS" w:hAnsi="Cambria" w:cs="Arial Unicode MS"/>
          <w:sz w:val="24"/>
        </w:rPr>
        <w:t xml:space="preserve">Преобладает процент работников в возрасте от </w:t>
      </w:r>
      <w:r w:rsidR="00DB728F" w:rsidRPr="005A264F">
        <w:rPr>
          <w:rFonts w:ascii="Cambria" w:eastAsia="Arial Unicode MS" w:hAnsi="Cambria" w:cs="Arial Unicode MS"/>
          <w:sz w:val="24"/>
        </w:rPr>
        <w:t>35</w:t>
      </w:r>
      <w:r w:rsidRPr="005A264F">
        <w:rPr>
          <w:rFonts w:ascii="Cambria" w:eastAsia="Arial Unicode MS" w:hAnsi="Cambria" w:cs="Arial Unicode MS"/>
          <w:sz w:val="24"/>
        </w:rPr>
        <w:t xml:space="preserve"> лет до </w:t>
      </w:r>
      <w:r w:rsidR="00DB728F" w:rsidRPr="005A264F">
        <w:rPr>
          <w:rFonts w:ascii="Cambria" w:eastAsia="Arial Unicode MS" w:hAnsi="Cambria" w:cs="Arial Unicode MS"/>
          <w:sz w:val="24"/>
        </w:rPr>
        <w:t>4</w:t>
      </w:r>
      <w:r w:rsidRPr="005A264F">
        <w:rPr>
          <w:rFonts w:ascii="Cambria" w:eastAsia="Arial Unicode MS" w:hAnsi="Cambria" w:cs="Arial Unicode MS"/>
          <w:sz w:val="24"/>
        </w:rPr>
        <w:t>5 лет и от 45 лет. В 201</w:t>
      </w:r>
      <w:r w:rsidR="00DB728F" w:rsidRPr="005A264F">
        <w:rPr>
          <w:rFonts w:ascii="Cambria" w:eastAsia="Arial Unicode MS" w:hAnsi="Cambria" w:cs="Arial Unicode MS"/>
          <w:sz w:val="24"/>
        </w:rPr>
        <w:t>3</w:t>
      </w:r>
      <w:r w:rsidRPr="005A264F">
        <w:rPr>
          <w:rFonts w:ascii="Cambria" w:eastAsia="Arial Unicode MS" w:hAnsi="Cambria" w:cs="Arial Unicode MS"/>
          <w:sz w:val="24"/>
        </w:rPr>
        <w:t xml:space="preserve"> году процент данных категорий работников к общей численности составил </w:t>
      </w:r>
      <w:r w:rsidR="00DB728F" w:rsidRPr="005A264F">
        <w:rPr>
          <w:rFonts w:ascii="Cambria" w:eastAsia="Arial Unicode MS" w:hAnsi="Cambria" w:cs="Arial Unicode MS"/>
          <w:sz w:val="24"/>
        </w:rPr>
        <w:t>по 30</w:t>
      </w:r>
      <w:r w:rsidRPr="005A264F">
        <w:rPr>
          <w:rFonts w:ascii="Cambria" w:eastAsia="Arial Unicode MS" w:hAnsi="Cambria" w:cs="Arial Unicode MS"/>
          <w:sz w:val="24"/>
        </w:rPr>
        <w:t xml:space="preserve">%. </w:t>
      </w:r>
    </w:p>
    <w:p w:rsidR="00526492" w:rsidRPr="005A264F" w:rsidRDefault="00526492" w:rsidP="008E2D39">
      <w:pPr>
        <w:jc w:val="center"/>
        <w:rPr>
          <w:rFonts w:ascii="Cambria" w:eastAsia="Arial Unicode MS" w:hAnsi="Cambria" w:cs="Arial Unicode MS"/>
          <w:b/>
          <w:bCs/>
          <w:iCs/>
          <w:smallCaps/>
          <w:color w:val="4F81BD"/>
        </w:rPr>
        <w:sectPr w:rsidR="00526492" w:rsidRPr="005A264F" w:rsidSect="00404B10">
          <w:type w:val="continuous"/>
          <w:pgSz w:w="11906" w:h="16838"/>
          <w:pgMar w:top="1134" w:right="850" w:bottom="1134" w:left="1701" w:header="708" w:footer="708" w:gutter="0"/>
          <w:cols w:space="284"/>
          <w:titlePg/>
          <w:docGrid w:linePitch="360"/>
        </w:sectPr>
      </w:pPr>
    </w:p>
    <w:p w:rsidR="00526492" w:rsidRPr="00184785" w:rsidRDefault="00526492" w:rsidP="00A3624D">
      <w:pPr>
        <w:jc w:val="center"/>
        <w:rPr>
          <w:rFonts w:ascii="Cambria" w:eastAsia="Arial Unicode MS" w:hAnsi="Cambria" w:cs="Arial Unicode MS"/>
          <w:b/>
          <w:bCs/>
          <w:iCs/>
          <w:smallCaps/>
          <w:color w:val="C00000"/>
        </w:rPr>
      </w:pPr>
      <w:r w:rsidRPr="00184785">
        <w:rPr>
          <w:rFonts w:ascii="Cambria" w:eastAsia="Arial Unicode MS" w:hAnsi="Cambria" w:cs="Arial Unicode MS"/>
          <w:b/>
          <w:bCs/>
          <w:iCs/>
          <w:smallCaps/>
          <w:color w:val="C00000"/>
        </w:rPr>
        <w:t>Возрастной состав работающих</w:t>
      </w:r>
    </w:p>
    <w:p w:rsidR="0089450D" w:rsidRPr="00184785" w:rsidRDefault="006D1B51" w:rsidP="006D1B51">
      <w:pPr>
        <w:spacing w:line="240" w:lineRule="exact"/>
        <w:jc w:val="right"/>
        <w:rPr>
          <w:rFonts w:ascii="Cambria" w:eastAsia="Arial Unicode MS" w:hAnsi="Cambria" w:cs="Arial Unicode MS"/>
          <w:b/>
          <w:bCs/>
          <w:iCs/>
          <w:smallCaps/>
          <w:color w:val="C00000"/>
        </w:rPr>
      </w:pPr>
      <w:r w:rsidRPr="00184785">
        <w:rPr>
          <w:rFonts w:ascii="Cambria" w:eastAsia="Arial Unicode MS" w:hAnsi="Cambria" w:cs="Arial Unicode MS"/>
          <w:b/>
          <w:bCs/>
          <w:iCs/>
          <w:smallCaps/>
          <w:color w:val="C00000"/>
        </w:rPr>
        <w:t>чел.</w:t>
      </w:r>
    </w:p>
    <w:tbl>
      <w:tblPr>
        <w:tblW w:w="10065" w:type="dxa"/>
        <w:tblInd w:w="-176" w:type="dxa"/>
        <w:tblBorders>
          <w:top w:val="single" w:sz="18" w:space="0" w:color="002060"/>
          <w:left w:val="dashSmallGap" w:sz="4" w:space="0" w:color="002060"/>
          <w:bottom w:val="single" w:sz="18" w:space="0" w:color="002060"/>
          <w:right w:val="dashSmallGap" w:sz="4" w:space="0" w:color="002060"/>
          <w:insideH w:val="dashSmallGap" w:sz="4" w:space="0" w:color="002060"/>
          <w:insideV w:val="dashSmallGap" w:sz="4" w:space="0" w:color="002060"/>
        </w:tblBorders>
        <w:tblLayout w:type="fixed"/>
        <w:tblLook w:val="00A0" w:firstRow="1" w:lastRow="0" w:firstColumn="1" w:lastColumn="0" w:noHBand="0" w:noVBand="0"/>
      </w:tblPr>
      <w:tblGrid>
        <w:gridCol w:w="710"/>
        <w:gridCol w:w="850"/>
        <w:gridCol w:w="709"/>
        <w:gridCol w:w="850"/>
        <w:gridCol w:w="709"/>
        <w:gridCol w:w="851"/>
        <w:gridCol w:w="708"/>
        <w:gridCol w:w="851"/>
        <w:gridCol w:w="709"/>
        <w:gridCol w:w="850"/>
        <w:gridCol w:w="567"/>
        <w:gridCol w:w="851"/>
        <w:gridCol w:w="850"/>
      </w:tblGrid>
      <w:tr w:rsidR="008E2D39" w:rsidRPr="008E2D39" w:rsidTr="008E2D39">
        <w:trPr>
          <w:trHeight w:val="558"/>
        </w:trPr>
        <w:tc>
          <w:tcPr>
            <w:tcW w:w="710" w:type="dxa"/>
            <w:vMerge w:val="restart"/>
            <w:tcBorders>
              <w:top w:val="single" w:sz="18" w:space="0" w:color="002060"/>
              <w:bottom w:val="single" w:sz="18" w:space="0" w:color="002060"/>
            </w:tcBorders>
            <w:vAlign w:val="center"/>
          </w:tcPr>
          <w:p w:rsidR="00B73326" w:rsidRPr="008E2D39" w:rsidRDefault="00B73326" w:rsidP="00B73326">
            <w:pPr>
              <w:jc w:val="center"/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</w:pPr>
            <w:r w:rsidRPr="008E2D39"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  <w:t>Год</w:t>
            </w:r>
          </w:p>
        </w:tc>
        <w:tc>
          <w:tcPr>
            <w:tcW w:w="1559" w:type="dxa"/>
            <w:gridSpan w:val="2"/>
            <w:tcBorders>
              <w:top w:val="single" w:sz="18" w:space="0" w:color="002060"/>
              <w:bottom w:val="single" w:sz="18" w:space="0" w:color="002060"/>
            </w:tcBorders>
            <w:vAlign w:val="center"/>
          </w:tcPr>
          <w:p w:rsidR="00B73326" w:rsidRPr="008E2D39" w:rsidRDefault="00B73326" w:rsidP="00B73326">
            <w:pPr>
              <w:jc w:val="center"/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</w:pPr>
            <w:r w:rsidRPr="008E2D39"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  <w:t>До 25 лет</w:t>
            </w:r>
          </w:p>
        </w:tc>
        <w:tc>
          <w:tcPr>
            <w:tcW w:w="1559" w:type="dxa"/>
            <w:gridSpan w:val="2"/>
            <w:tcBorders>
              <w:top w:val="single" w:sz="18" w:space="0" w:color="002060"/>
              <w:bottom w:val="single" w:sz="18" w:space="0" w:color="002060"/>
            </w:tcBorders>
            <w:vAlign w:val="center"/>
          </w:tcPr>
          <w:p w:rsidR="0089139F" w:rsidRPr="008E2D39" w:rsidRDefault="00B73326" w:rsidP="0089139F">
            <w:pPr>
              <w:jc w:val="center"/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</w:pPr>
            <w:r w:rsidRPr="008E2D39"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  <w:t>От 25 до</w:t>
            </w:r>
          </w:p>
          <w:p w:rsidR="00B73326" w:rsidRPr="008E2D39" w:rsidRDefault="00B73326" w:rsidP="0089139F">
            <w:pPr>
              <w:jc w:val="center"/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</w:pPr>
            <w:r w:rsidRPr="008E2D39"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  <w:t>35 лет</w:t>
            </w:r>
          </w:p>
        </w:tc>
        <w:tc>
          <w:tcPr>
            <w:tcW w:w="1559" w:type="dxa"/>
            <w:gridSpan w:val="2"/>
            <w:tcBorders>
              <w:top w:val="single" w:sz="18" w:space="0" w:color="002060"/>
              <w:bottom w:val="single" w:sz="18" w:space="0" w:color="002060"/>
            </w:tcBorders>
            <w:vAlign w:val="center"/>
          </w:tcPr>
          <w:p w:rsidR="0089139F" w:rsidRPr="008E2D39" w:rsidRDefault="00B73326" w:rsidP="0089139F">
            <w:pPr>
              <w:jc w:val="center"/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</w:pPr>
            <w:r w:rsidRPr="008E2D39"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  <w:t>От 35 до</w:t>
            </w:r>
          </w:p>
          <w:p w:rsidR="00B73326" w:rsidRPr="008E2D39" w:rsidRDefault="00B73326" w:rsidP="0089139F">
            <w:pPr>
              <w:jc w:val="center"/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</w:pPr>
            <w:r w:rsidRPr="008E2D39"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  <w:t>45 лет</w:t>
            </w:r>
          </w:p>
        </w:tc>
        <w:tc>
          <w:tcPr>
            <w:tcW w:w="1560" w:type="dxa"/>
            <w:gridSpan w:val="2"/>
            <w:tcBorders>
              <w:top w:val="single" w:sz="18" w:space="0" w:color="002060"/>
              <w:bottom w:val="single" w:sz="18" w:space="0" w:color="002060"/>
            </w:tcBorders>
            <w:vAlign w:val="center"/>
          </w:tcPr>
          <w:p w:rsidR="00B73326" w:rsidRPr="008E2D39" w:rsidRDefault="00B73326" w:rsidP="00B73326">
            <w:pPr>
              <w:jc w:val="center"/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</w:pPr>
            <w:r w:rsidRPr="008E2D39"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  <w:t>От 45 до пенсион</w:t>
            </w:r>
            <w:r w:rsidR="008E2D39"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  <w:t>-</w:t>
            </w:r>
            <w:r w:rsidRPr="008E2D39"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  <w:t>ного возраста</w:t>
            </w:r>
          </w:p>
        </w:tc>
        <w:tc>
          <w:tcPr>
            <w:tcW w:w="1417" w:type="dxa"/>
            <w:gridSpan w:val="2"/>
            <w:tcBorders>
              <w:top w:val="single" w:sz="18" w:space="0" w:color="002060"/>
              <w:bottom w:val="single" w:sz="18" w:space="0" w:color="002060"/>
            </w:tcBorders>
            <w:shd w:val="clear" w:color="auto" w:fill="auto"/>
            <w:vAlign w:val="center"/>
          </w:tcPr>
          <w:p w:rsidR="00B73326" w:rsidRPr="008E2D39" w:rsidRDefault="00B73326" w:rsidP="00B73326">
            <w:pPr>
              <w:jc w:val="center"/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</w:pPr>
          </w:p>
          <w:p w:rsidR="00B73326" w:rsidRPr="008E2D39" w:rsidRDefault="00B73326" w:rsidP="00B73326">
            <w:pPr>
              <w:jc w:val="center"/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</w:pPr>
            <w:r w:rsidRPr="008E2D39"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  <w:t>Работаю</w:t>
            </w:r>
            <w:r w:rsidR="008E2D39"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  <w:t>-</w:t>
            </w:r>
            <w:r w:rsidRPr="008E2D39"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  <w:t>щие пенсио</w:t>
            </w:r>
            <w:r w:rsidR="008E2D39"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  <w:t>-</w:t>
            </w:r>
            <w:r w:rsidRPr="008E2D39"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  <w:t>неры</w:t>
            </w:r>
          </w:p>
        </w:tc>
        <w:tc>
          <w:tcPr>
            <w:tcW w:w="1701" w:type="dxa"/>
            <w:gridSpan w:val="2"/>
            <w:tcBorders>
              <w:top w:val="single" w:sz="18" w:space="0" w:color="002060"/>
              <w:bottom w:val="single" w:sz="18" w:space="0" w:color="002060"/>
            </w:tcBorders>
            <w:vAlign w:val="center"/>
          </w:tcPr>
          <w:p w:rsidR="00B73326" w:rsidRPr="008E2D39" w:rsidRDefault="00B73326" w:rsidP="00B73326">
            <w:pPr>
              <w:jc w:val="center"/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</w:pPr>
            <w:r w:rsidRPr="008E2D39"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  <w:t>Общая численность</w:t>
            </w:r>
          </w:p>
        </w:tc>
      </w:tr>
      <w:tr w:rsidR="008E2D39" w:rsidRPr="008E2D39" w:rsidTr="007D3DBF">
        <w:trPr>
          <w:trHeight w:val="634"/>
        </w:trPr>
        <w:tc>
          <w:tcPr>
            <w:tcW w:w="710" w:type="dxa"/>
            <w:vMerge/>
            <w:tcBorders>
              <w:top w:val="single" w:sz="18" w:space="0" w:color="002060"/>
              <w:bottom w:val="single" w:sz="18" w:space="0" w:color="002060"/>
            </w:tcBorders>
          </w:tcPr>
          <w:p w:rsidR="00B73326" w:rsidRPr="008E2D39" w:rsidRDefault="00B73326" w:rsidP="00526492">
            <w:pPr>
              <w:jc w:val="center"/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</w:pPr>
          </w:p>
        </w:tc>
        <w:tc>
          <w:tcPr>
            <w:tcW w:w="850" w:type="dxa"/>
            <w:tcBorders>
              <w:top w:val="single" w:sz="18" w:space="0" w:color="002060"/>
              <w:bottom w:val="single" w:sz="18" w:space="0" w:color="002060"/>
            </w:tcBorders>
          </w:tcPr>
          <w:p w:rsidR="00B73326" w:rsidRPr="008E2D39" w:rsidRDefault="00B73326" w:rsidP="00526492">
            <w:pPr>
              <w:jc w:val="center"/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</w:pPr>
            <w:r w:rsidRPr="008E2D39"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  <w:t>Всего</w:t>
            </w:r>
          </w:p>
        </w:tc>
        <w:tc>
          <w:tcPr>
            <w:tcW w:w="709" w:type="dxa"/>
            <w:tcBorders>
              <w:top w:val="single" w:sz="18" w:space="0" w:color="002060"/>
              <w:bottom w:val="single" w:sz="18" w:space="0" w:color="002060"/>
            </w:tcBorders>
          </w:tcPr>
          <w:p w:rsidR="00B73326" w:rsidRPr="008E2D39" w:rsidRDefault="00B73326" w:rsidP="00526492">
            <w:pPr>
              <w:jc w:val="center"/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</w:pPr>
            <w:r w:rsidRPr="008E2D39"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  <w:t>%</w:t>
            </w:r>
          </w:p>
        </w:tc>
        <w:tc>
          <w:tcPr>
            <w:tcW w:w="850" w:type="dxa"/>
            <w:tcBorders>
              <w:top w:val="single" w:sz="18" w:space="0" w:color="002060"/>
              <w:bottom w:val="single" w:sz="18" w:space="0" w:color="002060"/>
            </w:tcBorders>
          </w:tcPr>
          <w:p w:rsidR="00B73326" w:rsidRPr="008E2D39" w:rsidRDefault="00B73326" w:rsidP="00526492">
            <w:pPr>
              <w:jc w:val="center"/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</w:pPr>
            <w:r w:rsidRPr="008E2D39"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  <w:t>Всего</w:t>
            </w:r>
          </w:p>
        </w:tc>
        <w:tc>
          <w:tcPr>
            <w:tcW w:w="709" w:type="dxa"/>
            <w:tcBorders>
              <w:top w:val="single" w:sz="18" w:space="0" w:color="002060"/>
              <w:bottom w:val="single" w:sz="18" w:space="0" w:color="002060"/>
            </w:tcBorders>
          </w:tcPr>
          <w:p w:rsidR="00B73326" w:rsidRPr="008E2D39" w:rsidRDefault="00B73326" w:rsidP="00526492">
            <w:pPr>
              <w:jc w:val="center"/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</w:pPr>
            <w:r w:rsidRPr="008E2D39"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  <w:t>%</w:t>
            </w:r>
          </w:p>
        </w:tc>
        <w:tc>
          <w:tcPr>
            <w:tcW w:w="851" w:type="dxa"/>
            <w:tcBorders>
              <w:top w:val="single" w:sz="18" w:space="0" w:color="002060"/>
              <w:bottom w:val="single" w:sz="18" w:space="0" w:color="002060"/>
            </w:tcBorders>
          </w:tcPr>
          <w:p w:rsidR="00B73326" w:rsidRPr="008E2D39" w:rsidRDefault="00B73326" w:rsidP="00526492">
            <w:pPr>
              <w:jc w:val="center"/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</w:pPr>
            <w:r w:rsidRPr="008E2D39"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  <w:t>Всего</w:t>
            </w:r>
          </w:p>
        </w:tc>
        <w:tc>
          <w:tcPr>
            <w:tcW w:w="708" w:type="dxa"/>
            <w:tcBorders>
              <w:top w:val="single" w:sz="18" w:space="0" w:color="002060"/>
              <w:bottom w:val="single" w:sz="18" w:space="0" w:color="002060"/>
            </w:tcBorders>
          </w:tcPr>
          <w:p w:rsidR="00B73326" w:rsidRPr="008E2D39" w:rsidRDefault="00B73326" w:rsidP="00526492">
            <w:pPr>
              <w:jc w:val="center"/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</w:pPr>
            <w:r w:rsidRPr="008E2D39"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  <w:t>%</w:t>
            </w:r>
          </w:p>
        </w:tc>
        <w:tc>
          <w:tcPr>
            <w:tcW w:w="851" w:type="dxa"/>
            <w:tcBorders>
              <w:top w:val="single" w:sz="18" w:space="0" w:color="002060"/>
              <w:bottom w:val="single" w:sz="18" w:space="0" w:color="002060"/>
            </w:tcBorders>
          </w:tcPr>
          <w:p w:rsidR="00B73326" w:rsidRPr="008E2D39" w:rsidRDefault="00B73326" w:rsidP="00526492">
            <w:pPr>
              <w:jc w:val="center"/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</w:pPr>
            <w:r w:rsidRPr="008E2D39"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  <w:t>Всего</w:t>
            </w:r>
          </w:p>
        </w:tc>
        <w:tc>
          <w:tcPr>
            <w:tcW w:w="709" w:type="dxa"/>
            <w:tcBorders>
              <w:top w:val="single" w:sz="18" w:space="0" w:color="002060"/>
              <w:bottom w:val="single" w:sz="18" w:space="0" w:color="002060"/>
            </w:tcBorders>
          </w:tcPr>
          <w:p w:rsidR="00B73326" w:rsidRPr="008E2D39" w:rsidRDefault="00B73326" w:rsidP="00526492">
            <w:pPr>
              <w:jc w:val="center"/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</w:pPr>
            <w:r w:rsidRPr="008E2D39"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  <w:t>%</w:t>
            </w:r>
          </w:p>
        </w:tc>
        <w:tc>
          <w:tcPr>
            <w:tcW w:w="850" w:type="dxa"/>
            <w:tcBorders>
              <w:top w:val="single" w:sz="18" w:space="0" w:color="002060"/>
              <w:bottom w:val="single" w:sz="18" w:space="0" w:color="002060"/>
            </w:tcBorders>
          </w:tcPr>
          <w:p w:rsidR="00B73326" w:rsidRPr="008E2D39" w:rsidRDefault="00B73326" w:rsidP="007D3DBF">
            <w:pPr>
              <w:jc w:val="center"/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</w:pPr>
            <w:r w:rsidRPr="008E2D39"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  <w:t>Всего</w:t>
            </w:r>
          </w:p>
        </w:tc>
        <w:tc>
          <w:tcPr>
            <w:tcW w:w="567" w:type="dxa"/>
            <w:tcBorders>
              <w:top w:val="single" w:sz="18" w:space="0" w:color="002060"/>
              <w:bottom w:val="single" w:sz="18" w:space="0" w:color="002060"/>
            </w:tcBorders>
          </w:tcPr>
          <w:p w:rsidR="00B73326" w:rsidRPr="008E2D39" w:rsidRDefault="00B73326" w:rsidP="00526492">
            <w:pPr>
              <w:jc w:val="center"/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</w:pPr>
            <w:r w:rsidRPr="008E2D39"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  <w:t>%</w:t>
            </w:r>
          </w:p>
        </w:tc>
        <w:tc>
          <w:tcPr>
            <w:tcW w:w="851" w:type="dxa"/>
            <w:tcBorders>
              <w:top w:val="single" w:sz="18" w:space="0" w:color="002060"/>
              <w:bottom w:val="single" w:sz="18" w:space="0" w:color="002060"/>
            </w:tcBorders>
          </w:tcPr>
          <w:p w:rsidR="00B73326" w:rsidRPr="008E2D39" w:rsidRDefault="00B73326" w:rsidP="00526492">
            <w:pPr>
              <w:jc w:val="center"/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</w:pPr>
            <w:r w:rsidRPr="008E2D39"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  <w:t>Всего</w:t>
            </w:r>
          </w:p>
        </w:tc>
        <w:tc>
          <w:tcPr>
            <w:tcW w:w="850" w:type="dxa"/>
            <w:tcBorders>
              <w:top w:val="single" w:sz="18" w:space="0" w:color="002060"/>
              <w:bottom w:val="single" w:sz="18" w:space="0" w:color="002060"/>
            </w:tcBorders>
          </w:tcPr>
          <w:p w:rsidR="00B73326" w:rsidRPr="008E2D39" w:rsidRDefault="00B73326" w:rsidP="00526492">
            <w:pPr>
              <w:jc w:val="center"/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</w:pPr>
            <w:r w:rsidRPr="008E2D39"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  <w:t>%</w:t>
            </w:r>
          </w:p>
        </w:tc>
      </w:tr>
      <w:tr w:rsidR="008E2D39" w:rsidRPr="008E2D39" w:rsidTr="008E2D39">
        <w:tc>
          <w:tcPr>
            <w:tcW w:w="710" w:type="dxa"/>
            <w:tcBorders>
              <w:top w:val="single" w:sz="18" w:space="0" w:color="002060"/>
            </w:tcBorders>
          </w:tcPr>
          <w:p w:rsidR="00B73326" w:rsidRPr="008E2D39" w:rsidRDefault="00B73326" w:rsidP="008E2D39">
            <w:pPr>
              <w:jc w:val="both"/>
              <w:rPr>
                <w:rFonts w:ascii="Cambria" w:eastAsia="Arial Unicode MS" w:hAnsi="Cambria" w:cs="Arial Unicode MS"/>
                <w:sz w:val="20"/>
                <w:szCs w:val="20"/>
              </w:rPr>
            </w:pPr>
            <w:r w:rsidRPr="008E2D39">
              <w:rPr>
                <w:rFonts w:ascii="Cambria" w:eastAsia="Arial Unicode MS" w:hAnsi="Cambria" w:cs="Arial Unicode MS"/>
                <w:sz w:val="20"/>
                <w:szCs w:val="20"/>
              </w:rPr>
              <w:t>201</w:t>
            </w:r>
            <w:r w:rsidR="008E2D39" w:rsidRPr="008E2D39">
              <w:rPr>
                <w:rFonts w:ascii="Cambria" w:eastAsia="Arial Unicode MS" w:hAnsi="Cambria" w:cs="Arial Unicode MS"/>
                <w:sz w:val="20"/>
                <w:szCs w:val="20"/>
              </w:rPr>
              <w:t>2</w:t>
            </w:r>
          </w:p>
        </w:tc>
        <w:tc>
          <w:tcPr>
            <w:tcW w:w="850" w:type="dxa"/>
            <w:tcBorders>
              <w:top w:val="single" w:sz="18" w:space="0" w:color="002060"/>
            </w:tcBorders>
          </w:tcPr>
          <w:p w:rsidR="00B73326" w:rsidRPr="008E2D39" w:rsidRDefault="008E2D39" w:rsidP="00404B10">
            <w:pPr>
              <w:jc w:val="center"/>
              <w:rPr>
                <w:rFonts w:ascii="Cambria" w:eastAsia="Arial Unicode MS" w:hAnsi="Cambria" w:cs="Arial Unicode MS"/>
                <w:sz w:val="20"/>
                <w:szCs w:val="20"/>
              </w:rPr>
            </w:pPr>
            <w:r w:rsidRPr="008E2D39">
              <w:rPr>
                <w:rFonts w:ascii="Cambria" w:eastAsia="Arial Unicode MS" w:hAnsi="Cambria" w:cs="Arial Unicode MS"/>
                <w:sz w:val="20"/>
                <w:szCs w:val="20"/>
              </w:rPr>
              <w:t>2</w:t>
            </w:r>
          </w:p>
        </w:tc>
        <w:tc>
          <w:tcPr>
            <w:tcW w:w="709" w:type="dxa"/>
            <w:tcBorders>
              <w:top w:val="single" w:sz="18" w:space="0" w:color="002060"/>
            </w:tcBorders>
          </w:tcPr>
          <w:p w:rsidR="00B73326" w:rsidRPr="008E2D39" w:rsidRDefault="008E2D39" w:rsidP="00856EDF">
            <w:pPr>
              <w:jc w:val="center"/>
              <w:rPr>
                <w:rFonts w:ascii="Cambria" w:eastAsia="Arial Unicode MS" w:hAnsi="Cambria" w:cs="Arial Unicode MS"/>
                <w:sz w:val="20"/>
                <w:szCs w:val="20"/>
              </w:rPr>
            </w:pPr>
            <w:r w:rsidRPr="008E2D39">
              <w:rPr>
                <w:rFonts w:ascii="Cambria" w:eastAsia="Arial Unicode MS" w:hAnsi="Cambria" w:cs="Arial Unicode MS"/>
                <w:sz w:val="20"/>
                <w:szCs w:val="20"/>
              </w:rPr>
              <w:t>11</w:t>
            </w:r>
            <w:r w:rsidR="00B73326" w:rsidRPr="008E2D39">
              <w:rPr>
                <w:rFonts w:ascii="Cambria" w:eastAsia="Arial Unicode MS" w:hAnsi="Cambria" w:cs="Arial Unicode MS"/>
                <w:sz w:val="20"/>
                <w:szCs w:val="20"/>
              </w:rPr>
              <w:t>%</w:t>
            </w:r>
          </w:p>
        </w:tc>
        <w:tc>
          <w:tcPr>
            <w:tcW w:w="850" w:type="dxa"/>
            <w:tcBorders>
              <w:top w:val="single" w:sz="18" w:space="0" w:color="002060"/>
            </w:tcBorders>
          </w:tcPr>
          <w:p w:rsidR="00B73326" w:rsidRPr="008E2D39" w:rsidRDefault="00B73326" w:rsidP="00B73326">
            <w:pPr>
              <w:jc w:val="center"/>
              <w:rPr>
                <w:rFonts w:ascii="Cambria" w:eastAsia="Arial Unicode MS" w:hAnsi="Cambria" w:cs="Arial Unicode MS"/>
                <w:sz w:val="20"/>
                <w:szCs w:val="20"/>
              </w:rPr>
            </w:pPr>
            <w:r w:rsidRPr="008E2D39">
              <w:rPr>
                <w:rFonts w:ascii="Cambria" w:eastAsia="Arial Unicode MS" w:hAnsi="Cambria" w:cs="Arial Unicode MS"/>
                <w:sz w:val="20"/>
                <w:szCs w:val="20"/>
              </w:rPr>
              <w:t>8</w:t>
            </w:r>
          </w:p>
        </w:tc>
        <w:tc>
          <w:tcPr>
            <w:tcW w:w="709" w:type="dxa"/>
            <w:tcBorders>
              <w:top w:val="single" w:sz="18" w:space="0" w:color="002060"/>
            </w:tcBorders>
          </w:tcPr>
          <w:p w:rsidR="00B73326" w:rsidRPr="008E2D39" w:rsidRDefault="008E2D39" w:rsidP="00B73326">
            <w:pPr>
              <w:jc w:val="center"/>
              <w:rPr>
                <w:rFonts w:ascii="Cambria" w:eastAsia="Arial Unicode MS" w:hAnsi="Cambria" w:cs="Arial Unicode MS"/>
                <w:sz w:val="20"/>
                <w:szCs w:val="20"/>
              </w:rPr>
            </w:pPr>
            <w:r w:rsidRPr="008E2D39">
              <w:rPr>
                <w:rFonts w:ascii="Cambria" w:eastAsia="Arial Unicode MS" w:hAnsi="Cambria" w:cs="Arial Unicode MS"/>
                <w:sz w:val="20"/>
                <w:szCs w:val="20"/>
              </w:rPr>
              <w:t>4</w:t>
            </w:r>
            <w:r w:rsidR="00B73326" w:rsidRPr="008E2D39">
              <w:rPr>
                <w:rFonts w:ascii="Cambria" w:eastAsia="Arial Unicode MS" w:hAnsi="Cambria" w:cs="Arial Unicode MS"/>
                <w:sz w:val="20"/>
                <w:szCs w:val="20"/>
              </w:rPr>
              <w:t>5%</w:t>
            </w:r>
          </w:p>
        </w:tc>
        <w:tc>
          <w:tcPr>
            <w:tcW w:w="851" w:type="dxa"/>
            <w:tcBorders>
              <w:top w:val="single" w:sz="18" w:space="0" w:color="002060"/>
            </w:tcBorders>
          </w:tcPr>
          <w:p w:rsidR="00B73326" w:rsidRPr="008E2D39" w:rsidRDefault="00B73326" w:rsidP="00B73326">
            <w:pPr>
              <w:jc w:val="center"/>
              <w:rPr>
                <w:rFonts w:ascii="Cambria" w:eastAsia="Arial Unicode MS" w:hAnsi="Cambria" w:cs="Arial Unicode MS"/>
                <w:sz w:val="20"/>
                <w:szCs w:val="20"/>
              </w:rPr>
            </w:pPr>
            <w:r w:rsidRPr="008E2D39">
              <w:rPr>
                <w:rFonts w:ascii="Cambria" w:eastAsia="Arial Unicode MS" w:hAnsi="Cambria" w:cs="Arial Unicode MS"/>
                <w:sz w:val="20"/>
                <w:szCs w:val="20"/>
              </w:rPr>
              <w:t>2</w:t>
            </w:r>
          </w:p>
        </w:tc>
        <w:tc>
          <w:tcPr>
            <w:tcW w:w="708" w:type="dxa"/>
            <w:tcBorders>
              <w:top w:val="single" w:sz="18" w:space="0" w:color="002060"/>
            </w:tcBorders>
          </w:tcPr>
          <w:p w:rsidR="00B73326" w:rsidRPr="008E2D39" w:rsidRDefault="008E2D39" w:rsidP="00B73326">
            <w:pPr>
              <w:jc w:val="center"/>
              <w:rPr>
                <w:rFonts w:ascii="Cambria" w:eastAsia="Arial Unicode MS" w:hAnsi="Cambria" w:cs="Arial Unicode MS"/>
                <w:sz w:val="20"/>
                <w:szCs w:val="20"/>
              </w:rPr>
            </w:pPr>
            <w:r w:rsidRPr="008E2D39">
              <w:rPr>
                <w:rFonts w:ascii="Cambria" w:eastAsia="Arial Unicode MS" w:hAnsi="Cambria" w:cs="Arial Unicode MS"/>
                <w:sz w:val="20"/>
                <w:szCs w:val="20"/>
              </w:rPr>
              <w:t>11</w:t>
            </w:r>
            <w:r w:rsidR="00B73326" w:rsidRPr="008E2D39">
              <w:rPr>
                <w:rFonts w:ascii="Cambria" w:eastAsia="Arial Unicode MS" w:hAnsi="Cambria" w:cs="Arial Unicode MS"/>
                <w:sz w:val="20"/>
                <w:szCs w:val="20"/>
              </w:rPr>
              <w:t>%</w:t>
            </w:r>
          </w:p>
        </w:tc>
        <w:tc>
          <w:tcPr>
            <w:tcW w:w="851" w:type="dxa"/>
            <w:tcBorders>
              <w:top w:val="single" w:sz="18" w:space="0" w:color="002060"/>
            </w:tcBorders>
          </w:tcPr>
          <w:p w:rsidR="00B73326" w:rsidRPr="008E2D39" w:rsidRDefault="008E2D39" w:rsidP="00B73326">
            <w:pPr>
              <w:jc w:val="center"/>
              <w:rPr>
                <w:rFonts w:ascii="Cambria" w:eastAsia="Arial Unicode MS" w:hAnsi="Cambria" w:cs="Arial Unicode MS"/>
                <w:sz w:val="20"/>
                <w:szCs w:val="20"/>
              </w:rPr>
            </w:pPr>
            <w:r w:rsidRPr="008E2D39">
              <w:rPr>
                <w:rFonts w:ascii="Cambria" w:eastAsia="Arial Unicode MS" w:hAnsi="Cambria" w:cs="Arial Unicode MS"/>
                <w:sz w:val="20"/>
                <w:szCs w:val="20"/>
              </w:rPr>
              <w:t>6</w:t>
            </w:r>
          </w:p>
        </w:tc>
        <w:tc>
          <w:tcPr>
            <w:tcW w:w="709" w:type="dxa"/>
            <w:tcBorders>
              <w:top w:val="single" w:sz="18" w:space="0" w:color="002060"/>
            </w:tcBorders>
          </w:tcPr>
          <w:p w:rsidR="00B73326" w:rsidRPr="008E2D39" w:rsidRDefault="008E2D39" w:rsidP="00B73326">
            <w:pPr>
              <w:jc w:val="center"/>
              <w:rPr>
                <w:rFonts w:ascii="Cambria" w:eastAsia="Arial Unicode MS" w:hAnsi="Cambria" w:cs="Arial Unicode MS"/>
                <w:sz w:val="20"/>
                <w:szCs w:val="20"/>
              </w:rPr>
            </w:pPr>
            <w:r w:rsidRPr="008E2D39">
              <w:rPr>
                <w:rFonts w:ascii="Cambria" w:eastAsia="Arial Unicode MS" w:hAnsi="Cambria" w:cs="Arial Unicode MS"/>
                <w:sz w:val="20"/>
                <w:szCs w:val="20"/>
              </w:rPr>
              <w:t>33</w:t>
            </w:r>
            <w:r w:rsidR="00B73326" w:rsidRPr="008E2D39">
              <w:rPr>
                <w:rFonts w:ascii="Cambria" w:eastAsia="Arial Unicode MS" w:hAnsi="Cambria" w:cs="Arial Unicode MS"/>
                <w:sz w:val="20"/>
                <w:szCs w:val="20"/>
              </w:rPr>
              <w:t>%</w:t>
            </w:r>
          </w:p>
        </w:tc>
        <w:tc>
          <w:tcPr>
            <w:tcW w:w="850" w:type="dxa"/>
            <w:tcBorders>
              <w:top w:val="single" w:sz="18" w:space="0" w:color="002060"/>
            </w:tcBorders>
          </w:tcPr>
          <w:p w:rsidR="00B73326" w:rsidRPr="008E2D39" w:rsidRDefault="0020098E" w:rsidP="008E2D39">
            <w:pPr>
              <w:jc w:val="center"/>
              <w:rPr>
                <w:rFonts w:ascii="Cambria" w:eastAsia="Arial Unicode MS" w:hAnsi="Cambria" w:cs="Arial Unicode MS"/>
                <w:sz w:val="20"/>
                <w:szCs w:val="20"/>
              </w:rPr>
            </w:pPr>
            <w:r>
              <w:rPr>
                <w:rFonts w:ascii="Cambria" w:eastAsia="Arial Unicode MS" w:hAnsi="Cambria" w:cs="Arial Unicode MS"/>
                <w:sz w:val="20"/>
                <w:szCs w:val="20"/>
              </w:rPr>
              <w:t>-</w:t>
            </w:r>
          </w:p>
        </w:tc>
        <w:tc>
          <w:tcPr>
            <w:tcW w:w="567" w:type="dxa"/>
            <w:tcBorders>
              <w:top w:val="single" w:sz="18" w:space="0" w:color="002060"/>
            </w:tcBorders>
          </w:tcPr>
          <w:p w:rsidR="00B73326" w:rsidRPr="008E2D39" w:rsidRDefault="00B73326" w:rsidP="00B73326">
            <w:pPr>
              <w:jc w:val="center"/>
              <w:rPr>
                <w:rFonts w:ascii="Cambria" w:eastAsia="Arial Unicode MS" w:hAnsi="Cambria" w:cs="Arial Unicode MS"/>
                <w:sz w:val="20"/>
                <w:szCs w:val="20"/>
              </w:rPr>
            </w:pPr>
            <w:r w:rsidRPr="008E2D39">
              <w:rPr>
                <w:rFonts w:ascii="Cambria" w:eastAsia="Arial Unicode MS" w:hAnsi="Cambria" w:cs="Arial Unicode MS"/>
                <w:sz w:val="20"/>
                <w:szCs w:val="20"/>
              </w:rPr>
              <w:t>0%</w:t>
            </w:r>
          </w:p>
        </w:tc>
        <w:tc>
          <w:tcPr>
            <w:tcW w:w="851" w:type="dxa"/>
            <w:tcBorders>
              <w:top w:val="single" w:sz="18" w:space="0" w:color="002060"/>
            </w:tcBorders>
          </w:tcPr>
          <w:p w:rsidR="00B73326" w:rsidRPr="008E2D39" w:rsidRDefault="008E2D39" w:rsidP="00B73326">
            <w:pPr>
              <w:jc w:val="center"/>
              <w:rPr>
                <w:rFonts w:ascii="Cambria" w:eastAsia="Arial Unicode MS" w:hAnsi="Cambria" w:cs="Arial Unicode MS"/>
                <w:sz w:val="20"/>
                <w:szCs w:val="20"/>
              </w:rPr>
            </w:pPr>
            <w:r w:rsidRPr="008E2D39">
              <w:rPr>
                <w:rFonts w:ascii="Cambria" w:eastAsia="Arial Unicode MS" w:hAnsi="Cambria" w:cs="Arial Unicode MS"/>
                <w:sz w:val="20"/>
                <w:szCs w:val="20"/>
              </w:rPr>
              <w:t>18</w:t>
            </w:r>
          </w:p>
        </w:tc>
        <w:tc>
          <w:tcPr>
            <w:tcW w:w="850" w:type="dxa"/>
            <w:tcBorders>
              <w:top w:val="single" w:sz="18" w:space="0" w:color="002060"/>
            </w:tcBorders>
          </w:tcPr>
          <w:p w:rsidR="00B73326" w:rsidRPr="008E2D39" w:rsidRDefault="00B73326" w:rsidP="00B73326">
            <w:pPr>
              <w:jc w:val="center"/>
              <w:rPr>
                <w:rFonts w:ascii="Cambria" w:eastAsia="Arial Unicode MS" w:hAnsi="Cambria" w:cs="Arial Unicode MS"/>
                <w:sz w:val="20"/>
                <w:szCs w:val="20"/>
              </w:rPr>
            </w:pPr>
            <w:r w:rsidRPr="008E2D39">
              <w:rPr>
                <w:rFonts w:ascii="Cambria" w:eastAsia="Arial Unicode MS" w:hAnsi="Cambria" w:cs="Arial Unicode MS"/>
                <w:sz w:val="20"/>
                <w:szCs w:val="20"/>
              </w:rPr>
              <w:t>100%</w:t>
            </w:r>
          </w:p>
        </w:tc>
      </w:tr>
      <w:tr w:rsidR="008E2D39" w:rsidRPr="008E2D39" w:rsidTr="008E2D39">
        <w:tc>
          <w:tcPr>
            <w:tcW w:w="710" w:type="dxa"/>
          </w:tcPr>
          <w:p w:rsidR="00B73326" w:rsidRPr="008E2D39" w:rsidRDefault="00B73326" w:rsidP="008E2D39">
            <w:pPr>
              <w:jc w:val="both"/>
              <w:rPr>
                <w:rFonts w:ascii="Cambria" w:eastAsia="Arial Unicode MS" w:hAnsi="Cambria" w:cs="Arial Unicode MS"/>
                <w:sz w:val="20"/>
                <w:szCs w:val="20"/>
              </w:rPr>
            </w:pPr>
            <w:r w:rsidRPr="008E2D39">
              <w:rPr>
                <w:rFonts w:ascii="Cambria" w:eastAsia="Arial Unicode MS" w:hAnsi="Cambria" w:cs="Arial Unicode MS"/>
                <w:sz w:val="20"/>
                <w:szCs w:val="20"/>
              </w:rPr>
              <w:t>201</w:t>
            </w:r>
            <w:r w:rsidR="008E2D39">
              <w:rPr>
                <w:rFonts w:ascii="Cambria" w:eastAsia="Arial Unicode MS" w:hAnsi="Cambria" w:cs="Arial Unicode MS"/>
                <w:sz w:val="20"/>
                <w:szCs w:val="20"/>
              </w:rPr>
              <w:t>3</w:t>
            </w:r>
          </w:p>
        </w:tc>
        <w:tc>
          <w:tcPr>
            <w:tcW w:w="850" w:type="dxa"/>
          </w:tcPr>
          <w:p w:rsidR="00B73326" w:rsidRPr="008E2D39" w:rsidRDefault="00B73326" w:rsidP="00B73326">
            <w:pPr>
              <w:jc w:val="center"/>
              <w:rPr>
                <w:rFonts w:ascii="Cambria" w:eastAsia="Arial Unicode MS" w:hAnsi="Cambria" w:cs="Arial Unicode MS"/>
                <w:sz w:val="20"/>
                <w:szCs w:val="20"/>
              </w:rPr>
            </w:pPr>
            <w:r w:rsidRPr="008E2D39">
              <w:rPr>
                <w:rFonts w:ascii="Cambria" w:eastAsia="Arial Unicode MS" w:hAnsi="Cambria" w:cs="Arial Unicode MS"/>
                <w:sz w:val="20"/>
                <w:szCs w:val="20"/>
              </w:rPr>
              <w:t>2</w:t>
            </w:r>
          </w:p>
        </w:tc>
        <w:tc>
          <w:tcPr>
            <w:tcW w:w="709" w:type="dxa"/>
          </w:tcPr>
          <w:p w:rsidR="00B73326" w:rsidRPr="008E2D39" w:rsidRDefault="008E2D39" w:rsidP="00B73326">
            <w:pPr>
              <w:jc w:val="center"/>
              <w:rPr>
                <w:rFonts w:ascii="Cambria" w:eastAsia="Arial Unicode MS" w:hAnsi="Cambria" w:cs="Arial Unicode MS"/>
                <w:sz w:val="20"/>
                <w:szCs w:val="20"/>
              </w:rPr>
            </w:pPr>
            <w:r>
              <w:rPr>
                <w:rFonts w:ascii="Cambria" w:eastAsia="Arial Unicode MS" w:hAnsi="Cambria" w:cs="Arial Unicode MS"/>
                <w:sz w:val="20"/>
                <w:szCs w:val="20"/>
              </w:rPr>
              <w:t>20</w:t>
            </w:r>
            <w:r w:rsidR="00B73326" w:rsidRPr="008E2D39">
              <w:rPr>
                <w:rFonts w:ascii="Cambria" w:eastAsia="Arial Unicode MS" w:hAnsi="Cambria" w:cs="Arial Unicode MS"/>
                <w:sz w:val="20"/>
                <w:szCs w:val="20"/>
              </w:rPr>
              <w:t>%</w:t>
            </w:r>
          </w:p>
        </w:tc>
        <w:tc>
          <w:tcPr>
            <w:tcW w:w="850" w:type="dxa"/>
          </w:tcPr>
          <w:p w:rsidR="00B73326" w:rsidRPr="008E2D39" w:rsidRDefault="008E2D39" w:rsidP="00B73326">
            <w:pPr>
              <w:jc w:val="center"/>
              <w:rPr>
                <w:rFonts w:ascii="Cambria" w:eastAsia="Arial Unicode MS" w:hAnsi="Cambria" w:cs="Arial Unicode MS"/>
                <w:sz w:val="20"/>
                <w:szCs w:val="20"/>
              </w:rPr>
            </w:pPr>
            <w:r>
              <w:rPr>
                <w:rFonts w:ascii="Cambria" w:eastAsia="Arial Unicode MS" w:hAnsi="Cambria" w:cs="Arial Unicode MS"/>
                <w:sz w:val="20"/>
                <w:szCs w:val="20"/>
              </w:rPr>
              <w:t>2</w:t>
            </w:r>
          </w:p>
        </w:tc>
        <w:tc>
          <w:tcPr>
            <w:tcW w:w="709" w:type="dxa"/>
          </w:tcPr>
          <w:p w:rsidR="00B73326" w:rsidRPr="008E2D39" w:rsidRDefault="008E2D39" w:rsidP="00B73326">
            <w:pPr>
              <w:jc w:val="center"/>
              <w:rPr>
                <w:rFonts w:ascii="Cambria" w:eastAsia="Arial Unicode MS" w:hAnsi="Cambria" w:cs="Arial Unicode MS"/>
                <w:sz w:val="20"/>
                <w:szCs w:val="20"/>
              </w:rPr>
            </w:pPr>
            <w:r>
              <w:rPr>
                <w:rFonts w:ascii="Cambria" w:eastAsia="Arial Unicode MS" w:hAnsi="Cambria" w:cs="Arial Unicode MS"/>
                <w:sz w:val="20"/>
                <w:szCs w:val="20"/>
              </w:rPr>
              <w:t>20</w:t>
            </w:r>
            <w:r w:rsidR="00B73326" w:rsidRPr="008E2D39">
              <w:rPr>
                <w:rFonts w:ascii="Cambria" w:eastAsia="Arial Unicode MS" w:hAnsi="Cambria" w:cs="Arial Unicode MS"/>
                <w:sz w:val="20"/>
                <w:szCs w:val="20"/>
              </w:rPr>
              <w:t>%</w:t>
            </w:r>
          </w:p>
        </w:tc>
        <w:tc>
          <w:tcPr>
            <w:tcW w:w="851" w:type="dxa"/>
          </w:tcPr>
          <w:p w:rsidR="00B73326" w:rsidRPr="008E2D39" w:rsidRDefault="008E2D39" w:rsidP="00B73326">
            <w:pPr>
              <w:jc w:val="center"/>
              <w:rPr>
                <w:rFonts w:ascii="Cambria" w:eastAsia="Arial Unicode MS" w:hAnsi="Cambria" w:cs="Arial Unicode MS"/>
                <w:sz w:val="20"/>
                <w:szCs w:val="20"/>
              </w:rPr>
            </w:pPr>
            <w:r>
              <w:rPr>
                <w:rFonts w:ascii="Cambria" w:eastAsia="Arial Unicode MS" w:hAnsi="Cambria" w:cs="Arial Unicode MS"/>
                <w:sz w:val="20"/>
                <w:szCs w:val="20"/>
              </w:rPr>
              <w:t>3</w:t>
            </w:r>
          </w:p>
        </w:tc>
        <w:tc>
          <w:tcPr>
            <w:tcW w:w="708" w:type="dxa"/>
          </w:tcPr>
          <w:p w:rsidR="00B73326" w:rsidRPr="008E2D39" w:rsidRDefault="008E2D39" w:rsidP="00B73326">
            <w:pPr>
              <w:jc w:val="center"/>
              <w:rPr>
                <w:rFonts w:ascii="Cambria" w:eastAsia="Arial Unicode MS" w:hAnsi="Cambria" w:cs="Arial Unicode MS"/>
                <w:sz w:val="20"/>
                <w:szCs w:val="20"/>
              </w:rPr>
            </w:pPr>
            <w:r>
              <w:rPr>
                <w:rFonts w:ascii="Cambria" w:eastAsia="Arial Unicode MS" w:hAnsi="Cambria" w:cs="Arial Unicode MS"/>
                <w:sz w:val="20"/>
                <w:szCs w:val="20"/>
              </w:rPr>
              <w:t>30</w:t>
            </w:r>
            <w:r w:rsidR="00B73326" w:rsidRPr="008E2D39">
              <w:rPr>
                <w:rFonts w:ascii="Cambria" w:eastAsia="Arial Unicode MS" w:hAnsi="Cambria" w:cs="Arial Unicode MS"/>
                <w:sz w:val="20"/>
                <w:szCs w:val="20"/>
              </w:rPr>
              <w:t>%</w:t>
            </w:r>
          </w:p>
        </w:tc>
        <w:tc>
          <w:tcPr>
            <w:tcW w:w="851" w:type="dxa"/>
          </w:tcPr>
          <w:p w:rsidR="00B73326" w:rsidRPr="008E2D39" w:rsidRDefault="0020098E" w:rsidP="00B73326">
            <w:pPr>
              <w:jc w:val="center"/>
              <w:rPr>
                <w:rFonts w:ascii="Cambria" w:eastAsia="Arial Unicode MS" w:hAnsi="Cambria" w:cs="Arial Unicode MS"/>
                <w:sz w:val="20"/>
                <w:szCs w:val="20"/>
              </w:rPr>
            </w:pPr>
            <w:r>
              <w:rPr>
                <w:rFonts w:ascii="Cambria" w:eastAsia="Arial Unicode MS" w:hAnsi="Cambria" w:cs="Arial Unicode MS"/>
                <w:sz w:val="20"/>
                <w:szCs w:val="20"/>
              </w:rPr>
              <w:t>3</w:t>
            </w:r>
          </w:p>
        </w:tc>
        <w:tc>
          <w:tcPr>
            <w:tcW w:w="709" w:type="dxa"/>
          </w:tcPr>
          <w:p w:rsidR="00B73326" w:rsidRPr="008E2D39" w:rsidRDefault="0020098E" w:rsidP="00B73326">
            <w:pPr>
              <w:jc w:val="center"/>
              <w:rPr>
                <w:rFonts w:ascii="Cambria" w:eastAsia="Arial Unicode MS" w:hAnsi="Cambria" w:cs="Arial Unicode MS"/>
                <w:sz w:val="20"/>
                <w:szCs w:val="20"/>
              </w:rPr>
            </w:pPr>
            <w:r>
              <w:rPr>
                <w:rFonts w:ascii="Cambria" w:eastAsia="Arial Unicode MS" w:hAnsi="Cambria" w:cs="Arial Unicode MS"/>
                <w:sz w:val="20"/>
                <w:szCs w:val="20"/>
              </w:rPr>
              <w:t>30</w:t>
            </w:r>
            <w:r w:rsidR="00B73326" w:rsidRPr="008E2D39">
              <w:rPr>
                <w:rFonts w:ascii="Cambria" w:eastAsia="Arial Unicode MS" w:hAnsi="Cambria" w:cs="Arial Unicode MS"/>
                <w:sz w:val="20"/>
                <w:szCs w:val="20"/>
              </w:rPr>
              <w:t>%</w:t>
            </w:r>
          </w:p>
        </w:tc>
        <w:tc>
          <w:tcPr>
            <w:tcW w:w="850" w:type="dxa"/>
            <w:vAlign w:val="bottom"/>
          </w:tcPr>
          <w:p w:rsidR="00B73326" w:rsidRPr="008E2D39" w:rsidRDefault="0020098E" w:rsidP="00B73326">
            <w:pPr>
              <w:jc w:val="center"/>
              <w:rPr>
                <w:rFonts w:ascii="Cambria" w:eastAsia="Arial Unicode MS" w:hAnsi="Cambria" w:cs="Arial Unicode MS"/>
                <w:sz w:val="20"/>
                <w:szCs w:val="20"/>
              </w:rPr>
            </w:pPr>
            <w:r>
              <w:rPr>
                <w:rFonts w:ascii="Cambria" w:eastAsia="Arial Unicode MS" w:hAnsi="Cambria" w:cs="Arial Unicode MS"/>
                <w:sz w:val="20"/>
                <w:szCs w:val="20"/>
              </w:rPr>
              <w:t>-</w:t>
            </w:r>
          </w:p>
        </w:tc>
        <w:tc>
          <w:tcPr>
            <w:tcW w:w="567" w:type="dxa"/>
          </w:tcPr>
          <w:p w:rsidR="00B73326" w:rsidRPr="008E2D39" w:rsidRDefault="00B73326" w:rsidP="00B73326">
            <w:pPr>
              <w:jc w:val="center"/>
              <w:rPr>
                <w:rFonts w:ascii="Cambria" w:eastAsia="Arial Unicode MS" w:hAnsi="Cambria" w:cs="Arial Unicode MS"/>
                <w:sz w:val="20"/>
                <w:szCs w:val="20"/>
              </w:rPr>
            </w:pPr>
            <w:r w:rsidRPr="008E2D39">
              <w:rPr>
                <w:rFonts w:ascii="Cambria" w:eastAsia="Arial Unicode MS" w:hAnsi="Cambria" w:cs="Arial Unicode MS"/>
                <w:sz w:val="20"/>
                <w:szCs w:val="20"/>
              </w:rPr>
              <w:t>0%</w:t>
            </w:r>
          </w:p>
        </w:tc>
        <w:tc>
          <w:tcPr>
            <w:tcW w:w="851" w:type="dxa"/>
          </w:tcPr>
          <w:p w:rsidR="00B73326" w:rsidRPr="008E2D39" w:rsidRDefault="00B73326" w:rsidP="0020098E">
            <w:pPr>
              <w:jc w:val="center"/>
              <w:rPr>
                <w:rFonts w:ascii="Cambria" w:eastAsia="Arial Unicode MS" w:hAnsi="Cambria" w:cs="Arial Unicode MS"/>
                <w:sz w:val="20"/>
                <w:szCs w:val="20"/>
              </w:rPr>
            </w:pPr>
            <w:r w:rsidRPr="008E2D39">
              <w:rPr>
                <w:rFonts w:ascii="Cambria" w:eastAsia="Arial Unicode MS" w:hAnsi="Cambria" w:cs="Arial Unicode MS"/>
                <w:sz w:val="20"/>
                <w:szCs w:val="20"/>
              </w:rPr>
              <w:t>1</w:t>
            </w:r>
            <w:r w:rsidR="0020098E">
              <w:rPr>
                <w:rFonts w:ascii="Cambria" w:eastAsia="Arial Unicode MS" w:hAnsi="Cambria" w:cs="Arial Unicode MS"/>
                <w:sz w:val="20"/>
                <w:szCs w:val="20"/>
              </w:rPr>
              <w:t>0</w:t>
            </w:r>
          </w:p>
        </w:tc>
        <w:tc>
          <w:tcPr>
            <w:tcW w:w="850" w:type="dxa"/>
          </w:tcPr>
          <w:p w:rsidR="00B73326" w:rsidRPr="008E2D39" w:rsidRDefault="00B73326" w:rsidP="00B73326">
            <w:pPr>
              <w:jc w:val="center"/>
              <w:rPr>
                <w:rFonts w:ascii="Cambria" w:eastAsia="Arial Unicode MS" w:hAnsi="Cambria" w:cs="Arial Unicode MS"/>
                <w:sz w:val="20"/>
                <w:szCs w:val="20"/>
              </w:rPr>
            </w:pPr>
            <w:r w:rsidRPr="008E2D39">
              <w:rPr>
                <w:rFonts w:ascii="Cambria" w:eastAsia="Arial Unicode MS" w:hAnsi="Cambria" w:cs="Arial Unicode MS"/>
                <w:sz w:val="20"/>
                <w:szCs w:val="20"/>
              </w:rPr>
              <w:t>100%</w:t>
            </w:r>
          </w:p>
        </w:tc>
      </w:tr>
      <w:tr w:rsidR="008E2D39" w:rsidRPr="008E2D39" w:rsidTr="008E2D39">
        <w:tc>
          <w:tcPr>
            <w:tcW w:w="710" w:type="dxa"/>
          </w:tcPr>
          <w:p w:rsidR="00404B10" w:rsidRPr="008E2D39" w:rsidRDefault="00404B10" w:rsidP="0020098E">
            <w:pPr>
              <w:jc w:val="both"/>
              <w:rPr>
                <w:rFonts w:ascii="Cambria" w:eastAsia="Arial Unicode MS" w:hAnsi="Cambria" w:cs="Arial Unicode MS"/>
                <w:sz w:val="20"/>
                <w:szCs w:val="20"/>
              </w:rPr>
            </w:pPr>
            <w:r w:rsidRPr="008E2D39">
              <w:rPr>
                <w:rFonts w:ascii="Cambria" w:eastAsia="Arial Unicode MS" w:hAnsi="Cambria" w:cs="Arial Unicode MS"/>
                <w:sz w:val="20"/>
                <w:szCs w:val="20"/>
              </w:rPr>
              <w:t>201</w:t>
            </w:r>
            <w:r w:rsidR="0020098E">
              <w:rPr>
                <w:rFonts w:ascii="Cambria" w:eastAsia="Arial Unicode MS" w:hAnsi="Cambria" w:cs="Arial Unicode MS"/>
                <w:sz w:val="20"/>
                <w:szCs w:val="20"/>
              </w:rPr>
              <w:t>4</w:t>
            </w:r>
          </w:p>
        </w:tc>
        <w:tc>
          <w:tcPr>
            <w:tcW w:w="850" w:type="dxa"/>
          </w:tcPr>
          <w:p w:rsidR="00404B10" w:rsidRPr="008E2D39" w:rsidRDefault="0020098E" w:rsidP="00B73326">
            <w:pPr>
              <w:jc w:val="center"/>
              <w:rPr>
                <w:rFonts w:ascii="Cambria" w:eastAsia="Arial Unicode MS" w:hAnsi="Cambria" w:cs="Arial Unicode MS"/>
                <w:sz w:val="20"/>
                <w:szCs w:val="20"/>
              </w:rPr>
            </w:pPr>
            <w:r>
              <w:rPr>
                <w:rFonts w:ascii="Cambria" w:eastAsia="Arial Unicode MS" w:hAnsi="Cambria" w:cs="Arial Unicode MS"/>
                <w:sz w:val="20"/>
                <w:szCs w:val="20"/>
              </w:rPr>
              <w:t>-</w:t>
            </w:r>
          </w:p>
        </w:tc>
        <w:tc>
          <w:tcPr>
            <w:tcW w:w="709" w:type="dxa"/>
          </w:tcPr>
          <w:p w:rsidR="00404B10" w:rsidRPr="008E2D39" w:rsidRDefault="0020098E" w:rsidP="00B73326">
            <w:pPr>
              <w:jc w:val="center"/>
              <w:rPr>
                <w:rFonts w:ascii="Cambria" w:eastAsia="Arial Unicode MS" w:hAnsi="Cambria" w:cs="Arial Unicode MS"/>
                <w:sz w:val="20"/>
                <w:szCs w:val="20"/>
              </w:rPr>
            </w:pPr>
            <w:r>
              <w:rPr>
                <w:rFonts w:ascii="Cambria" w:eastAsia="Arial Unicode MS" w:hAnsi="Cambria" w:cs="Arial Unicode MS"/>
                <w:sz w:val="20"/>
                <w:szCs w:val="20"/>
              </w:rPr>
              <w:t>0</w:t>
            </w:r>
            <w:r w:rsidR="00DB728F" w:rsidRPr="008E2D39">
              <w:rPr>
                <w:rFonts w:ascii="Cambria" w:eastAsia="Arial Unicode MS" w:hAnsi="Cambria" w:cs="Arial Unicode MS"/>
                <w:sz w:val="20"/>
                <w:szCs w:val="20"/>
              </w:rPr>
              <w:t>%</w:t>
            </w:r>
          </w:p>
        </w:tc>
        <w:tc>
          <w:tcPr>
            <w:tcW w:w="850" w:type="dxa"/>
          </w:tcPr>
          <w:p w:rsidR="00404B10" w:rsidRPr="008E2D39" w:rsidRDefault="0020098E" w:rsidP="00B73326">
            <w:pPr>
              <w:jc w:val="center"/>
              <w:rPr>
                <w:rFonts w:ascii="Cambria" w:eastAsia="Arial Unicode MS" w:hAnsi="Cambria" w:cs="Arial Unicode MS"/>
                <w:sz w:val="20"/>
                <w:szCs w:val="20"/>
              </w:rPr>
            </w:pPr>
            <w:r>
              <w:rPr>
                <w:rFonts w:ascii="Cambria" w:eastAsia="Arial Unicode MS" w:hAnsi="Cambria" w:cs="Arial Unicode MS"/>
                <w:sz w:val="20"/>
                <w:szCs w:val="20"/>
              </w:rPr>
              <w:t>3</w:t>
            </w:r>
          </w:p>
        </w:tc>
        <w:tc>
          <w:tcPr>
            <w:tcW w:w="709" w:type="dxa"/>
          </w:tcPr>
          <w:p w:rsidR="00404B10" w:rsidRPr="008E2D39" w:rsidRDefault="0020098E" w:rsidP="0020098E">
            <w:pPr>
              <w:jc w:val="center"/>
              <w:rPr>
                <w:rFonts w:ascii="Cambria" w:eastAsia="Arial Unicode MS" w:hAnsi="Cambria" w:cs="Arial Unicode MS"/>
                <w:sz w:val="20"/>
                <w:szCs w:val="20"/>
              </w:rPr>
            </w:pPr>
            <w:r>
              <w:rPr>
                <w:rFonts w:ascii="Cambria" w:eastAsia="Arial Unicode MS" w:hAnsi="Cambria" w:cs="Arial Unicode MS"/>
                <w:sz w:val="20"/>
                <w:szCs w:val="20"/>
              </w:rPr>
              <w:t>38</w:t>
            </w:r>
            <w:r w:rsidR="00DB728F" w:rsidRPr="008E2D39">
              <w:rPr>
                <w:rFonts w:ascii="Cambria" w:eastAsia="Arial Unicode MS" w:hAnsi="Cambria" w:cs="Arial Unicode MS"/>
                <w:sz w:val="20"/>
                <w:szCs w:val="20"/>
              </w:rPr>
              <w:t>%</w:t>
            </w:r>
          </w:p>
        </w:tc>
        <w:tc>
          <w:tcPr>
            <w:tcW w:w="851" w:type="dxa"/>
          </w:tcPr>
          <w:p w:rsidR="00404B10" w:rsidRPr="008E2D39" w:rsidRDefault="0020098E" w:rsidP="00B73326">
            <w:pPr>
              <w:jc w:val="center"/>
              <w:rPr>
                <w:rFonts w:ascii="Cambria" w:eastAsia="Arial Unicode MS" w:hAnsi="Cambria" w:cs="Arial Unicode MS"/>
                <w:sz w:val="20"/>
                <w:szCs w:val="20"/>
              </w:rPr>
            </w:pPr>
            <w:r>
              <w:rPr>
                <w:rFonts w:ascii="Cambria" w:eastAsia="Arial Unicode MS" w:hAnsi="Cambria" w:cs="Arial Unicode MS"/>
                <w:sz w:val="20"/>
                <w:szCs w:val="20"/>
              </w:rPr>
              <w:t>3</w:t>
            </w:r>
          </w:p>
        </w:tc>
        <w:tc>
          <w:tcPr>
            <w:tcW w:w="708" w:type="dxa"/>
          </w:tcPr>
          <w:p w:rsidR="00404B10" w:rsidRPr="008E2D39" w:rsidRDefault="0020098E" w:rsidP="00B73326">
            <w:pPr>
              <w:jc w:val="center"/>
              <w:rPr>
                <w:rFonts w:ascii="Cambria" w:eastAsia="Arial Unicode MS" w:hAnsi="Cambria" w:cs="Arial Unicode MS"/>
                <w:sz w:val="20"/>
                <w:szCs w:val="20"/>
              </w:rPr>
            </w:pPr>
            <w:r>
              <w:rPr>
                <w:rFonts w:ascii="Cambria" w:eastAsia="Arial Unicode MS" w:hAnsi="Cambria" w:cs="Arial Unicode MS"/>
                <w:sz w:val="20"/>
                <w:szCs w:val="20"/>
              </w:rPr>
              <w:t>38</w:t>
            </w:r>
            <w:r w:rsidR="00DB728F" w:rsidRPr="008E2D39">
              <w:rPr>
                <w:rFonts w:ascii="Cambria" w:eastAsia="Arial Unicode MS" w:hAnsi="Cambria" w:cs="Arial Unicode MS"/>
                <w:sz w:val="20"/>
                <w:szCs w:val="20"/>
              </w:rPr>
              <w:t>%</w:t>
            </w:r>
          </w:p>
        </w:tc>
        <w:tc>
          <w:tcPr>
            <w:tcW w:w="851" w:type="dxa"/>
          </w:tcPr>
          <w:p w:rsidR="00404B10" w:rsidRPr="008E2D39" w:rsidRDefault="0020098E" w:rsidP="00B73326">
            <w:pPr>
              <w:jc w:val="center"/>
              <w:rPr>
                <w:rFonts w:ascii="Cambria" w:eastAsia="Arial Unicode MS" w:hAnsi="Cambria" w:cs="Arial Unicode MS"/>
                <w:sz w:val="20"/>
                <w:szCs w:val="20"/>
              </w:rPr>
            </w:pPr>
            <w:r>
              <w:rPr>
                <w:rFonts w:ascii="Cambria" w:eastAsia="Arial Unicode MS" w:hAnsi="Cambria" w:cs="Arial Unicode MS"/>
                <w:sz w:val="20"/>
                <w:szCs w:val="20"/>
              </w:rPr>
              <w:t>2</w:t>
            </w:r>
          </w:p>
        </w:tc>
        <w:tc>
          <w:tcPr>
            <w:tcW w:w="709" w:type="dxa"/>
          </w:tcPr>
          <w:p w:rsidR="00404B10" w:rsidRPr="008E2D39" w:rsidRDefault="0020098E" w:rsidP="00B73326">
            <w:pPr>
              <w:jc w:val="center"/>
              <w:rPr>
                <w:rFonts w:ascii="Cambria" w:eastAsia="Arial Unicode MS" w:hAnsi="Cambria" w:cs="Arial Unicode MS"/>
                <w:sz w:val="20"/>
                <w:szCs w:val="20"/>
              </w:rPr>
            </w:pPr>
            <w:r>
              <w:rPr>
                <w:rFonts w:ascii="Cambria" w:eastAsia="Arial Unicode MS" w:hAnsi="Cambria" w:cs="Arial Unicode MS"/>
                <w:sz w:val="20"/>
                <w:szCs w:val="20"/>
              </w:rPr>
              <w:t>24</w:t>
            </w:r>
            <w:r w:rsidR="00DB728F" w:rsidRPr="008E2D39">
              <w:rPr>
                <w:rFonts w:ascii="Cambria" w:eastAsia="Arial Unicode MS" w:hAnsi="Cambria" w:cs="Arial Unicode MS"/>
                <w:sz w:val="20"/>
                <w:szCs w:val="20"/>
              </w:rPr>
              <w:t>%</w:t>
            </w:r>
          </w:p>
        </w:tc>
        <w:tc>
          <w:tcPr>
            <w:tcW w:w="850" w:type="dxa"/>
            <w:vAlign w:val="bottom"/>
          </w:tcPr>
          <w:p w:rsidR="00404B10" w:rsidRPr="008E2D39" w:rsidRDefault="0020098E" w:rsidP="00B73326">
            <w:pPr>
              <w:jc w:val="center"/>
              <w:rPr>
                <w:rFonts w:ascii="Cambria" w:eastAsia="Arial Unicode MS" w:hAnsi="Cambria" w:cs="Arial Unicode MS"/>
                <w:sz w:val="20"/>
                <w:szCs w:val="20"/>
              </w:rPr>
            </w:pPr>
            <w:r>
              <w:rPr>
                <w:rFonts w:ascii="Cambria" w:eastAsia="Arial Unicode MS" w:hAnsi="Cambria" w:cs="Arial Unicode MS"/>
                <w:sz w:val="20"/>
                <w:szCs w:val="20"/>
              </w:rPr>
              <w:t>-</w:t>
            </w:r>
          </w:p>
        </w:tc>
        <w:tc>
          <w:tcPr>
            <w:tcW w:w="567" w:type="dxa"/>
          </w:tcPr>
          <w:p w:rsidR="00404B10" w:rsidRPr="008E2D39" w:rsidRDefault="00DB728F" w:rsidP="00B73326">
            <w:pPr>
              <w:jc w:val="center"/>
              <w:rPr>
                <w:rFonts w:ascii="Cambria" w:eastAsia="Arial Unicode MS" w:hAnsi="Cambria" w:cs="Arial Unicode MS"/>
                <w:sz w:val="20"/>
                <w:szCs w:val="20"/>
              </w:rPr>
            </w:pPr>
            <w:r w:rsidRPr="008E2D39">
              <w:rPr>
                <w:rFonts w:ascii="Cambria" w:eastAsia="Arial Unicode MS" w:hAnsi="Cambria" w:cs="Arial Unicode MS"/>
                <w:sz w:val="20"/>
                <w:szCs w:val="20"/>
              </w:rPr>
              <w:t>0%</w:t>
            </w:r>
          </w:p>
        </w:tc>
        <w:tc>
          <w:tcPr>
            <w:tcW w:w="851" w:type="dxa"/>
          </w:tcPr>
          <w:p w:rsidR="00404B10" w:rsidRPr="008E2D39" w:rsidRDefault="0020098E" w:rsidP="00B73326">
            <w:pPr>
              <w:jc w:val="center"/>
              <w:rPr>
                <w:rFonts w:ascii="Cambria" w:eastAsia="Arial Unicode MS" w:hAnsi="Cambria" w:cs="Arial Unicode MS"/>
                <w:sz w:val="20"/>
                <w:szCs w:val="20"/>
              </w:rPr>
            </w:pPr>
            <w:r>
              <w:rPr>
                <w:rFonts w:ascii="Cambria" w:eastAsia="Arial Unicode MS" w:hAnsi="Cambria" w:cs="Arial Unicode MS"/>
                <w:sz w:val="20"/>
                <w:szCs w:val="20"/>
              </w:rPr>
              <w:t>8</w:t>
            </w:r>
          </w:p>
        </w:tc>
        <w:tc>
          <w:tcPr>
            <w:tcW w:w="850" w:type="dxa"/>
          </w:tcPr>
          <w:p w:rsidR="00404B10" w:rsidRPr="008E2D39" w:rsidRDefault="00404B10" w:rsidP="00B73326">
            <w:pPr>
              <w:jc w:val="center"/>
              <w:rPr>
                <w:rFonts w:ascii="Cambria" w:eastAsia="Arial Unicode MS" w:hAnsi="Cambria" w:cs="Arial Unicode MS"/>
                <w:sz w:val="20"/>
                <w:szCs w:val="20"/>
              </w:rPr>
            </w:pPr>
            <w:r w:rsidRPr="008E2D39">
              <w:rPr>
                <w:rFonts w:ascii="Cambria" w:eastAsia="Arial Unicode MS" w:hAnsi="Cambria" w:cs="Arial Unicode MS"/>
                <w:sz w:val="20"/>
                <w:szCs w:val="20"/>
              </w:rPr>
              <w:t>100%</w:t>
            </w:r>
          </w:p>
        </w:tc>
      </w:tr>
    </w:tbl>
    <w:p w:rsidR="0006331B" w:rsidRPr="00A3624D" w:rsidRDefault="0006331B" w:rsidP="00A3624D">
      <w:pPr>
        <w:spacing w:line="235" w:lineRule="auto"/>
        <w:jc w:val="center"/>
        <w:rPr>
          <w:rFonts w:ascii="Cambria" w:eastAsia="Arial Unicode MS" w:hAnsi="Cambria" w:cs="Arial Unicode MS"/>
          <w:b/>
          <w:bCs/>
          <w:iCs/>
          <w:smallCaps/>
          <w:color w:val="FFC000"/>
          <w:sz w:val="22"/>
        </w:rPr>
      </w:pPr>
    </w:p>
    <w:p w:rsidR="00526492" w:rsidRDefault="00526492" w:rsidP="00526492">
      <w:pPr>
        <w:jc w:val="center"/>
        <w:rPr>
          <w:rFonts w:ascii="Cambria" w:eastAsia="Arial Unicode MS" w:hAnsi="Cambria" w:cs="Arial Unicode MS"/>
          <w:b/>
          <w:bCs/>
          <w:iCs/>
          <w:smallCaps/>
          <w:color w:val="C00000"/>
          <w:lang w:val="en-US"/>
        </w:rPr>
      </w:pPr>
      <w:r w:rsidRPr="00184785">
        <w:rPr>
          <w:rFonts w:ascii="Cambria" w:eastAsia="Arial Unicode MS" w:hAnsi="Cambria" w:cs="Arial Unicode MS"/>
          <w:b/>
          <w:bCs/>
          <w:iCs/>
          <w:smallCaps/>
          <w:color w:val="C00000"/>
        </w:rPr>
        <w:t>Структура возрастного состава работающих</w:t>
      </w:r>
    </w:p>
    <w:p w:rsidR="007365A1" w:rsidRPr="005A264F" w:rsidRDefault="007365A1" w:rsidP="00526492">
      <w:pPr>
        <w:jc w:val="center"/>
        <w:rPr>
          <w:rFonts w:ascii="Cambria" w:eastAsia="Arial Unicode MS" w:hAnsi="Cambria" w:cs="Arial Unicode MS"/>
          <w:b/>
          <w:bCs/>
          <w:iCs/>
          <w:smallCaps/>
          <w:color w:val="4F81BD"/>
        </w:rPr>
      </w:pPr>
      <w:r w:rsidRPr="005A264F">
        <w:rPr>
          <w:rFonts w:ascii="Cambria" w:eastAsia="Arial Unicode MS" w:hAnsi="Cambria" w:cs="Arial Unicode MS"/>
          <w:noProof/>
        </w:rPr>
        <w:drawing>
          <wp:inline distT="0" distB="0" distL="0" distR="0" wp14:anchorId="070D7405" wp14:editId="2A289A97">
            <wp:extent cx="5693134" cy="3689406"/>
            <wp:effectExtent l="0" t="0" r="22225" b="25400"/>
            <wp:docPr id="6" name="Диаграмма 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3"/>
              </a:graphicData>
            </a:graphic>
          </wp:inline>
        </w:drawing>
      </w:r>
    </w:p>
    <w:p w:rsidR="00526492" w:rsidRPr="005A264F" w:rsidRDefault="00526492" w:rsidP="005B6AEE">
      <w:pPr>
        <w:jc w:val="both"/>
        <w:rPr>
          <w:rFonts w:ascii="Cambria" w:eastAsia="Arial Unicode MS" w:hAnsi="Cambria" w:cs="Arial Unicode MS"/>
          <w:b/>
          <w:bCs/>
          <w:iCs/>
          <w:smallCaps/>
          <w:color w:val="4F81BD"/>
        </w:rPr>
      </w:pPr>
    </w:p>
    <w:p w:rsidR="006311D5" w:rsidRPr="00184785" w:rsidRDefault="009C4CF0" w:rsidP="0060375E">
      <w:pPr>
        <w:spacing w:line="240" w:lineRule="exact"/>
        <w:jc w:val="both"/>
        <w:rPr>
          <w:rFonts w:ascii="Cambria" w:eastAsia="Arial Unicode MS" w:hAnsi="Cambria" w:cs="Arial Unicode MS"/>
          <w:b/>
          <w:bCs/>
          <w:iCs/>
          <w:smallCaps/>
          <w:color w:val="C00000"/>
          <w:sz w:val="22"/>
          <w:szCs w:val="22"/>
        </w:rPr>
      </w:pPr>
      <w:r w:rsidRPr="00184785">
        <w:rPr>
          <w:rFonts w:ascii="Cambria" w:eastAsia="Arial Unicode MS" w:hAnsi="Cambria" w:cs="Arial Unicode MS"/>
          <w:b/>
          <w:bCs/>
          <w:iCs/>
          <w:smallCaps/>
          <w:color w:val="C00000"/>
          <w:sz w:val="22"/>
          <w:szCs w:val="22"/>
        </w:rPr>
        <w:t>8</w:t>
      </w:r>
      <w:r w:rsidR="006311D5" w:rsidRPr="00184785">
        <w:rPr>
          <w:rFonts w:ascii="Cambria" w:eastAsia="Arial Unicode MS" w:hAnsi="Cambria" w:cs="Arial Unicode MS"/>
          <w:b/>
          <w:bCs/>
          <w:iCs/>
          <w:smallCaps/>
          <w:color w:val="C00000"/>
          <w:sz w:val="22"/>
          <w:szCs w:val="22"/>
        </w:rPr>
        <w:t>.</w:t>
      </w:r>
      <w:r w:rsidR="00E15960" w:rsidRPr="00184785">
        <w:rPr>
          <w:rFonts w:ascii="Cambria" w:eastAsia="Arial Unicode MS" w:hAnsi="Cambria" w:cs="Arial Unicode MS"/>
          <w:b/>
          <w:bCs/>
          <w:iCs/>
          <w:smallCaps/>
          <w:color w:val="C00000"/>
          <w:sz w:val="22"/>
          <w:szCs w:val="22"/>
        </w:rPr>
        <w:t>4</w:t>
      </w:r>
      <w:r w:rsidR="006311D5" w:rsidRPr="00184785">
        <w:rPr>
          <w:rFonts w:ascii="Cambria" w:eastAsia="Arial Unicode MS" w:hAnsi="Cambria" w:cs="Arial Unicode MS"/>
          <w:b/>
          <w:bCs/>
          <w:iCs/>
          <w:smallCaps/>
          <w:color w:val="C00000"/>
          <w:sz w:val="22"/>
          <w:szCs w:val="22"/>
        </w:rPr>
        <w:t>.</w:t>
      </w:r>
      <w:r w:rsidR="006311D5" w:rsidRPr="00184785">
        <w:rPr>
          <w:rFonts w:ascii="Cambria" w:eastAsia="Arial Unicode MS" w:hAnsi="Cambria" w:cs="Arial Unicode MS"/>
          <w:b/>
          <w:bCs/>
          <w:iCs/>
          <w:smallCaps/>
          <w:color w:val="C00000"/>
          <w:sz w:val="22"/>
          <w:szCs w:val="22"/>
        </w:rPr>
        <w:tab/>
        <w:t>Квалификационный состав работников</w:t>
      </w:r>
    </w:p>
    <w:p w:rsidR="00034497" w:rsidRPr="005A264F" w:rsidRDefault="00034497" w:rsidP="0060375E">
      <w:pPr>
        <w:pStyle w:val="a6"/>
        <w:spacing w:line="240" w:lineRule="exact"/>
        <w:ind w:left="0" w:firstLine="709"/>
        <w:rPr>
          <w:rFonts w:ascii="Cambria" w:eastAsia="Arial Unicode MS" w:hAnsi="Cambria" w:cs="Arial Unicode MS"/>
          <w:sz w:val="24"/>
        </w:rPr>
      </w:pPr>
    </w:p>
    <w:p w:rsidR="00034497" w:rsidRPr="005A264F" w:rsidRDefault="00034497" w:rsidP="0060375E">
      <w:pPr>
        <w:pStyle w:val="a6"/>
        <w:spacing w:line="240" w:lineRule="exact"/>
        <w:ind w:left="0" w:firstLine="709"/>
        <w:rPr>
          <w:rFonts w:ascii="Cambria" w:eastAsia="Arial Unicode MS" w:hAnsi="Cambria" w:cs="Arial Unicode MS"/>
          <w:sz w:val="24"/>
        </w:rPr>
        <w:sectPr w:rsidR="00034497" w:rsidRPr="005A264F" w:rsidSect="00F10FE3">
          <w:type w:val="continuous"/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</w:p>
    <w:p w:rsidR="006311D5" w:rsidRPr="005A264F" w:rsidRDefault="006311D5" w:rsidP="00EB2856">
      <w:pPr>
        <w:pStyle w:val="a6"/>
        <w:ind w:left="0" w:firstLine="709"/>
        <w:rPr>
          <w:rFonts w:ascii="Cambria" w:eastAsia="Arial Unicode MS" w:hAnsi="Cambria" w:cs="Arial Unicode MS"/>
          <w:sz w:val="24"/>
        </w:rPr>
      </w:pPr>
      <w:r w:rsidRPr="005A264F">
        <w:rPr>
          <w:rFonts w:ascii="Cambria" w:eastAsia="Arial Unicode MS" w:hAnsi="Cambria" w:cs="Arial Unicode MS"/>
          <w:sz w:val="24"/>
        </w:rPr>
        <w:t>Уровнем качественного состава кадров во многом определяется эффективность функционирования Общества, поскольку от личных и деловых качеств работников, их общеобразовательного и квалификационного уровня зависит качество принимаемых решений и результаты их реализации.</w:t>
      </w:r>
    </w:p>
    <w:p w:rsidR="00034497" w:rsidRPr="005A264F" w:rsidRDefault="006311D5" w:rsidP="00EB2856">
      <w:pPr>
        <w:pStyle w:val="a6"/>
        <w:ind w:left="0" w:firstLine="709"/>
        <w:rPr>
          <w:rFonts w:ascii="Cambria" w:eastAsia="Arial Unicode MS" w:hAnsi="Cambria" w:cs="Arial Unicode MS"/>
          <w:sz w:val="24"/>
        </w:rPr>
      </w:pPr>
      <w:r w:rsidRPr="005A264F">
        <w:rPr>
          <w:rFonts w:ascii="Cambria" w:eastAsia="Arial Unicode MS" w:hAnsi="Cambria" w:cs="Arial Unicode MS"/>
          <w:sz w:val="24"/>
        </w:rPr>
        <w:t>На 31.12.201</w:t>
      </w:r>
      <w:r w:rsidR="0018437D" w:rsidRPr="0018437D">
        <w:rPr>
          <w:rFonts w:ascii="Cambria" w:eastAsia="Arial Unicode MS" w:hAnsi="Cambria" w:cs="Arial Unicode MS"/>
          <w:sz w:val="24"/>
        </w:rPr>
        <w:t>4</w:t>
      </w:r>
      <w:r w:rsidRPr="005A264F">
        <w:rPr>
          <w:rFonts w:ascii="Cambria" w:eastAsia="Arial Unicode MS" w:hAnsi="Cambria" w:cs="Arial Unicode MS"/>
          <w:sz w:val="24"/>
        </w:rPr>
        <w:t xml:space="preserve"> года </w:t>
      </w:r>
      <w:r w:rsidR="00941F5E" w:rsidRPr="005A264F">
        <w:rPr>
          <w:rFonts w:ascii="Cambria" w:eastAsia="Arial Unicode MS" w:hAnsi="Cambria" w:cs="Arial Unicode MS"/>
          <w:sz w:val="24"/>
        </w:rPr>
        <w:t>все работник</w:t>
      </w:r>
      <w:r w:rsidR="006D1B51" w:rsidRPr="005A264F">
        <w:rPr>
          <w:rFonts w:ascii="Cambria" w:eastAsia="Arial Unicode MS" w:hAnsi="Cambria" w:cs="Arial Unicode MS"/>
          <w:sz w:val="24"/>
        </w:rPr>
        <w:t>и</w:t>
      </w:r>
      <w:r w:rsidR="00941F5E" w:rsidRPr="005A264F">
        <w:rPr>
          <w:rFonts w:ascii="Cambria" w:eastAsia="Arial Unicode MS" w:hAnsi="Cambria" w:cs="Arial Unicode MS"/>
          <w:sz w:val="24"/>
        </w:rPr>
        <w:t xml:space="preserve"> Общества имеют высшее образование</w:t>
      </w:r>
      <w:r w:rsidR="00034497" w:rsidRPr="005A264F">
        <w:rPr>
          <w:rFonts w:ascii="Cambria" w:eastAsia="Arial Unicode MS" w:hAnsi="Cambria" w:cs="Arial Unicode MS"/>
          <w:sz w:val="24"/>
        </w:rPr>
        <w:t>.</w:t>
      </w:r>
    </w:p>
    <w:p w:rsidR="00034497" w:rsidRPr="005A264F" w:rsidRDefault="00034497" w:rsidP="00EB2856">
      <w:pPr>
        <w:pStyle w:val="a6"/>
        <w:ind w:left="0" w:firstLine="709"/>
        <w:rPr>
          <w:rFonts w:ascii="Cambria" w:eastAsia="Arial Unicode MS" w:hAnsi="Cambria" w:cs="Arial Unicode MS"/>
          <w:sz w:val="24"/>
        </w:rPr>
        <w:sectPr w:rsidR="00034497" w:rsidRPr="005A264F" w:rsidSect="00516CA0">
          <w:type w:val="continuous"/>
          <w:pgSz w:w="11906" w:h="16838"/>
          <w:pgMar w:top="1134" w:right="850" w:bottom="1134" w:left="1701" w:header="708" w:footer="708" w:gutter="0"/>
          <w:cols w:space="284"/>
          <w:titlePg/>
          <w:docGrid w:linePitch="360"/>
        </w:sectPr>
      </w:pPr>
    </w:p>
    <w:p w:rsidR="006311D5" w:rsidRPr="005A264F" w:rsidRDefault="006311D5" w:rsidP="0060375E">
      <w:pPr>
        <w:pStyle w:val="a6"/>
        <w:spacing w:line="240" w:lineRule="exact"/>
        <w:ind w:left="0" w:firstLine="709"/>
        <w:rPr>
          <w:rFonts w:ascii="Cambria" w:eastAsia="Arial Unicode MS" w:hAnsi="Cambria" w:cs="Arial Unicode MS"/>
          <w:sz w:val="24"/>
        </w:rPr>
      </w:pPr>
    </w:p>
    <w:p w:rsidR="006311D5" w:rsidRPr="00184785" w:rsidRDefault="006311D5" w:rsidP="0060375E">
      <w:pPr>
        <w:spacing w:line="240" w:lineRule="exact"/>
        <w:jc w:val="center"/>
        <w:rPr>
          <w:rFonts w:ascii="Cambria" w:eastAsia="Arial Unicode MS" w:hAnsi="Cambria" w:cs="Arial Unicode MS"/>
          <w:b/>
          <w:bCs/>
          <w:iCs/>
          <w:smallCaps/>
          <w:color w:val="C00000"/>
        </w:rPr>
      </w:pPr>
      <w:r w:rsidRPr="00184785">
        <w:rPr>
          <w:rFonts w:ascii="Cambria" w:eastAsia="Arial Unicode MS" w:hAnsi="Cambria" w:cs="Arial Unicode MS"/>
          <w:b/>
          <w:bCs/>
          <w:iCs/>
          <w:smallCaps/>
          <w:color w:val="C00000"/>
        </w:rPr>
        <w:t>Квалификационный состав работающих</w:t>
      </w:r>
    </w:p>
    <w:p w:rsidR="000F7D9E" w:rsidRPr="00184785" w:rsidRDefault="006D1B51" w:rsidP="006D1B51">
      <w:pPr>
        <w:spacing w:line="240" w:lineRule="exact"/>
        <w:jc w:val="right"/>
        <w:rPr>
          <w:rFonts w:ascii="Cambria" w:eastAsia="Arial Unicode MS" w:hAnsi="Cambria" w:cs="Arial Unicode MS"/>
          <w:b/>
          <w:bCs/>
          <w:iCs/>
          <w:smallCaps/>
          <w:color w:val="C00000"/>
        </w:rPr>
      </w:pPr>
      <w:r w:rsidRPr="00184785">
        <w:rPr>
          <w:rFonts w:ascii="Cambria" w:eastAsia="Arial Unicode MS" w:hAnsi="Cambria" w:cs="Arial Unicode MS"/>
          <w:b/>
          <w:bCs/>
          <w:iCs/>
          <w:smallCaps/>
          <w:color w:val="C00000"/>
        </w:rPr>
        <w:t>чел.</w:t>
      </w:r>
    </w:p>
    <w:tbl>
      <w:tblPr>
        <w:tblW w:w="9782" w:type="dxa"/>
        <w:tblInd w:w="-176" w:type="dxa"/>
        <w:tblBorders>
          <w:top w:val="single" w:sz="18" w:space="0" w:color="002060"/>
          <w:left w:val="dashSmallGap" w:sz="4" w:space="0" w:color="002060"/>
          <w:bottom w:val="single" w:sz="18" w:space="0" w:color="002060"/>
          <w:right w:val="dashSmallGap" w:sz="4" w:space="0" w:color="002060"/>
          <w:insideH w:val="dashSmallGap" w:sz="4" w:space="0" w:color="002060"/>
          <w:insideV w:val="dashSmallGap" w:sz="4" w:space="0" w:color="002060"/>
        </w:tblBorders>
        <w:tblLayout w:type="fixed"/>
        <w:tblLook w:val="04A0" w:firstRow="1" w:lastRow="0" w:firstColumn="1" w:lastColumn="0" w:noHBand="0" w:noVBand="1"/>
      </w:tblPr>
      <w:tblGrid>
        <w:gridCol w:w="1985"/>
        <w:gridCol w:w="709"/>
        <w:gridCol w:w="567"/>
        <w:gridCol w:w="708"/>
        <w:gridCol w:w="567"/>
        <w:gridCol w:w="709"/>
        <w:gridCol w:w="851"/>
        <w:gridCol w:w="708"/>
        <w:gridCol w:w="567"/>
        <w:gridCol w:w="709"/>
        <w:gridCol w:w="568"/>
        <w:gridCol w:w="567"/>
        <w:gridCol w:w="567"/>
      </w:tblGrid>
      <w:tr w:rsidR="00E412EF" w:rsidRPr="00462104" w:rsidTr="00462104">
        <w:trPr>
          <w:trHeight w:val="380"/>
        </w:trPr>
        <w:tc>
          <w:tcPr>
            <w:tcW w:w="1985" w:type="dxa"/>
            <w:vMerge w:val="restart"/>
            <w:tcBorders>
              <w:top w:val="single" w:sz="18" w:space="0" w:color="002060"/>
              <w:bottom w:val="single" w:sz="18" w:space="0" w:color="002060"/>
            </w:tcBorders>
            <w:shd w:val="clear" w:color="auto" w:fill="FFFFFF" w:themeFill="background1"/>
            <w:vAlign w:val="center"/>
            <w:hideMark/>
          </w:tcPr>
          <w:p w:rsidR="00580E32" w:rsidRPr="00462104" w:rsidRDefault="00D83B0E" w:rsidP="00E412EF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</w:pPr>
            <w:r w:rsidRPr="00462104"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  <w:t>201</w:t>
            </w:r>
            <w:r w:rsidR="00E412EF" w:rsidRPr="00462104"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  <w:t>4</w:t>
            </w:r>
            <w:r w:rsidRPr="00462104"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  <w:t xml:space="preserve"> год</w:t>
            </w:r>
          </w:p>
        </w:tc>
        <w:tc>
          <w:tcPr>
            <w:tcW w:w="4111" w:type="dxa"/>
            <w:gridSpan w:val="6"/>
            <w:tcBorders>
              <w:top w:val="single" w:sz="18" w:space="0" w:color="002060"/>
              <w:bottom w:val="single" w:sz="18" w:space="0" w:color="002060"/>
            </w:tcBorders>
            <w:shd w:val="clear" w:color="auto" w:fill="FFFFFF" w:themeFill="background1"/>
            <w:vAlign w:val="center"/>
            <w:hideMark/>
          </w:tcPr>
          <w:p w:rsidR="00580E32" w:rsidRPr="00462104" w:rsidRDefault="00580E32" w:rsidP="0060375E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</w:pPr>
            <w:r w:rsidRPr="00462104"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  <w:t>Высшее образование, в том числе</w:t>
            </w:r>
          </w:p>
        </w:tc>
        <w:tc>
          <w:tcPr>
            <w:tcW w:w="1275" w:type="dxa"/>
            <w:gridSpan w:val="2"/>
            <w:vMerge w:val="restart"/>
            <w:tcBorders>
              <w:top w:val="single" w:sz="18" w:space="0" w:color="002060"/>
              <w:bottom w:val="single" w:sz="18" w:space="0" w:color="002060"/>
            </w:tcBorders>
            <w:shd w:val="clear" w:color="auto" w:fill="FFFFFF" w:themeFill="background1"/>
            <w:vAlign w:val="center"/>
            <w:hideMark/>
          </w:tcPr>
          <w:p w:rsidR="00580E32" w:rsidRPr="00462104" w:rsidRDefault="00580E32" w:rsidP="00462104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</w:pPr>
            <w:r w:rsidRPr="00462104"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  <w:t>Среднее профес</w:t>
            </w:r>
            <w:r w:rsidR="00462104" w:rsidRPr="00462104"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  <w:t>-</w:t>
            </w:r>
            <w:r w:rsidRPr="00462104"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  <w:t>си</w:t>
            </w:r>
            <w:r w:rsidR="00462104" w:rsidRPr="00462104"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  <w:t>о</w:t>
            </w:r>
            <w:r w:rsidRPr="00462104"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  <w:t>на</w:t>
            </w:r>
            <w:r w:rsidR="00462104" w:rsidRPr="00462104"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  <w:t>-</w:t>
            </w:r>
            <w:r w:rsidRPr="00462104"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  <w:t>льное</w:t>
            </w:r>
          </w:p>
        </w:tc>
        <w:tc>
          <w:tcPr>
            <w:tcW w:w="1277" w:type="dxa"/>
            <w:gridSpan w:val="2"/>
            <w:vMerge w:val="restart"/>
            <w:tcBorders>
              <w:top w:val="single" w:sz="18" w:space="0" w:color="002060"/>
              <w:bottom w:val="single" w:sz="18" w:space="0" w:color="002060"/>
            </w:tcBorders>
            <w:shd w:val="clear" w:color="auto" w:fill="auto"/>
            <w:vAlign w:val="center"/>
            <w:hideMark/>
          </w:tcPr>
          <w:p w:rsidR="00580E32" w:rsidRPr="00462104" w:rsidRDefault="00580E32" w:rsidP="0060375E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</w:pPr>
            <w:r w:rsidRPr="00462104"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  <w:t>Среднее</w:t>
            </w:r>
          </w:p>
        </w:tc>
        <w:tc>
          <w:tcPr>
            <w:tcW w:w="1134" w:type="dxa"/>
            <w:gridSpan w:val="2"/>
            <w:vMerge w:val="restart"/>
            <w:tcBorders>
              <w:top w:val="single" w:sz="18" w:space="0" w:color="002060"/>
              <w:bottom w:val="single" w:sz="18" w:space="0" w:color="002060"/>
            </w:tcBorders>
            <w:shd w:val="clear" w:color="auto" w:fill="auto"/>
            <w:vAlign w:val="center"/>
            <w:hideMark/>
          </w:tcPr>
          <w:p w:rsidR="00580E32" w:rsidRPr="00462104" w:rsidRDefault="00580E32" w:rsidP="0060375E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</w:pPr>
            <w:r w:rsidRPr="00462104"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  <w:t>Непол</w:t>
            </w:r>
            <w:r w:rsidR="00462104" w:rsidRPr="00462104"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  <w:t>-</w:t>
            </w:r>
            <w:r w:rsidRPr="00462104"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  <w:t>ное среднее</w:t>
            </w:r>
          </w:p>
        </w:tc>
      </w:tr>
      <w:tr w:rsidR="00E412EF" w:rsidRPr="00462104" w:rsidTr="00462104">
        <w:trPr>
          <w:trHeight w:val="735"/>
        </w:trPr>
        <w:tc>
          <w:tcPr>
            <w:tcW w:w="1985" w:type="dxa"/>
            <w:vMerge/>
            <w:tcBorders>
              <w:top w:val="single" w:sz="18" w:space="0" w:color="002060"/>
              <w:bottom w:val="single" w:sz="18" w:space="0" w:color="002060"/>
            </w:tcBorders>
            <w:shd w:val="clear" w:color="auto" w:fill="FFFFFF" w:themeFill="background1"/>
            <w:vAlign w:val="center"/>
            <w:hideMark/>
          </w:tcPr>
          <w:p w:rsidR="00580E32" w:rsidRPr="00462104" w:rsidRDefault="00580E32" w:rsidP="0060375E">
            <w:pPr>
              <w:spacing w:line="240" w:lineRule="exact"/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</w:pPr>
          </w:p>
        </w:tc>
        <w:tc>
          <w:tcPr>
            <w:tcW w:w="1276" w:type="dxa"/>
            <w:gridSpan w:val="2"/>
            <w:tcBorders>
              <w:top w:val="single" w:sz="18" w:space="0" w:color="002060"/>
              <w:bottom w:val="single" w:sz="18" w:space="0" w:color="002060"/>
            </w:tcBorders>
            <w:shd w:val="clear" w:color="auto" w:fill="FFFFFF" w:themeFill="background1"/>
            <w:vAlign w:val="center"/>
            <w:hideMark/>
          </w:tcPr>
          <w:p w:rsidR="00580E32" w:rsidRPr="00462104" w:rsidRDefault="00580E32" w:rsidP="00D83B0E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</w:pPr>
            <w:r w:rsidRPr="00462104"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  <w:t>Канди</w:t>
            </w:r>
            <w:r w:rsidR="00462104" w:rsidRPr="00462104"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  <w:t>-</w:t>
            </w:r>
            <w:r w:rsidRPr="00462104"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  <w:t>даты наук</w:t>
            </w:r>
          </w:p>
        </w:tc>
        <w:tc>
          <w:tcPr>
            <w:tcW w:w="1275" w:type="dxa"/>
            <w:gridSpan w:val="2"/>
            <w:tcBorders>
              <w:top w:val="single" w:sz="18" w:space="0" w:color="002060"/>
              <w:bottom w:val="single" w:sz="18" w:space="0" w:color="002060"/>
            </w:tcBorders>
            <w:shd w:val="clear" w:color="auto" w:fill="FFFFFF" w:themeFill="background1"/>
            <w:vAlign w:val="center"/>
            <w:hideMark/>
          </w:tcPr>
          <w:p w:rsidR="00580E32" w:rsidRPr="00462104" w:rsidRDefault="00580E32" w:rsidP="00D83B0E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</w:pPr>
            <w:r w:rsidRPr="00462104"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  <w:t>Два высших образо</w:t>
            </w:r>
            <w:r w:rsidR="00462104" w:rsidRPr="00462104"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  <w:t>-</w:t>
            </w:r>
            <w:r w:rsidRPr="00462104"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  <w:t>вания</w:t>
            </w:r>
          </w:p>
        </w:tc>
        <w:tc>
          <w:tcPr>
            <w:tcW w:w="1560" w:type="dxa"/>
            <w:gridSpan w:val="2"/>
            <w:tcBorders>
              <w:top w:val="single" w:sz="18" w:space="0" w:color="002060"/>
              <w:bottom w:val="single" w:sz="18" w:space="0" w:color="002060"/>
            </w:tcBorders>
            <w:shd w:val="clear" w:color="auto" w:fill="FFFFFF" w:themeFill="background1"/>
            <w:vAlign w:val="center"/>
            <w:hideMark/>
          </w:tcPr>
          <w:p w:rsidR="00580E32" w:rsidRPr="00462104" w:rsidRDefault="00580E32" w:rsidP="0060375E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</w:pPr>
            <w:r w:rsidRPr="00462104"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  <w:t>Всего</w:t>
            </w:r>
          </w:p>
        </w:tc>
        <w:tc>
          <w:tcPr>
            <w:tcW w:w="1275" w:type="dxa"/>
            <w:gridSpan w:val="2"/>
            <w:vMerge/>
            <w:tcBorders>
              <w:top w:val="single" w:sz="18" w:space="0" w:color="002060"/>
              <w:bottom w:val="single" w:sz="18" w:space="0" w:color="002060"/>
            </w:tcBorders>
            <w:shd w:val="clear" w:color="auto" w:fill="FFFFFF" w:themeFill="background1"/>
            <w:vAlign w:val="center"/>
            <w:hideMark/>
          </w:tcPr>
          <w:p w:rsidR="00580E32" w:rsidRPr="00462104" w:rsidRDefault="00580E32" w:rsidP="0060375E">
            <w:pPr>
              <w:spacing w:line="240" w:lineRule="exact"/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</w:pPr>
          </w:p>
        </w:tc>
        <w:tc>
          <w:tcPr>
            <w:tcW w:w="1277" w:type="dxa"/>
            <w:gridSpan w:val="2"/>
            <w:vMerge/>
            <w:tcBorders>
              <w:top w:val="single" w:sz="18" w:space="0" w:color="002060"/>
              <w:bottom w:val="single" w:sz="18" w:space="0" w:color="002060"/>
            </w:tcBorders>
            <w:shd w:val="clear" w:color="auto" w:fill="auto"/>
            <w:vAlign w:val="center"/>
            <w:hideMark/>
          </w:tcPr>
          <w:p w:rsidR="00580E32" w:rsidRPr="00462104" w:rsidRDefault="00580E32" w:rsidP="0060375E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</w:pPr>
          </w:p>
        </w:tc>
        <w:tc>
          <w:tcPr>
            <w:tcW w:w="1134" w:type="dxa"/>
            <w:gridSpan w:val="2"/>
            <w:vMerge/>
            <w:tcBorders>
              <w:top w:val="single" w:sz="18" w:space="0" w:color="002060"/>
              <w:bottom w:val="single" w:sz="18" w:space="0" w:color="002060"/>
            </w:tcBorders>
            <w:shd w:val="clear" w:color="auto" w:fill="auto"/>
            <w:vAlign w:val="center"/>
            <w:hideMark/>
          </w:tcPr>
          <w:p w:rsidR="00580E32" w:rsidRPr="00462104" w:rsidRDefault="00580E32" w:rsidP="0060375E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</w:pPr>
          </w:p>
        </w:tc>
      </w:tr>
      <w:tr w:rsidR="00462104" w:rsidRPr="00462104" w:rsidTr="00462104">
        <w:trPr>
          <w:trHeight w:val="510"/>
        </w:trPr>
        <w:tc>
          <w:tcPr>
            <w:tcW w:w="1985" w:type="dxa"/>
            <w:vMerge/>
            <w:tcBorders>
              <w:top w:val="single" w:sz="18" w:space="0" w:color="002060"/>
              <w:bottom w:val="single" w:sz="18" w:space="0" w:color="002060"/>
            </w:tcBorders>
            <w:shd w:val="clear" w:color="auto" w:fill="FFFFFF" w:themeFill="background1"/>
            <w:vAlign w:val="center"/>
            <w:hideMark/>
          </w:tcPr>
          <w:p w:rsidR="00580E32" w:rsidRPr="00462104" w:rsidRDefault="00580E32" w:rsidP="0060375E">
            <w:pPr>
              <w:spacing w:line="240" w:lineRule="exact"/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</w:pPr>
          </w:p>
        </w:tc>
        <w:tc>
          <w:tcPr>
            <w:tcW w:w="709" w:type="dxa"/>
            <w:tcBorders>
              <w:top w:val="single" w:sz="18" w:space="0" w:color="002060"/>
              <w:bottom w:val="single" w:sz="18" w:space="0" w:color="002060"/>
            </w:tcBorders>
            <w:shd w:val="clear" w:color="auto" w:fill="FFFFFF" w:themeFill="background1"/>
            <w:vAlign w:val="center"/>
            <w:hideMark/>
          </w:tcPr>
          <w:p w:rsidR="00580E32" w:rsidRPr="00462104" w:rsidRDefault="00580E32" w:rsidP="0060375E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</w:pPr>
            <w:r w:rsidRPr="00462104"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  <w:t>чел.</w:t>
            </w:r>
          </w:p>
        </w:tc>
        <w:tc>
          <w:tcPr>
            <w:tcW w:w="567" w:type="dxa"/>
            <w:tcBorders>
              <w:top w:val="single" w:sz="18" w:space="0" w:color="002060"/>
              <w:bottom w:val="single" w:sz="18" w:space="0" w:color="002060"/>
            </w:tcBorders>
            <w:shd w:val="clear" w:color="auto" w:fill="FFFFFF" w:themeFill="background1"/>
            <w:vAlign w:val="center"/>
            <w:hideMark/>
          </w:tcPr>
          <w:p w:rsidR="00580E32" w:rsidRPr="00462104" w:rsidRDefault="00580E32" w:rsidP="0060375E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</w:pPr>
            <w:r w:rsidRPr="00462104"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  <w:t>%</w:t>
            </w:r>
          </w:p>
        </w:tc>
        <w:tc>
          <w:tcPr>
            <w:tcW w:w="708" w:type="dxa"/>
            <w:tcBorders>
              <w:top w:val="single" w:sz="18" w:space="0" w:color="002060"/>
              <w:bottom w:val="single" w:sz="18" w:space="0" w:color="002060"/>
            </w:tcBorders>
            <w:shd w:val="clear" w:color="auto" w:fill="FFFFFF" w:themeFill="background1"/>
            <w:vAlign w:val="center"/>
            <w:hideMark/>
          </w:tcPr>
          <w:p w:rsidR="00580E32" w:rsidRPr="00462104" w:rsidRDefault="00580E32" w:rsidP="0060375E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</w:pPr>
            <w:r w:rsidRPr="00462104"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  <w:t>чел.</w:t>
            </w:r>
          </w:p>
        </w:tc>
        <w:tc>
          <w:tcPr>
            <w:tcW w:w="567" w:type="dxa"/>
            <w:tcBorders>
              <w:top w:val="single" w:sz="18" w:space="0" w:color="002060"/>
              <w:bottom w:val="single" w:sz="18" w:space="0" w:color="002060"/>
            </w:tcBorders>
            <w:shd w:val="clear" w:color="auto" w:fill="FFFFFF" w:themeFill="background1"/>
            <w:vAlign w:val="center"/>
            <w:hideMark/>
          </w:tcPr>
          <w:p w:rsidR="00580E32" w:rsidRPr="00462104" w:rsidRDefault="00580E32" w:rsidP="0060375E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</w:pPr>
            <w:r w:rsidRPr="00462104"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  <w:t>%</w:t>
            </w:r>
          </w:p>
        </w:tc>
        <w:tc>
          <w:tcPr>
            <w:tcW w:w="709" w:type="dxa"/>
            <w:tcBorders>
              <w:top w:val="single" w:sz="18" w:space="0" w:color="002060"/>
              <w:bottom w:val="single" w:sz="18" w:space="0" w:color="002060"/>
            </w:tcBorders>
            <w:shd w:val="clear" w:color="auto" w:fill="FFFFFF" w:themeFill="background1"/>
            <w:vAlign w:val="center"/>
            <w:hideMark/>
          </w:tcPr>
          <w:p w:rsidR="00580E32" w:rsidRPr="00462104" w:rsidRDefault="00580E32" w:rsidP="0060375E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</w:pPr>
            <w:r w:rsidRPr="00462104"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  <w:t>чел.</w:t>
            </w:r>
          </w:p>
        </w:tc>
        <w:tc>
          <w:tcPr>
            <w:tcW w:w="851" w:type="dxa"/>
            <w:tcBorders>
              <w:top w:val="single" w:sz="18" w:space="0" w:color="002060"/>
              <w:bottom w:val="single" w:sz="18" w:space="0" w:color="002060"/>
            </w:tcBorders>
            <w:shd w:val="clear" w:color="auto" w:fill="FFFFFF" w:themeFill="background1"/>
            <w:vAlign w:val="center"/>
            <w:hideMark/>
          </w:tcPr>
          <w:p w:rsidR="00580E32" w:rsidRPr="00462104" w:rsidRDefault="00580E32" w:rsidP="0060375E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</w:pPr>
            <w:r w:rsidRPr="00462104"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  <w:t>%</w:t>
            </w:r>
          </w:p>
        </w:tc>
        <w:tc>
          <w:tcPr>
            <w:tcW w:w="708" w:type="dxa"/>
            <w:tcBorders>
              <w:top w:val="single" w:sz="18" w:space="0" w:color="002060"/>
              <w:bottom w:val="single" w:sz="18" w:space="0" w:color="002060"/>
            </w:tcBorders>
            <w:shd w:val="clear" w:color="auto" w:fill="FFFFFF" w:themeFill="background1"/>
            <w:vAlign w:val="center"/>
            <w:hideMark/>
          </w:tcPr>
          <w:p w:rsidR="00580E32" w:rsidRPr="00462104" w:rsidRDefault="00580E32" w:rsidP="0060375E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</w:pPr>
            <w:r w:rsidRPr="00462104"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  <w:t>чел.</w:t>
            </w:r>
          </w:p>
        </w:tc>
        <w:tc>
          <w:tcPr>
            <w:tcW w:w="567" w:type="dxa"/>
            <w:tcBorders>
              <w:top w:val="single" w:sz="18" w:space="0" w:color="002060"/>
              <w:bottom w:val="single" w:sz="18" w:space="0" w:color="002060"/>
            </w:tcBorders>
            <w:shd w:val="clear" w:color="000000" w:fill="FFFFFF" w:themeFill="background1"/>
            <w:vAlign w:val="center"/>
            <w:hideMark/>
          </w:tcPr>
          <w:p w:rsidR="00580E32" w:rsidRPr="00462104" w:rsidRDefault="00580E32" w:rsidP="0060375E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</w:pPr>
            <w:r w:rsidRPr="00462104"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  <w:t>%</w:t>
            </w:r>
          </w:p>
        </w:tc>
        <w:tc>
          <w:tcPr>
            <w:tcW w:w="709" w:type="dxa"/>
            <w:tcBorders>
              <w:top w:val="single" w:sz="18" w:space="0" w:color="002060"/>
              <w:bottom w:val="single" w:sz="18" w:space="0" w:color="002060"/>
            </w:tcBorders>
            <w:shd w:val="clear" w:color="auto" w:fill="auto"/>
            <w:vAlign w:val="center"/>
            <w:hideMark/>
          </w:tcPr>
          <w:p w:rsidR="00580E32" w:rsidRPr="00462104" w:rsidRDefault="00580E32" w:rsidP="0060375E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</w:pPr>
            <w:r w:rsidRPr="00462104"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  <w:t>чел.</w:t>
            </w:r>
          </w:p>
        </w:tc>
        <w:tc>
          <w:tcPr>
            <w:tcW w:w="568" w:type="dxa"/>
            <w:tcBorders>
              <w:top w:val="single" w:sz="18" w:space="0" w:color="002060"/>
              <w:bottom w:val="single" w:sz="18" w:space="0" w:color="002060"/>
            </w:tcBorders>
            <w:shd w:val="clear" w:color="auto" w:fill="auto"/>
            <w:vAlign w:val="center"/>
            <w:hideMark/>
          </w:tcPr>
          <w:p w:rsidR="00580E32" w:rsidRPr="00462104" w:rsidRDefault="00580E32" w:rsidP="0060375E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</w:pPr>
            <w:r w:rsidRPr="00462104"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  <w:t>%</w:t>
            </w:r>
          </w:p>
        </w:tc>
        <w:tc>
          <w:tcPr>
            <w:tcW w:w="567" w:type="dxa"/>
            <w:tcBorders>
              <w:top w:val="single" w:sz="18" w:space="0" w:color="002060"/>
              <w:bottom w:val="single" w:sz="18" w:space="0" w:color="002060"/>
            </w:tcBorders>
            <w:shd w:val="clear" w:color="auto" w:fill="auto"/>
            <w:vAlign w:val="center"/>
            <w:hideMark/>
          </w:tcPr>
          <w:p w:rsidR="00580E32" w:rsidRPr="00462104" w:rsidRDefault="00580E32" w:rsidP="0060375E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</w:pPr>
            <w:r w:rsidRPr="00462104"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  <w:t>чел.</w:t>
            </w:r>
          </w:p>
        </w:tc>
        <w:tc>
          <w:tcPr>
            <w:tcW w:w="567" w:type="dxa"/>
            <w:tcBorders>
              <w:top w:val="single" w:sz="18" w:space="0" w:color="002060"/>
              <w:bottom w:val="single" w:sz="18" w:space="0" w:color="002060"/>
            </w:tcBorders>
            <w:shd w:val="clear" w:color="auto" w:fill="auto"/>
            <w:vAlign w:val="center"/>
            <w:hideMark/>
          </w:tcPr>
          <w:p w:rsidR="00580E32" w:rsidRPr="00462104" w:rsidRDefault="00580E32" w:rsidP="0060375E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</w:pPr>
            <w:r w:rsidRPr="00462104"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  <w:t>%</w:t>
            </w:r>
          </w:p>
        </w:tc>
      </w:tr>
      <w:tr w:rsidR="00462104" w:rsidRPr="00462104" w:rsidTr="00462104">
        <w:trPr>
          <w:trHeight w:val="300"/>
        </w:trPr>
        <w:tc>
          <w:tcPr>
            <w:tcW w:w="1985" w:type="dxa"/>
            <w:tcBorders>
              <w:top w:val="single" w:sz="18" w:space="0" w:color="002060"/>
              <w:bottom w:val="single" w:sz="18" w:space="0" w:color="002060"/>
            </w:tcBorders>
            <w:shd w:val="clear" w:color="auto" w:fill="FFFFFF" w:themeFill="background1"/>
            <w:vAlign w:val="bottom"/>
            <w:hideMark/>
          </w:tcPr>
          <w:p w:rsidR="00580E32" w:rsidRPr="00462104" w:rsidRDefault="00D83B0E" w:rsidP="00D83B0E">
            <w:pPr>
              <w:spacing w:line="240" w:lineRule="exact"/>
              <w:rPr>
                <w:rFonts w:ascii="Cambria" w:eastAsia="Arial Unicode MS" w:hAnsi="Cambria" w:cs="Arial Unicode MS"/>
                <w:sz w:val="22"/>
                <w:szCs w:val="22"/>
              </w:rPr>
            </w:pPr>
            <w:r w:rsidRPr="00462104">
              <w:rPr>
                <w:rFonts w:ascii="Cambria" w:eastAsia="Arial Unicode MS" w:hAnsi="Cambria" w:cs="Arial Unicode MS"/>
                <w:sz w:val="22"/>
                <w:szCs w:val="22"/>
              </w:rPr>
              <w:t xml:space="preserve">ОАО </w:t>
            </w:r>
            <w:r w:rsidR="006D1B51" w:rsidRPr="00462104">
              <w:rPr>
                <w:rFonts w:ascii="Cambria" w:eastAsia="Arial Unicode MS" w:hAnsi="Cambria" w:cs="Arial Unicode MS"/>
                <w:sz w:val="22"/>
                <w:szCs w:val="22"/>
              </w:rPr>
              <w:t>«</w:t>
            </w:r>
            <w:r w:rsidRPr="00462104">
              <w:rPr>
                <w:rFonts w:ascii="Cambria" w:eastAsia="Arial Unicode MS" w:hAnsi="Cambria" w:cs="Arial Unicode MS"/>
                <w:sz w:val="22"/>
                <w:szCs w:val="22"/>
              </w:rPr>
              <w:t>Энергосервис Волги</w:t>
            </w:r>
            <w:r w:rsidR="006D1B51" w:rsidRPr="00462104">
              <w:rPr>
                <w:rFonts w:ascii="Cambria" w:eastAsia="Arial Unicode MS" w:hAnsi="Cambria" w:cs="Arial Unicode MS"/>
                <w:sz w:val="22"/>
                <w:szCs w:val="22"/>
              </w:rPr>
              <w:t>»</w:t>
            </w:r>
          </w:p>
        </w:tc>
        <w:tc>
          <w:tcPr>
            <w:tcW w:w="709" w:type="dxa"/>
            <w:tcBorders>
              <w:top w:val="single" w:sz="18" w:space="0" w:color="002060"/>
            </w:tcBorders>
            <w:shd w:val="clear" w:color="auto" w:fill="FFFFFF" w:themeFill="background1"/>
            <w:vAlign w:val="bottom"/>
            <w:hideMark/>
          </w:tcPr>
          <w:p w:rsidR="00580E32" w:rsidRPr="00462104" w:rsidRDefault="00580E32" w:rsidP="0060375E">
            <w:pPr>
              <w:spacing w:line="240" w:lineRule="exact"/>
              <w:jc w:val="center"/>
              <w:rPr>
                <w:rFonts w:ascii="Cambria" w:eastAsia="Arial Unicode MS" w:hAnsi="Cambria" w:cs="Arial Unicode MS"/>
                <w:sz w:val="22"/>
                <w:szCs w:val="22"/>
              </w:rPr>
            </w:pPr>
            <w:r w:rsidRPr="00462104">
              <w:rPr>
                <w:rFonts w:ascii="Cambria" w:eastAsia="Arial Unicode MS" w:hAnsi="Cambria" w:cs="Arial Unicode MS"/>
                <w:sz w:val="22"/>
                <w:szCs w:val="22"/>
              </w:rPr>
              <w:t>0</w:t>
            </w:r>
          </w:p>
        </w:tc>
        <w:tc>
          <w:tcPr>
            <w:tcW w:w="567" w:type="dxa"/>
            <w:tcBorders>
              <w:top w:val="single" w:sz="18" w:space="0" w:color="002060"/>
            </w:tcBorders>
            <w:shd w:val="clear" w:color="auto" w:fill="FFFFFF" w:themeFill="background1"/>
            <w:noWrap/>
            <w:vAlign w:val="bottom"/>
            <w:hideMark/>
          </w:tcPr>
          <w:p w:rsidR="00580E32" w:rsidRPr="00462104" w:rsidRDefault="00580E32" w:rsidP="0060375E">
            <w:pPr>
              <w:spacing w:line="240" w:lineRule="exact"/>
              <w:jc w:val="center"/>
              <w:rPr>
                <w:rFonts w:ascii="Cambria" w:eastAsia="Arial Unicode MS" w:hAnsi="Cambria" w:cs="Arial Unicode MS"/>
                <w:sz w:val="22"/>
                <w:szCs w:val="22"/>
              </w:rPr>
            </w:pPr>
            <w:r w:rsidRPr="00462104">
              <w:rPr>
                <w:rFonts w:ascii="Cambria" w:eastAsia="Arial Unicode MS" w:hAnsi="Cambria" w:cs="Arial Unicode MS"/>
                <w:sz w:val="22"/>
                <w:szCs w:val="22"/>
              </w:rPr>
              <w:t>0%</w:t>
            </w:r>
          </w:p>
        </w:tc>
        <w:tc>
          <w:tcPr>
            <w:tcW w:w="708" w:type="dxa"/>
            <w:tcBorders>
              <w:top w:val="single" w:sz="18" w:space="0" w:color="002060"/>
            </w:tcBorders>
            <w:shd w:val="clear" w:color="auto" w:fill="FFFFFF" w:themeFill="background1"/>
            <w:vAlign w:val="bottom"/>
            <w:hideMark/>
          </w:tcPr>
          <w:p w:rsidR="00580E32" w:rsidRPr="00462104" w:rsidRDefault="00702976" w:rsidP="0060375E">
            <w:pPr>
              <w:spacing w:line="240" w:lineRule="exact"/>
              <w:jc w:val="center"/>
              <w:rPr>
                <w:rFonts w:ascii="Cambria" w:eastAsia="Arial Unicode MS" w:hAnsi="Cambria" w:cs="Arial Unicode MS"/>
                <w:sz w:val="22"/>
                <w:szCs w:val="22"/>
              </w:rPr>
            </w:pPr>
            <w:r w:rsidRPr="00462104">
              <w:rPr>
                <w:rFonts w:ascii="Cambria" w:eastAsia="Arial Unicode MS" w:hAnsi="Cambria" w:cs="Arial Unicode MS"/>
                <w:sz w:val="22"/>
                <w:szCs w:val="22"/>
              </w:rPr>
              <w:t>0</w:t>
            </w:r>
          </w:p>
        </w:tc>
        <w:tc>
          <w:tcPr>
            <w:tcW w:w="567" w:type="dxa"/>
            <w:tcBorders>
              <w:top w:val="single" w:sz="18" w:space="0" w:color="002060"/>
            </w:tcBorders>
            <w:shd w:val="clear" w:color="auto" w:fill="FFFFFF" w:themeFill="background1"/>
            <w:noWrap/>
            <w:vAlign w:val="bottom"/>
            <w:hideMark/>
          </w:tcPr>
          <w:p w:rsidR="00580E32" w:rsidRPr="00462104" w:rsidRDefault="00702976" w:rsidP="0060375E">
            <w:pPr>
              <w:spacing w:line="240" w:lineRule="exact"/>
              <w:jc w:val="center"/>
              <w:rPr>
                <w:rFonts w:ascii="Cambria" w:eastAsia="Arial Unicode MS" w:hAnsi="Cambria" w:cs="Arial Unicode MS"/>
                <w:sz w:val="22"/>
                <w:szCs w:val="22"/>
              </w:rPr>
            </w:pPr>
            <w:r w:rsidRPr="00462104">
              <w:rPr>
                <w:rFonts w:ascii="Cambria" w:eastAsia="Arial Unicode MS" w:hAnsi="Cambria" w:cs="Arial Unicode MS"/>
                <w:sz w:val="22"/>
                <w:szCs w:val="22"/>
              </w:rPr>
              <w:t>0</w:t>
            </w:r>
            <w:r w:rsidR="00580E32" w:rsidRPr="00462104">
              <w:rPr>
                <w:rFonts w:ascii="Cambria" w:eastAsia="Arial Unicode MS" w:hAnsi="Cambria" w:cs="Arial Unicode MS"/>
                <w:sz w:val="22"/>
                <w:szCs w:val="22"/>
              </w:rPr>
              <w:t>%</w:t>
            </w:r>
          </w:p>
        </w:tc>
        <w:tc>
          <w:tcPr>
            <w:tcW w:w="709" w:type="dxa"/>
            <w:tcBorders>
              <w:top w:val="single" w:sz="18" w:space="0" w:color="002060"/>
            </w:tcBorders>
            <w:shd w:val="clear" w:color="auto" w:fill="FFFFFF" w:themeFill="background1"/>
            <w:vAlign w:val="bottom"/>
            <w:hideMark/>
          </w:tcPr>
          <w:p w:rsidR="00580E32" w:rsidRPr="00462104" w:rsidRDefault="00462104" w:rsidP="0060375E">
            <w:pPr>
              <w:spacing w:line="240" w:lineRule="exact"/>
              <w:jc w:val="center"/>
              <w:rPr>
                <w:rFonts w:ascii="Cambria" w:eastAsia="Arial Unicode MS" w:hAnsi="Cambria" w:cs="Arial Unicode MS"/>
                <w:sz w:val="22"/>
                <w:szCs w:val="22"/>
              </w:rPr>
            </w:pPr>
            <w:r w:rsidRPr="00462104">
              <w:rPr>
                <w:rFonts w:ascii="Cambria" w:eastAsia="Arial Unicode MS" w:hAnsi="Cambria" w:cs="Arial Unicode MS"/>
                <w:sz w:val="22"/>
                <w:szCs w:val="22"/>
              </w:rPr>
              <w:t>8</w:t>
            </w:r>
          </w:p>
        </w:tc>
        <w:tc>
          <w:tcPr>
            <w:tcW w:w="851" w:type="dxa"/>
            <w:tcBorders>
              <w:top w:val="single" w:sz="18" w:space="0" w:color="002060"/>
            </w:tcBorders>
            <w:shd w:val="clear" w:color="auto" w:fill="FFFFFF" w:themeFill="background1"/>
            <w:noWrap/>
            <w:vAlign w:val="bottom"/>
            <w:hideMark/>
          </w:tcPr>
          <w:p w:rsidR="00580E32" w:rsidRPr="00462104" w:rsidRDefault="00580E32" w:rsidP="0060375E">
            <w:pPr>
              <w:spacing w:line="240" w:lineRule="exact"/>
              <w:jc w:val="center"/>
              <w:rPr>
                <w:rFonts w:ascii="Cambria" w:eastAsia="Arial Unicode MS" w:hAnsi="Cambria" w:cs="Arial Unicode MS"/>
                <w:sz w:val="22"/>
                <w:szCs w:val="22"/>
              </w:rPr>
            </w:pPr>
            <w:r w:rsidRPr="00462104">
              <w:rPr>
                <w:rFonts w:ascii="Cambria" w:eastAsia="Arial Unicode MS" w:hAnsi="Cambria" w:cs="Arial Unicode MS"/>
                <w:sz w:val="22"/>
                <w:szCs w:val="22"/>
              </w:rPr>
              <w:t>100%</w:t>
            </w:r>
          </w:p>
        </w:tc>
        <w:tc>
          <w:tcPr>
            <w:tcW w:w="708" w:type="dxa"/>
            <w:tcBorders>
              <w:top w:val="single" w:sz="18" w:space="0" w:color="002060"/>
            </w:tcBorders>
            <w:shd w:val="clear" w:color="auto" w:fill="FFFFFF" w:themeFill="background1"/>
            <w:vAlign w:val="bottom"/>
            <w:hideMark/>
          </w:tcPr>
          <w:p w:rsidR="00580E32" w:rsidRPr="00462104" w:rsidRDefault="00580E32" w:rsidP="0060375E">
            <w:pPr>
              <w:spacing w:line="240" w:lineRule="exact"/>
              <w:jc w:val="center"/>
              <w:rPr>
                <w:rFonts w:ascii="Cambria" w:eastAsia="Arial Unicode MS" w:hAnsi="Cambria" w:cs="Arial Unicode MS"/>
                <w:sz w:val="22"/>
                <w:szCs w:val="22"/>
              </w:rPr>
            </w:pPr>
            <w:r w:rsidRPr="00462104">
              <w:rPr>
                <w:rFonts w:ascii="Cambria" w:eastAsia="Arial Unicode MS" w:hAnsi="Cambria" w:cs="Arial Unicode MS"/>
                <w:sz w:val="22"/>
                <w:szCs w:val="22"/>
              </w:rPr>
              <w:t>0</w:t>
            </w:r>
          </w:p>
        </w:tc>
        <w:tc>
          <w:tcPr>
            <w:tcW w:w="567" w:type="dxa"/>
            <w:tcBorders>
              <w:top w:val="single" w:sz="18" w:space="0" w:color="002060"/>
            </w:tcBorders>
            <w:shd w:val="clear" w:color="000000" w:fill="FFFFFF"/>
            <w:noWrap/>
            <w:vAlign w:val="bottom"/>
            <w:hideMark/>
          </w:tcPr>
          <w:p w:rsidR="00580E32" w:rsidRPr="00462104" w:rsidRDefault="00580E32" w:rsidP="0060375E">
            <w:pPr>
              <w:spacing w:line="240" w:lineRule="exact"/>
              <w:jc w:val="center"/>
              <w:rPr>
                <w:rFonts w:ascii="Cambria" w:eastAsia="Arial Unicode MS" w:hAnsi="Cambria" w:cs="Arial Unicode MS"/>
                <w:sz w:val="22"/>
                <w:szCs w:val="22"/>
              </w:rPr>
            </w:pPr>
            <w:r w:rsidRPr="00462104">
              <w:rPr>
                <w:rFonts w:ascii="Cambria" w:eastAsia="Arial Unicode MS" w:hAnsi="Cambria" w:cs="Arial Unicode MS"/>
                <w:sz w:val="22"/>
                <w:szCs w:val="22"/>
              </w:rPr>
              <w:t>0%</w:t>
            </w:r>
          </w:p>
        </w:tc>
        <w:tc>
          <w:tcPr>
            <w:tcW w:w="709" w:type="dxa"/>
            <w:tcBorders>
              <w:top w:val="single" w:sz="18" w:space="0" w:color="002060"/>
            </w:tcBorders>
            <w:shd w:val="clear" w:color="auto" w:fill="auto"/>
            <w:vAlign w:val="bottom"/>
            <w:hideMark/>
          </w:tcPr>
          <w:p w:rsidR="00580E32" w:rsidRPr="00462104" w:rsidRDefault="00580E32" w:rsidP="0060375E">
            <w:pPr>
              <w:spacing w:line="240" w:lineRule="exact"/>
              <w:jc w:val="center"/>
              <w:rPr>
                <w:rFonts w:ascii="Cambria" w:eastAsia="Arial Unicode MS" w:hAnsi="Cambria" w:cs="Arial Unicode MS"/>
                <w:sz w:val="22"/>
                <w:szCs w:val="22"/>
              </w:rPr>
            </w:pPr>
            <w:r w:rsidRPr="00462104">
              <w:rPr>
                <w:rFonts w:ascii="Cambria" w:eastAsia="Arial Unicode MS" w:hAnsi="Cambria" w:cs="Arial Unicode MS"/>
                <w:sz w:val="22"/>
                <w:szCs w:val="22"/>
              </w:rPr>
              <w:t>0</w:t>
            </w:r>
          </w:p>
        </w:tc>
        <w:tc>
          <w:tcPr>
            <w:tcW w:w="568" w:type="dxa"/>
            <w:tcBorders>
              <w:top w:val="single" w:sz="18" w:space="0" w:color="002060"/>
            </w:tcBorders>
            <w:shd w:val="clear" w:color="000000" w:fill="FFFFFF"/>
            <w:noWrap/>
            <w:vAlign w:val="bottom"/>
            <w:hideMark/>
          </w:tcPr>
          <w:p w:rsidR="00580E32" w:rsidRPr="00462104" w:rsidRDefault="00580E32" w:rsidP="0060375E">
            <w:pPr>
              <w:spacing w:line="240" w:lineRule="exact"/>
              <w:jc w:val="center"/>
              <w:rPr>
                <w:rFonts w:ascii="Cambria" w:eastAsia="Arial Unicode MS" w:hAnsi="Cambria" w:cs="Arial Unicode MS"/>
                <w:sz w:val="22"/>
                <w:szCs w:val="22"/>
              </w:rPr>
            </w:pPr>
            <w:r w:rsidRPr="00462104">
              <w:rPr>
                <w:rFonts w:ascii="Cambria" w:eastAsia="Arial Unicode MS" w:hAnsi="Cambria" w:cs="Arial Unicode MS"/>
                <w:sz w:val="22"/>
                <w:szCs w:val="22"/>
              </w:rPr>
              <w:t>0%</w:t>
            </w:r>
          </w:p>
        </w:tc>
        <w:tc>
          <w:tcPr>
            <w:tcW w:w="567" w:type="dxa"/>
            <w:tcBorders>
              <w:top w:val="single" w:sz="18" w:space="0" w:color="002060"/>
            </w:tcBorders>
            <w:shd w:val="clear" w:color="auto" w:fill="auto"/>
            <w:vAlign w:val="bottom"/>
            <w:hideMark/>
          </w:tcPr>
          <w:p w:rsidR="00580E32" w:rsidRPr="00462104" w:rsidRDefault="00580E32" w:rsidP="0060375E">
            <w:pPr>
              <w:spacing w:line="240" w:lineRule="exact"/>
              <w:jc w:val="center"/>
              <w:rPr>
                <w:rFonts w:ascii="Cambria" w:eastAsia="Arial Unicode MS" w:hAnsi="Cambria" w:cs="Arial Unicode MS"/>
                <w:sz w:val="22"/>
                <w:szCs w:val="22"/>
              </w:rPr>
            </w:pPr>
            <w:r w:rsidRPr="00462104">
              <w:rPr>
                <w:rFonts w:ascii="Cambria" w:eastAsia="Arial Unicode MS" w:hAnsi="Cambria" w:cs="Arial Unicode MS"/>
                <w:sz w:val="22"/>
                <w:szCs w:val="22"/>
              </w:rPr>
              <w:t>0</w:t>
            </w:r>
          </w:p>
        </w:tc>
        <w:tc>
          <w:tcPr>
            <w:tcW w:w="567" w:type="dxa"/>
            <w:tcBorders>
              <w:top w:val="single" w:sz="18" w:space="0" w:color="002060"/>
            </w:tcBorders>
            <w:shd w:val="clear" w:color="000000" w:fill="FFFFFF"/>
            <w:noWrap/>
            <w:vAlign w:val="bottom"/>
            <w:hideMark/>
          </w:tcPr>
          <w:p w:rsidR="00580E32" w:rsidRPr="00462104" w:rsidRDefault="00580E32" w:rsidP="0060375E">
            <w:pPr>
              <w:spacing w:line="240" w:lineRule="exact"/>
              <w:jc w:val="center"/>
              <w:rPr>
                <w:rFonts w:ascii="Cambria" w:eastAsia="Arial Unicode MS" w:hAnsi="Cambria" w:cs="Arial Unicode MS"/>
                <w:sz w:val="22"/>
                <w:szCs w:val="22"/>
              </w:rPr>
            </w:pPr>
            <w:r w:rsidRPr="00462104">
              <w:rPr>
                <w:rFonts w:ascii="Cambria" w:eastAsia="Arial Unicode MS" w:hAnsi="Cambria" w:cs="Arial Unicode MS"/>
                <w:sz w:val="22"/>
                <w:szCs w:val="22"/>
              </w:rPr>
              <w:t>0%</w:t>
            </w:r>
          </w:p>
        </w:tc>
      </w:tr>
    </w:tbl>
    <w:p w:rsidR="00580E32" w:rsidRPr="005A264F" w:rsidRDefault="00580E32" w:rsidP="005B6AEE">
      <w:pPr>
        <w:jc w:val="center"/>
        <w:rPr>
          <w:rFonts w:ascii="Cambria" w:eastAsia="Arial Unicode MS" w:hAnsi="Cambria" w:cs="Arial Unicode MS"/>
          <w:b/>
          <w:bCs/>
          <w:iCs/>
          <w:smallCaps/>
          <w:color w:val="4F81BD"/>
        </w:rPr>
      </w:pPr>
    </w:p>
    <w:p w:rsidR="002270B7" w:rsidRDefault="002270B7" w:rsidP="00D7396B">
      <w:pPr>
        <w:jc w:val="center"/>
        <w:rPr>
          <w:rFonts w:ascii="Cambria" w:eastAsia="Arial Unicode MS" w:hAnsi="Cambria" w:cs="Arial Unicode MS"/>
          <w:b/>
          <w:bCs/>
          <w:iCs/>
          <w:smallCaps/>
          <w:color w:val="FFC000"/>
        </w:rPr>
      </w:pPr>
    </w:p>
    <w:p w:rsidR="002270B7" w:rsidRDefault="002270B7" w:rsidP="00D7396B">
      <w:pPr>
        <w:jc w:val="center"/>
        <w:rPr>
          <w:rFonts w:ascii="Cambria" w:eastAsia="Arial Unicode MS" w:hAnsi="Cambria" w:cs="Arial Unicode MS"/>
          <w:b/>
          <w:bCs/>
          <w:iCs/>
          <w:smallCaps/>
          <w:color w:val="FFC000"/>
        </w:rPr>
      </w:pPr>
    </w:p>
    <w:p w:rsidR="002270B7" w:rsidRDefault="002270B7" w:rsidP="00D7396B">
      <w:pPr>
        <w:jc w:val="center"/>
        <w:rPr>
          <w:rFonts w:ascii="Cambria" w:eastAsia="Arial Unicode MS" w:hAnsi="Cambria" w:cs="Arial Unicode MS"/>
          <w:b/>
          <w:bCs/>
          <w:iCs/>
          <w:smallCaps/>
          <w:color w:val="FFC000"/>
        </w:rPr>
      </w:pPr>
    </w:p>
    <w:p w:rsidR="006311D5" w:rsidRPr="00184785" w:rsidRDefault="00034497" w:rsidP="00D7396B">
      <w:pPr>
        <w:jc w:val="center"/>
        <w:rPr>
          <w:rFonts w:ascii="Cambria" w:eastAsia="Arial Unicode MS" w:hAnsi="Cambria" w:cs="Arial Unicode MS"/>
          <w:b/>
          <w:bCs/>
          <w:iCs/>
          <w:smallCaps/>
          <w:color w:val="C00000"/>
        </w:rPr>
      </w:pPr>
      <w:r w:rsidRPr="00184785">
        <w:rPr>
          <w:rFonts w:ascii="Cambria" w:eastAsia="Arial Unicode MS" w:hAnsi="Cambria" w:cs="Arial Unicode MS"/>
          <w:b/>
          <w:bCs/>
          <w:iCs/>
          <w:smallCaps/>
          <w:color w:val="C00000"/>
        </w:rPr>
        <w:t>С</w:t>
      </w:r>
      <w:r w:rsidR="006311D5" w:rsidRPr="00184785">
        <w:rPr>
          <w:rFonts w:ascii="Cambria" w:eastAsia="Arial Unicode MS" w:hAnsi="Cambria" w:cs="Arial Unicode MS"/>
          <w:b/>
          <w:bCs/>
          <w:iCs/>
          <w:smallCaps/>
          <w:color w:val="C00000"/>
        </w:rPr>
        <w:t>труктура квалификационного состава раб</w:t>
      </w:r>
      <w:r w:rsidR="00856591" w:rsidRPr="00184785">
        <w:rPr>
          <w:rFonts w:ascii="Cambria" w:eastAsia="Arial Unicode MS" w:hAnsi="Cambria" w:cs="Arial Unicode MS"/>
          <w:b/>
          <w:bCs/>
          <w:iCs/>
          <w:smallCaps/>
          <w:color w:val="C00000"/>
        </w:rPr>
        <w:t>отников Общества</w:t>
      </w:r>
    </w:p>
    <w:p w:rsidR="006311D5" w:rsidRPr="005A264F" w:rsidRDefault="00702976" w:rsidP="00C50681">
      <w:pPr>
        <w:spacing w:line="360" w:lineRule="auto"/>
        <w:jc w:val="both"/>
        <w:rPr>
          <w:rFonts w:ascii="Cambria" w:eastAsia="Arial Unicode MS" w:hAnsi="Cambria" w:cs="Arial Unicode MS"/>
        </w:rPr>
      </w:pPr>
      <w:r w:rsidRPr="005A264F">
        <w:rPr>
          <w:rFonts w:ascii="Cambria" w:eastAsia="Arial Unicode MS" w:hAnsi="Cambria" w:cs="Arial Unicode MS"/>
          <w:noProof/>
        </w:rPr>
        <w:drawing>
          <wp:inline distT="0" distB="0" distL="0" distR="0" wp14:anchorId="72BF643A" wp14:editId="3374E8F3">
            <wp:extent cx="5563674" cy="2550017"/>
            <wp:effectExtent l="0" t="0" r="18415" b="22225"/>
            <wp:docPr id="36" name="Диаграмма 3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4"/>
              </a:graphicData>
            </a:graphic>
          </wp:inline>
        </w:drawing>
      </w:r>
    </w:p>
    <w:p w:rsidR="0012015B" w:rsidRPr="005A264F" w:rsidRDefault="0012015B" w:rsidP="008D4FD1">
      <w:pPr>
        <w:jc w:val="both"/>
        <w:rPr>
          <w:rFonts w:ascii="Cambria" w:eastAsia="Arial Unicode MS" w:hAnsi="Cambria" w:cs="Arial Unicode MS"/>
          <w:b/>
          <w:bCs/>
          <w:iCs/>
          <w:smallCaps/>
          <w:color w:val="4F81BD"/>
        </w:rPr>
      </w:pPr>
    </w:p>
    <w:p w:rsidR="002270B7" w:rsidRDefault="002270B7" w:rsidP="008D4FD1">
      <w:pPr>
        <w:jc w:val="both"/>
        <w:rPr>
          <w:rFonts w:ascii="Cambria" w:eastAsia="Arial Unicode MS" w:hAnsi="Cambria" w:cs="Arial Unicode MS"/>
          <w:b/>
          <w:bCs/>
          <w:iCs/>
          <w:smallCaps/>
          <w:color w:val="4F81BD"/>
        </w:rPr>
      </w:pPr>
    </w:p>
    <w:p w:rsidR="002270B7" w:rsidRDefault="002270B7" w:rsidP="008D4FD1">
      <w:pPr>
        <w:jc w:val="both"/>
        <w:rPr>
          <w:rFonts w:ascii="Cambria" w:eastAsia="Arial Unicode MS" w:hAnsi="Cambria" w:cs="Arial Unicode MS"/>
          <w:b/>
          <w:bCs/>
          <w:iCs/>
          <w:smallCaps/>
          <w:color w:val="4F81BD"/>
        </w:rPr>
      </w:pPr>
    </w:p>
    <w:p w:rsidR="002270B7" w:rsidRDefault="002270B7" w:rsidP="008D4FD1">
      <w:pPr>
        <w:jc w:val="both"/>
        <w:rPr>
          <w:rFonts w:ascii="Cambria" w:eastAsia="Arial Unicode MS" w:hAnsi="Cambria" w:cs="Arial Unicode MS"/>
          <w:b/>
          <w:bCs/>
          <w:iCs/>
          <w:smallCaps/>
          <w:color w:val="4F81BD"/>
        </w:rPr>
      </w:pPr>
    </w:p>
    <w:p w:rsidR="002270B7" w:rsidRDefault="002270B7" w:rsidP="008D4FD1">
      <w:pPr>
        <w:jc w:val="both"/>
        <w:rPr>
          <w:rFonts w:ascii="Cambria" w:eastAsia="Arial Unicode MS" w:hAnsi="Cambria" w:cs="Arial Unicode MS"/>
          <w:b/>
          <w:bCs/>
          <w:iCs/>
          <w:smallCaps/>
          <w:color w:val="4F81BD"/>
        </w:rPr>
      </w:pPr>
    </w:p>
    <w:p w:rsidR="002270B7" w:rsidRDefault="002270B7" w:rsidP="008D4FD1">
      <w:pPr>
        <w:jc w:val="both"/>
        <w:rPr>
          <w:rFonts w:ascii="Cambria" w:eastAsia="Arial Unicode MS" w:hAnsi="Cambria" w:cs="Arial Unicode MS"/>
          <w:b/>
          <w:bCs/>
          <w:iCs/>
          <w:smallCaps/>
          <w:color w:val="4F81BD"/>
        </w:rPr>
      </w:pPr>
    </w:p>
    <w:p w:rsidR="002270B7" w:rsidRDefault="002270B7" w:rsidP="008D4FD1">
      <w:pPr>
        <w:jc w:val="both"/>
        <w:rPr>
          <w:rFonts w:ascii="Cambria" w:eastAsia="Arial Unicode MS" w:hAnsi="Cambria" w:cs="Arial Unicode MS"/>
          <w:b/>
          <w:bCs/>
          <w:iCs/>
          <w:smallCaps/>
          <w:color w:val="4F81BD"/>
        </w:rPr>
      </w:pPr>
    </w:p>
    <w:p w:rsidR="002270B7" w:rsidRDefault="002270B7" w:rsidP="008D4FD1">
      <w:pPr>
        <w:jc w:val="both"/>
        <w:rPr>
          <w:rFonts w:ascii="Cambria" w:eastAsia="Arial Unicode MS" w:hAnsi="Cambria" w:cs="Arial Unicode MS"/>
          <w:b/>
          <w:bCs/>
          <w:iCs/>
          <w:smallCaps/>
          <w:color w:val="4F81BD"/>
        </w:rPr>
      </w:pPr>
    </w:p>
    <w:p w:rsidR="002270B7" w:rsidRDefault="002270B7" w:rsidP="008D4FD1">
      <w:pPr>
        <w:jc w:val="both"/>
        <w:rPr>
          <w:rFonts w:ascii="Cambria" w:eastAsia="Arial Unicode MS" w:hAnsi="Cambria" w:cs="Arial Unicode MS"/>
          <w:b/>
          <w:bCs/>
          <w:iCs/>
          <w:smallCaps/>
          <w:color w:val="4F81BD"/>
        </w:rPr>
      </w:pPr>
    </w:p>
    <w:p w:rsidR="002270B7" w:rsidRDefault="002270B7" w:rsidP="008D4FD1">
      <w:pPr>
        <w:jc w:val="both"/>
        <w:rPr>
          <w:rFonts w:ascii="Cambria" w:eastAsia="Arial Unicode MS" w:hAnsi="Cambria" w:cs="Arial Unicode MS"/>
          <w:b/>
          <w:bCs/>
          <w:iCs/>
          <w:smallCaps/>
          <w:color w:val="4F81BD"/>
        </w:rPr>
      </w:pPr>
    </w:p>
    <w:p w:rsidR="006311D5" w:rsidRPr="00184785" w:rsidRDefault="009C4CF0" w:rsidP="008D4FD1">
      <w:pPr>
        <w:jc w:val="both"/>
        <w:rPr>
          <w:rFonts w:ascii="Cambria" w:eastAsia="Arial Unicode MS" w:hAnsi="Cambria" w:cs="Arial Unicode MS"/>
          <w:b/>
          <w:bCs/>
          <w:iCs/>
          <w:smallCaps/>
          <w:color w:val="C00000"/>
          <w:sz w:val="22"/>
          <w:szCs w:val="22"/>
        </w:rPr>
      </w:pPr>
      <w:r w:rsidRPr="00184785">
        <w:rPr>
          <w:rFonts w:ascii="Cambria" w:eastAsia="Arial Unicode MS" w:hAnsi="Cambria" w:cs="Arial Unicode MS"/>
          <w:b/>
          <w:bCs/>
          <w:iCs/>
          <w:smallCaps/>
          <w:color w:val="C00000"/>
          <w:sz w:val="22"/>
          <w:szCs w:val="22"/>
        </w:rPr>
        <w:t>8</w:t>
      </w:r>
      <w:r w:rsidR="006311D5" w:rsidRPr="00184785">
        <w:rPr>
          <w:rFonts w:ascii="Cambria" w:eastAsia="Arial Unicode MS" w:hAnsi="Cambria" w:cs="Arial Unicode MS"/>
          <w:b/>
          <w:bCs/>
          <w:iCs/>
          <w:smallCaps/>
          <w:color w:val="C00000"/>
          <w:sz w:val="22"/>
          <w:szCs w:val="22"/>
        </w:rPr>
        <w:t>.5.</w:t>
      </w:r>
      <w:r w:rsidR="006311D5" w:rsidRPr="00184785">
        <w:rPr>
          <w:rFonts w:ascii="Cambria" w:eastAsia="Arial Unicode MS" w:hAnsi="Cambria" w:cs="Arial Unicode MS"/>
          <w:b/>
          <w:bCs/>
          <w:iCs/>
          <w:smallCaps/>
          <w:color w:val="C00000"/>
          <w:sz w:val="22"/>
          <w:szCs w:val="22"/>
        </w:rPr>
        <w:tab/>
        <w:t>Сведения о движении персонала Общества</w:t>
      </w:r>
    </w:p>
    <w:p w:rsidR="00D83B0E" w:rsidRPr="00184785" w:rsidRDefault="00D83B0E" w:rsidP="008D4FD1">
      <w:pPr>
        <w:jc w:val="both"/>
        <w:rPr>
          <w:rFonts w:ascii="Cambria" w:eastAsia="Arial Unicode MS" w:hAnsi="Cambria" w:cs="Arial Unicode MS"/>
          <w:b/>
          <w:bCs/>
          <w:iCs/>
          <w:smallCaps/>
          <w:color w:val="C00000"/>
        </w:rPr>
      </w:pPr>
    </w:p>
    <w:p w:rsidR="006311D5" w:rsidRPr="00184785" w:rsidRDefault="006311D5" w:rsidP="00D83B0E">
      <w:pPr>
        <w:jc w:val="center"/>
        <w:rPr>
          <w:rFonts w:ascii="Cambria" w:eastAsia="Arial Unicode MS" w:hAnsi="Cambria" w:cs="Arial Unicode MS"/>
          <w:b/>
          <w:bCs/>
          <w:iCs/>
          <w:smallCaps/>
          <w:color w:val="C00000"/>
        </w:rPr>
      </w:pPr>
      <w:r w:rsidRPr="00184785">
        <w:rPr>
          <w:rFonts w:ascii="Cambria" w:eastAsia="Arial Unicode MS" w:hAnsi="Cambria" w:cs="Arial Unicode MS"/>
          <w:b/>
          <w:bCs/>
          <w:iCs/>
          <w:smallCaps/>
          <w:color w:val="C00000"/>
        </w:rPr>
        <w:t>Движение персонала в Обществе</w:t>
      </w:r>
    </w:p>
    <w:p w:rsidR="00D83B0E" w:rsidRPr="00184785" w:rsidRDefault="006D1B51" w:rsidP="006D1B51">
      <w:pPr>
        <w:jc w:val="right"/>
        <w:rPr>
          <w:rFonts w:ascii="Cambria" w:eastAsia="Arial Unicode MS" w:hAnsi="Cambria" w:cs="Arial Unicode MS"/>
          <w:b/>
          <w:bCs/>
          <w:iCs/>
          <w:smallCaps/>
          <w:color w:val="C00000"/>
        </w:rPr>
      </w:pPr>
      <w:r w:rsidRPr="00184785">
        <w:rPr>
          <w:rFonts w:ascii="Cambria" w:eastAsia="Arial Unicode MS" w:hAnsi="Cambria" w:cs="Arial Unicode MS"/>
          <w:b/>
          <w:bCs/>
          <w:iCs/>
          <w:smallCaps/>
          <w:color w:val="C00000"/>
        </w:rPr>
        <w:t>чел.</w:t>
      </w:r>
    </w:p>
    <w:tbl>
      <w:tblPr>
        <w:tblW w:w="11483" w:type="dxa"/>
        <w:tblInd w:w="-1310" w:type="dxa"/>
        <w:tblBorders>
          <w:top w:val="single" w:sz="18" w:space="0" w:color="002060"/>
          <w:left w:val="dashSmallGap" w:sz="4" w:space="0" w:color="002060"/>
          <w:bottom w:val="single" w:sz="18" w:space="0" w:color="002060"/>
          <w:right w:val="dashSmallGap" w:sz="4" w:space="0" w:color="002060"/>
          <w:insideH w:val="dashSmallGap" w:sz="4" w:space="0" w:color="002060"/>
          <w:insideV w:val="dashSmallGap" w:sz="4" w:space="0" w:color="002060"/>
        </w:tblBorders>
        <w:tblLayout w:type="fixed"/>
        <w:tblLook w:val="00A0" w:firstRow="1" w:lastRow="0" w:firstColumn="1" w:lastColumn="0" w:noHBand="0" w:noVBand="0"/>
      </w:tblPr>
      <w:tblGrid>
        <w:gridCol w:w="1276"/>
        <w:gridCol w:w="568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</w:tblGrid>
      <w:tr w:rsidR="000B366D" w:rsidRPr="000B366D" w:rsidTr="00207545">
        <w:trPr>
          <w:trHeight w:val="812"/>
        </w:trPr>
        <w:tc>
          <w:tcPr>
            <w:tcW w:w="1276" w:type="dxa"/>
            <w:tcBorders>
              <w:top w:val="single" w:sz="18" w:space="0" w:color="002060"/>
              <w:bottom w:val="single" w:sz="18" w:space="0" w:color="002060"/>
            </w:tcBorders>
            <w:shd w:val="clear" w:color="auto" w:fill="auto"/>
            <w:vAlign w:val="center"/>
          </w:tcPr>
          <w:p w:rsidR="00322F6E" w:rsidRPr="000B366D" w:rsidRDefault="00322F6E" w:rsidP="004A7039">
            <w:pPr>
              <w:jc w:val="center"/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</w:pPr>
          </w:p>
          <w:p w:rsidR="00322F6E" w:rsidRPr="000B366D" w:rsidRDefault="00322F6E" w:rsidP="004A7039">
            <w:pPr>
              <w:jc w:val="center"/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</w:pPr>
            <w:r w:rsidRPr="000B366D"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>Наимено</w:t>
            </w:r>
            <w:r w:rsidR="002270B7" w:rsidRPr="000B366D"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>-</w:t>
            </w:r>
            <w:r w:rsidRPr="000B366D"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>вание</w:t>
            </w:r>
          </w:p>
        </w:tc>
        <w:tc>
          <w:tcPr>
            <w:tcW w:w="1702" w:type="dxa"/>
            <w:gridSpan w:val="3"/>
            <w:tcBorders>
              <w:top w:val="single" w:sz="18" w:space="0" w:color="002060"/>
              <w:bottom w:val="single" w:sz="18" w:space="0" w:color="002060"/>
            </w:tcBorders>
            <w:vAlign w:val="center"/>
          </w:tcPr>
          <w:p w:rsidR="00322F6E" w:rsidRPr="000B366D" w:rsidRDefault="00322F6E" w:rsidP="004A7039">
            <w:pPr>
              <w:jc w:val="center"/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</w:pPr>
            <w:r w:rsidRPr="000B366D"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>Среднесписоч</w:t>
            </w:r>
            <w:r w:rsidR="002270B7" w:rsidRPr="000B366D"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>-</w:t>
            </w:r>
            <w:r w:rsidRPr="000B366D"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>ная численность персонала, чел.</w:t>
            </w:r>
          </w:p>
        </w:tc>
        <w:tc>
          <w:tcPr>
            <w:tcW w:w="1701" w:type="dxa"/>
            <w:gridSpan w:val="3"/>
            <w:tcBorders>
              <w:top w:val="single" w:sz="18" w:space="0" w:color="002060"/>
              <w:bottom w:val="single" w:sz="18" w:space="0" w:color="002060"/>
            </w:tcBorders>
            <w:vAlign w:val="center"/>
          </w:tcPr>
          <w:p w:rsidR="00322F6E" w:rsidRPr="000B366D" w:rsidRDefault="00322F6E" w:rsidP="004A7039">
            <w:pPr>
              <w:jc w:val="center"/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</w:pPr>
            <w:r w:rsidRPr="000B366D"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>Всего принято, чел.</w:t>
            </w:r>
          </w:p>
        </w:tc>
        <w:tc>
          <w:tcPr>
            <w:tcW w:w="1701" w:type="dxa"/>
            <w:gridSpan w:val="3"/>
            <w:tcBorders>
              <w:top w:val="single" w:sz="18" w:space="0" w:color="002060"/>
              <w:bottom w:val="single" w:sz="18" w:space="0" w:color="002060"/>
            </w:tcBorders>
            <w:shd w:val="clear" w:color="auto" w:fill="auto"/>
            <w:vAlign w:val="center"/>
          </w:tcPr>
          <w:p w:rsidR="00322F6E" w:rsidRPr="000B366D" w:rsidRDefault="00322F6E" w:rsidP="004A7039">
            <w:pPr>
              <w:jc w:val="center"/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</w:pPr>
          </w:p>
          <w:p w:rsidR="00322F6E" w:rsidRPr="000B366D" w:rsidRDefault="00322F6E" w:rsidP="004A7039">
            <w:pPr>
              <w:jc w:val="center"/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</w:pPr>
            <w:r w:rsidRPr="000B366D"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>Количество уволенных работников, чел.</w:t>
            </w:r>
          </w:p>
        </w:tc>
        <w:tc>
          <w:tcPr>
            <w:tcW w:w="1701" w:type="dxa"/>
            <w:gridSpan w:val="3"/>
            <w:tcBorders>
              <w:top w:val="single" w:sz="18" w:space="0" w:color="002060"/>
              <w:bottom w:val="single" w:sz="18" w:space="0" w:color="002060"/>
            </w:tcBorders>
            <w:vAlign w:val="center"/>
          </w:tcPr>
          <w:p w:rsidR="00322F6E" w:rsidRPr="000B366D" w:rsidRDefault="00322F6E" w:rsidP="004A7039">
            <w:pPr>
              <w:jc w:val="center"/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</w:pPr>
            <w:r w:rsidRPr="000B366D"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>Количество работников, уволенных по собственному желанию, чел.</w:t>
            </w:r>
          </w:p>
        </w:tc>
        <w:tc>
          <w:tcPr>
            <w:tcW w:w="1701" w:type="dxa"/>
            <w:gridSpan w:val="3"/>
            <w:tcBorders>
              <w:top w:val="single" w:sz="18" w:space="0" w:color="002060"/>
              <w:bottom w:val="single" w:sz="18" w:space="0" w:color="002060"/>
            </w:tcBorders>
            <w:vAlign w:val="center"/>
          </w:tcPr>
          <w:p w:rsidR="00322F6E" w:rsidRPr="000B366D" w:rsidRDefault="00322F6E" w:rsidP="004A7039">
            <w:pPr>
              <w:jc w:val="center"/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</w:pPr>
            <w:r w:rsidRPr="000B366D"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>Активная текучесть персонала, %</w:t>
            </w:r>
          </w:p>
        </w:tc>
        <w:tc>
          <w:tcPr>
            <w:tcW w:w="1701" w:type="dxa"/>
            <w:gridSpan w:val="3"/>
            <w:tcBorders>
              <w:top w:val="single" w:sz="18" w:space="0" w:color="002060"/>
              <w:bottom w:val="single" w:sz="18" w:space="0" w:color="002060"/>
            </w:tcBorders>
            <w:vAlign w:val="center"/>
          </w:tcPr>
          <w:p w:rsidR="00322F6E" w:rsidRPr="000B366D" w:rsidRDefault="00322F6E" w:rsidP="004A7039">
            <w:pPr>
              <w:jc w:val="center"/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</w:pPr>
            <w:r w:rsidRPr="000B366D"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>Общая текущесть персонала, %</w:t>
            </w:r>
          </w:p>
        </w:tc>
      </w:tr>
      <w:tr w:rsidR="00AA127B" w:rsidRPr="002270B7" w:rsidTr="00207545">
        <w:trPr>
          <w:trHeight w:val="400"/>
        </w:trPr>
        <w:tc>
          <w:tcPr>
            <w:tcW w:w="1276" w:type="dxa"/>
            <w:tcBorders>
              <w:top w:val="single" w:sz="18" w:space="0" w:color="002060"/>
            </w:tcBorders>
            <w:vAlign w:val="bottom"/>
          </w:tcPr>
          <w:p w:rsidR="00322F6E" w:rsidRPr="002270B7" w:rsidRDefault="00322F6E" w:rsidP="000B366D">
            <w:pPr>
              <w:spacing w:line="360" w:lineRule="auto"/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</w:p>
        </w:tc>
        <w:tc>
          <w:tcPr>
            <w:tcW w:w="568" w:type="dxa"/>
            <w:tcBorders>
              <w:top w:val="single" w:sz="18" w:space="0" w:color="002060"/>
            </w:tcBorders>
            <w:vAlign w:val="bottom"/>
          </w:tcPr>
          <w:p w:rsidR="00322F6E" w:rsidRPr="002270B7" w:rsidRDefault="00322F6E" w:rsidP="000B366D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2270B7">
              <w:rPr>
                <w:rFonts w:ascii="Arial Narrow" w:eastAsia="Arial Unicode MS" w:hAnsi="Arial Narrow" w:cs="Arial Unicode MS"/>
                <w:sz w:val="18"/>
                <w:szCs w:val="18"/>
              </w:rPr>
              <w:t>201</w:t>
            </w:r>
            <w:r w:rsidR="002270B7" w:rsidRPr="002270B7">
              <w:rPr>
                <w:rFonts w:ascii="Arial Narrow" w:eastAsia="Arial Unicode MS" w:hAnsi="Arial Narrow" w:cs="Arial Unicode MS"/>
                <w:sz w:val="18"/>
                <w:szCs w:val="18"/>
              </w:rPr>
              <w:t>2</w:t>
            </w:r>
          </w:p>
        </w:tc>
        <w:tc>
          <w:tcPr>
            <w:tcW w:w="567" w:type="dxa"/>
            <w:tcBorders>
              <w:top w:val="single" w:sz="18" w:space="0" w:color="002060"/>
            </w:tcBorders>
            <w:vAlign w:val="bottom"/>
          </w:tcPr>
          <w:p w:rsidR="00322F6E" w:rsidRPr="002270B7" w:rsidRDefault="002270B7" w:rsidP="000B366D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2270B7">
              <w:rPr>
                <w:rFonts w:ascii="Arial Narrow" w:eastAsia="Arial Unicode MS" w:hAnsi="Arial Narrow" w:cs="Arial Unicode MS"/>
                <w:sz w:val="18"/>
                <w:szCs w:val="18"/>
              </w:rPr>
              <w:t>2013</w:t>
            </w:r>
          </w:p>
        </w:tc>
        <w:tc>
          <w:tcPr>
            <w:tcW w:w="567" w:type="dxa"/>
            <w:tcBorders>
              <w:top w:val="single" w:sz="18" w:space="0" w:color="002060"/>
            </w:tcBorders>
            <w:vAlign w:val="bottom"/>
          </w:tcPr>
          <w:p w:rsidR="00322F6E" w:rsidRPr="002270B7" w:rsidRDefault="00322F6E" w:rsidP="000B366D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2270B7">
              <w:rPr>
                <w:rFonts w:ascii="Arial Narrow" w:eastAsia="Arial Unicode MS" w:hAnsi="Arial Narrow" w:cs="Arial Unicode MS"/>
                <w:sz w:val="18"/>
                <w:szCs w:val="18"/>
              </w:rPr>
              <w:t>201</w:t>
            </w:r>
            <w:r w:rsidR="002270B7" w:rsidRPr="002270B7">
              <w:rPr>
                <w:rFonts w:ascii="Arial Narrow" w:eastAsia="Arial Unicode MS" w:hAnsi="Arial Narrow" w:cs="Arial Unicode MS"/>
                <w:sz w:val="18"/>
                <w:szCs w:val="18"/>
              </w:rPr>
              <w:t>4</w:t>
            </w:r>
          </w:p>
        </w:tc>
        <w:tc>
          <w:tcPr>
            <w:tcW w:w="567" w:type="dxa"/>
            <w:tcBorders>
              <w:top w:val="single" w:sz="18" w:space="0" w:color="002060"/>
            </w:tcBorders>
            <w:vAlign w:val="bottom"/>
          </w:tcPr>
          <w:p w:rsidR="00322F6E" w:rsidRPr="002270B7" w:rsidRDefault="00322F6E" w:rsidP="000B366D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2270B7">
              <w:rPr>
                <w:rFonts w:ascii="Arial Narrow" w:eastAsia="Arial Unicode MS" w:hAnsi="Arial Narrow" w:cs="Arial Unicode MS"/>
                <w:sz w:val="18"/>
                <w:szCs w:val="18"/>
              </w:rPr>
              <w:t>20</w:t>
            </w:r>
            <w:r w:rsidR="002270B7" w:rsidRPr="002270B7">
              <w:rPr>
                <w:rFonts w:ascii="Arial Narrow" w:eastAsia="Arial Unicode MS" w:hAnsi="Arial Narrow" w:cs="Arial Unicode MS"/>
                <w:sz w:val="18"/>
                <w:szCs w:val="18"/>
              </w:rPr>
              <w:t>12</w:t>
            </w:r>
          </w:p>
        </w:tc>
        <w:tc>
          <w:tcPr>
            <w:tcW w:w="567" w:type="dxa"/>
            <w:tcBorders>
              <w:top w:val="single" w:sz="18" w:space="0" w:color="002060"/>
            </w:tcBorders>
            <w:vAlign w:val="bottom"/>
          </w:tcPr>
          <w:p w:rsidR="00322F6E" w:rsidRPr="002270B7" w:rsidRDefault="00322F6E" w:rsidP="000B366D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2270B7">
              <w:rPr>
                <w:rFonts w:ascii="Arial Narrow" w:eastAsia="Arial Unicode MS" w:hAnsi="Arial Narrow" w:cs="Arial Unicode MS"/>
                <w:sz w:val="18"/>
                <w:szCs w:val="18"/>
              </w:rPr>
              <w:t>201</w:t>
            </w:r>
            <w:r w:rsidR="002270B7" w:rsidRPr="002270B7">
              <w:rPr>
                <w:rFonts w:ascii="Arial Narrow" w:eastAsia="Arial Unicode MS" w:hAnsi="Arial Narrow" w:cs="Arial Unicode MS"/>
                <w:sz w:val="18"/>
                <w:szCs w:val="18"/>
              </w:rPr>
              <w:t>3</w:t>
            </w:r>
          </w:p>
        </w:tc>
        <w:tc>
          <w:tcPr>
            <w:tcW w:w="567" w:type="dxa"/>
            <w:tcBorders>
              <w:top w:val="single" w:sz="18" w:space="0" w:color="002060"/>
            </w:tcBorders>
            <w:vAlign w:val="bottom"/>
          </w:tcPr>
          <w:p w:rsidR="00322F6E" w:rsidRPr="002270B7" w:rsidRDefault="00322F6E" w:rsidP="000B366D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2270B7">
              <w:rPr>
                <w:rFonts w:ascii="Arial Narrow" w:eastAsia="Arial Unicode MS" w:hAnsi="Arial Narrow" w:cs="Arial Unicode MS"/>
                <w:sz w:val="18"/>
                <w:szCs w:val="18"/>
              </w:rPr>
              <w:t>201</w:t>
            </w:r>
            <w:r w:rsidR="002270B7" w:rsidRPr="002270B7">
              <w:rPr>
                <w:rFonts w:ascii="Arial Narrow" w:eastAsia="Arial Unicode MS" w:hAnsi="Arial Narrow" w:cs="Arial Unicode MS"/>
                <w:sz w:val="18"/>
                <w:szCs w:val="18"/>
              </w:rPr>
              <w:t>4</w:t>
            </w:r>
          </w:p>
        </w:tc>
        <w:tc>
          <w:tcPr>
            <w:tcW w:w="567" w:type="dxa"/>
            <w:tcBorders>
              <w:top w:val="single" w:sz="18" w:space="0" w:color="002060"/>
            </w:tcBorders>
            <w:vAlign w:val="bottom"/>
          </w:tcPr>
          <w:p w:rsidR="00322F6E" w:rsidRPr="002270B7" w:rsidRDefault="00322F6E" w:rsidP="000B366D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2270B7">
              <w:rPr>
                <w:rFonts w:ascii="Arial Narrow" w:eastAsia="Arial Unicode MS" w:hAnsi="Arial Narrow" w:cs="Arial Unicode MS"/>
                <w:sz w:val="18"/>
                <w:szCs w:val="18"/>
              </w:rPr>
              <w:t>201</w:t>
            </w:r>
            <w:r w:rsidR="002270B7" w:rsidRPr="002270B7">
              <w:rPr>
                <w:rFonts w:ascii="Arial Narrow" w:eastAsia="Arial Unicode MS" w:hAnsi="Arial Narrow" w:cs="Arial Unicode MS"/>
                <w:sz w:val="18"/>
                <w:szCs w:val="18"/>
              </w:rPr>
              <w:t>2</w:t>
            </w:r>
          </w:p>
        </w:tc>
        <w:tc>
          <w:tcPr>
            <w:tcW w:w="567" w:type="dxa"/>
            <w:tcBorders>
              <w:top w:val="single" w:sz="18" w:space="0" w:color="002060"/>
            </w:tcBorders>
            <w:vAlign w:val="bottom"/>
          </w:tcPr>
          <w:p w:rsidR="00322F6E" w:rsidRPr="002270B7" w:rsidRDefault="002270B7" w:rsidP="000B366D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2270B7">
              <w:rPr>
                <w:rFonts w:ascii="Arial Narrow" w:eastAsia="Arial Unicode MS" w:hAnsi="Arial Narrow" w:cs="Arial Unicode MS"/>
                <w:sz w:val="18"/>
                <w:szCs w:val="18"/>
              </w:rPr>
              <w:t>2013</w:t>
            </w:r>
          </w:p>
        </w:tc>
        <w:tc>
          <w:tcPr>
            <w:tcW w:w="567" w:type="dxa"/>
            <w:tcBorders>
              <w:top w:val="single" w:sz="18" w:space="0" w:color="002060"/>
            </w:tcBorders>
            <w:vAlign w:val="bottom"/>
          </w:tcPr>
          <w:p w:rsidR="00322F6E" w:rsidRPr="002270B7" w:rsidRDefault="00322F6E" w:rsidP="000B366D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2270B7">
              <w:rPr>
                <w:rFonts w:ascii="Arial Narrow" w:eastAsia="Arial Unicode MS" w:hAnsi="Arial Narrow" w:cs="Arial Unicode MS"/>
                <w:sz w:val="18"/>
                <w:szCs w:val="18"/>
              </w:rPr>
              <w:t>201</w:t>
            </w:r>
            <w:r w:rsidR="002270B7" w:rsidRPr="002270B7">
              <w:rPr>
                <w:rFonts w:ascii="Arial Narrow" w:eastAsia="Arial Unicode MS" w:hAnsi="Arial Narrow" w:cs="Arial Unicode MS"/>
                <w:sz w:val="18"/>
                <w:szCs w:val="18"/>
              </w:rPr>
              <w:t>4</w:t>
            </w:r>
          </w:p>
        </w:tc>
        <w:tc>
          <w:tcPr>
            <w:tcW w:w="567" w:type="dxa"/>
            <w:tcBorders>
              <w:top w:val="single" w:sz="18" w:space="0" w:color="002060"/>
            </w:tcBorders>
            <w:vAlign w:val="bottom"/>
          </w:tcPr>
          <w:p w:rsidR="00322F6E" w:rsidRPr="002270B7" w:rsidRDefault="00322F6E" w:rsidP="000B366D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2270B7">
              <w:rPr>
                <w:rFonts w:ascii="Arial Narrow" w:eastAsia="Arial Unicode MS" w:hAnsi="Arial Narrow" w:cs="Arial Unicode MS"/>
                <w:sz w:val="18"/>
                <w:szCs w:val="18"/>
              </w:rPr>
              <w:t>201</w:t>
            </w:r>
            <w:r w:rsidR="002270B7" w:rsidRPr="002270B7">
              <w:rPr>
                <w:rFonts w:ascii="Arial Narrow" w:eastAsia="Arial Unicode MS" w:hAnsi="Arial Narrow" w:cs="Arial Unicode MS"/>
                <w:sz w:val="18"/>
                <w:szCs w:val="18"/>
              </w:rPr>
              <w:t>2</w:t>
            </w:r>
          </w:p>
        </w:tc>
        <w:tc>
          <w:tcPr>
            <w:tcW w:w="567" w:type="dxa"/>
            <w:tcBorders>
              <w:top w:val="single" w:sz="18" w:space="0" w:color="002060"/>
            </w:tcBorders>
            <w:vAlign w:val="bottom"/>
          </w:tcPr>
          <w:p w:rsidR="00322F6E" w:rsidRPr="002270B7" w:rsidRDefault="002270B7" w:rsidP="000B366D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2270B7">
              <w:rPr>
                <w:rFonts w:ascii="Arial Narrow" w:eastAsia="Arial Unicode MS" w:hAnsi="Arial Narrow" w:cs="Arial Unicode MS"/>
                <w:sz w:val="18"/>
                <w:szCs w:val="18"/>
              </w:rPr>
              <w:t>2013</w:t>
            </w:r>
          </w:p>
        </w:tc>
        <w:tc>
          <w:tcPr>
            <w:tcW w:w="567" w:type="dxa"/>
            <w:tcBorders>
              <w:top w:val="single" w:sz="18" w:space="0" w:color="002060"/>
            </w:tcBorders>
            <w:vAlign w:val="bottom"/>
          </w:tcPr>
          <w:p w:rsidR="00322F6E" w:rsidRPr="002270B7" w:rsidRDefault="002270B7" w:rsidP="000B366D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2270B7">
              <w:rPr>
                <w:rFonts w:ascii="Arial Narrow" w:eastAsia="Arial Unicode MS" w:hAnsi="Arial Narrow" w:cs="Arial Unicode MS"/>
                <w:sz w:val="18"/>
                <w:szCs w:val="18"/>
              </w:rPr>
              <w:t>2014</w:t>
            </w:r>
          </w:p>
        </w:tc>
        <w:tc>
          <w:tcPr>
            <w:tcW w:w="567" w:type="dxa"/>
            <w:tcBorders>
              <w:top w:val="single" w:sz="18" w:space="0" w:color="002060"/>
            </w:tcBorders>
            <w:vAlign w:val="bottom"/>
          </w:tcPr>
          <w:p w:rsidR="00322F6E" w:rsidRPr="002270B7" w:rsidRDefault="002270B7" w:rsidP="000B366D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2270B7">
              <w:rPr>
                <w:rFonts w:ascii="Arial Narrow" w:eastAsia="Arial Unicode MS" w:hAnsi="Arial Narrow" w:cs="Arial Unicode MS"/>
                <w:sz w:val="18"/>
                <w:szCs w:val="18"/>
              </w:rPr>
              <w:t>2012</w:t>
            </w:r>
          </w:p>
        </w:tc>
        <w:tc>
          <w:tcPr>
            <w:tcW w:w="567" w:type="dxa"/>
            <w:tcBorders>
              <w:top w:val="single" w:sz="18" w:space="0" w:color="002060"/>
            </w:tcBorders>
            <w:vAlign w:val="bottom"/>
          </w:tcPr>
          <w:p w:rsidR="00322F6E" w:rsidRPr="002270B7" w:rsidRDefault="002270B7" w:rsidP="000B366D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2270B7">
              <w:rPr>
                <w:rFonts w:ascii="Arial Narrow" w:eastAsia="Arial Unicode MS" w:hAnsi="Arial Narrow" w:cs="Arial Unicode MS"/>
                <w:sz w:val="18"/>
                <w:szCs w:val="18"/>
              </w:rPr>
              <w:t>2013</w:t>
            </w:r>
          </w:p>
        </w:tc>
        <w:tc>
          <w:tcPr>
            <w:tcW w:w="567" w:type="dxa"/>
            <w:tcBorders>
              <w:top w:val="single" w:sz="18" w:space="0" w:color="002060"/>
            </w:tcBorders>
            <w:vAlign w:val="bottom"/>
          </w:tcPr>
          <w:p w:rsidR="00322F6E" w:rsidRPr="002270B7" w:rsidRDefault="002270B7" w:rsidP="000B366D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2270B7">
              <w:rPr>
                <w:rFonts w:ascii="Arial Narrow" w:eastAsia="Arial Unicode MS" w:hAnsi="Arial Narrow" w:cs="Arial Unicode MS"/>
                <w:sz w:val="18"/>
                <w:szCs w:val="18"/>
              </w:rPr>
              <w:t>2014</w:t>
            </w:r>
          </w:p>
        </w:tc>
        <w:tc>
          <w:tcPr>
            <w:tcW w:w="567" w:type="dxa"/>
            <w:tcBorders>
              <w:top w:val="single" w:sz="18" w:space="0" w:color="002060"/>
            </w:tcBorders>
            <w:vAlign w:val="bottom"/>
          </w:tcPr>
          <w:p w:rsidR="00322F6E" w:rsidRPr="002270B7" w:rsidRDefault="002270B7" w:rsidP="000B366D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2270B7">
              <w:rPr>
                <w:rFonts w:ascii="Arial Narrow" w:eastAsia="Arial Unicode MS" w:hAnsi="Arial Narrow" w:cs="Arial Unicode MS"/>
                <w:sz w:val="18"/>
                <w:szCs w:val="18"/>
              </w:rPr>
              <w:t>2012</w:t>
            </w:r>
          </w:p>
        </w:tc>
        <w:tc>
          <w:tcPr>
            <w:tcW w:w="567" w:type="dxa"/>
            <w:tcBorders>
              <w:top w:val="single" w:sz="18" w:space="0" w:color="002060"/>
            </w:tcBorders>
            <w:vAlign w:val="bottom"/>
          </w:tcPr>
          <w:p w:rsidR="00322F6E" w:rsidRPr="002270B7" w:rsidRDefault="002270B7" w:rsidP="000B366D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2270B7">
              <w:rPr>
                <w:rFonts w:ascii="Arial Narrow" w:eastAsia="Arial Unicode MS" w:hAnsi="Arial Narrow" w:cs="Arial Unicode MS"/>
                <w:sz w:val="18"/>
                <w:szCs w:val="18"/>
              </w:rPr>
              <w:t>2013</w:t>
            </w:r>
          </w:p>
        </w:tc>
        <w:tc>
          <w:tcPr>
            <w:tcW w:w="567" w:type="dxa"/>
            <w:tcBorders>
              <w:top w:val="single" w:sz="18" w:space="0" w:color="002060"/>
            </w:tcBorders>
            <w:vAlign w:val="bottom"/>
          </w:tcPr>
          <w:p w:rsidR="002270B7" w:rsidRPr="002270B7" w:rsidRDefault="002270B7" w:rsidP="000B366D">
            <w:pPr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2270B7">
              <w:rPr>
                <w:rFonts w:ascii="Arial Narrow" w:eastAsia="Arial Unicode MS" w:hAnsi="Arial Narrow" w:cs="Arial Unicode MS"/>
                <w:sz w:val="18"/>
                <w:szCs w:val="18"/>
              </w:rPr>
              <w:t>2014</w:t>
            </w:r>
          </w:p>
        </w:tc>
      </w:tr>
      <w:tr w:rsidR="00AA127B" w:rsidRPr="002270B7" w:rsidTr="00207545">
        <w:tc>
          <w:tcPr>
            <w:tcW w:w="1276" w:type="dxa"/>
            <w:vAlign w:val="bottom"/>
          </w:tcPr>
          <w:p w:rsidR="00FC5588" w:rsidRPr="002270B7" w:rsidRDefault="00FC5588" w:rsidP="000B366D">
            <w:pPr>
              <w:spacing w:line="360" w:lineRule="auto"/>
              <w:jc w:val="center"/>
              <w:rPr>
                <w:rFonts w:ascii="Cambria" w:eastAsia="Arial Unicode MS" w:hAnsi="Cambria" w:cs="Arial Unicode MS"/>
                <w:sz w:val="18"/>
                <w:szCs w:val="18"/>
              </w:rPr>
            </w:pPr>
            <w:r w:rsidRPr="002270B7">
              <w:rPr>
                <w:rFonts w:ascii="Cambria" w:eastAsia="Arial Unicode MS" w:hAnsi="Cambria" w:cs="Arial Unicode MS"/>
                <w:sz w:val="18"/>
                <w:szCs w:val="18"/>
              </w:rPr>
              <w:t>ОАО</w:t>
            </w:r>
            <w:r>
              <w:rPr>
                <w:rFonts w:ascii="Cambria" w:eastAsia="Arial Unicode MS" w:hAnsi="Cambria" w:cs="Arial Unicode MS"/>
                <w:sz w:val="18"/>
                <w:szCs w:val="18"/>
              </w:rPr>
              <w:t xml:space="preserve"> </w:t>
            </w:r>
            <w:r w:rsidRPr="002270B7">
              <w:rPr>
                <w:rFonts w:ascii="Cambria" w:eastAsia="Arial Unicode MS" w:hAnsi="Cambria" w:cs="Arial Unicode MS"/>
                <w:sz w:val="18"/>
                <w:szCs w:val="18"/>
              </w:rPr>
              <w:t>«Энерго-</w:t>
            </w:r>
          </w:p>
          <w:p w:rsidR="00FC5588" w:rsidRPr="002270B7" w:rsidRDefault="00FC5588" w:rsidP="000B366D">
            <w:pPr>
              <w:spacing w:line="360" w:lineRule="auto"/>
              <w:jc w:val="center"/>
              <w:rPr>
                <w:rFonts w:ascii="Cambria" w:eastAsia="Arial Unicode MS" w:hAnsi="Cambria" w:cs="Arial Unicode MS"/>
                <w:sz w:val="18"/>
                <w:szCs w:val="18"/>
              </w:rPr>
            </w:pPr>
            <w:r w:rsidRPr="002270B7">
              <w:rPr>
                <w:rFonts w:ascii="Cambria" w:eastAsia="Arial Unicode MS" w:hAnsi="Cambria" w:cs="Arial Unicode MS"/>
                <w:sz w:val="18"/>
                <w:szCs w:val="18"/>
              </w:rPr>
              <w:t>сервис Волги»</w:t>
            </w:r>
          </w:p>
        </w:tc>
        <w:tc>
          <w:tcPr>
            <w:tcW w:w="568" w:type="dxa"/>
            <w:vAlign w:val="bottom"/>
          </w:tcPr>
          <w:p w:rsidR="00FC5588" w:rsidRPr="009F272B" w:rsidRDefault="00FC5588" w:rsidP="00FC5588">
            <w:pPr>
              <w:jc w:val="center"/>
              <w:rPr>
                <w:rFonts w:eastAsia="Arial Unicode MS"/>
                <w:sz w:val="18"/>
                <w:szCs w:val="18"/>
                <w:lang w:val="en-US"/>
              </w:rPr>
            </w:pPr>
            <w:r w:rsidRPr="009F272B">
              <w:rPr>
                <w:rFonts w:eastAsia="Arial Unicode MS"/>
                <w:sz w:val="18"/>
                <w:szCs w:val="18"/>
              </w:rPr>
              <w:t>1</w:t>
            </w:r>
            <w:r w:rsidRPr="009F272B">
              <w:rPr>
                <w:rFonts w:eastAsia="Arial Unicode MS"/>
                <w:sz w:val="18"/>
                <w:szCs w:val="18"/>
                <w:lang w:val="en-US"/>
              </w:rPr>
              <w:t>6</w:t>
            </w:r>
          </w:p>
        </w:tc>
        <w:tc>
          <w:tcPr>
            <w:tcW w:w="567" w:type="dxa"/>
            <w:vAlign w:val="bottom"/>
          </w:tcPr>
          <w:p w:rsidR="00FC5588" w:rsidRPr="009F272B" w:rsidRDefault="00FC5588" w:rsidP="00FC5588">
            <w:pPr>
              <w:jc w:val="center"/>
              <w:rPr>
                <w:rFonts w:eastAsia="Arial Unicode MS"/>
                <w:sz w:val="18"/>
                <w:szCs w:val="18"/>
                <w:lang w:val="en-US"/>
              </w:rPr>
            </w:pPr>
            <w:r w:rsidRPr="009F272B">
              <w:rPr>
                <w:rFonts w:eastAsia="Arial Unicode MS"/>
                <w:sz w:val="18"/>
                <w:szCs w:val="18"/>
                <w:lang w:val="en-US"/>
              </w:rPr>
              <w:t>11</w:t>
            </w:r>
          </w:p>
        </w:tc>
        <w:tc>
          <w:tcPr>
            <w:tcW w:w="567" w:type="dxa"/>
            <w:vAlign w:val="bottom"/>
          </w:tcPr>
          <w:p w:rsidR="00FC5588" w:rsidRPr="009F272B" w:rsidRDefault="00FC5588" w:rsidP="00FC5588">
            <w:pPr>
              <w:jc w:val="center"/>
              <w:rPr>
                <w:rFonts w:eastAsia="Arial Unicode MS"/>
                <w:sz w:val="18"/>
                <w:szCs w:val="18"/>
                <w:lang w:val="en-US"/>
              </w:rPr>
            </w:pPr>
            <w:r w:rsidRPr="009F272B">
              <w:rPr>
                <w:rFonts w:eastAsia="Arial Unicode MS"/>
                <w:sz w:val="18"/>
                <w:szCs w:val="18"/>
                <w:lang w:val="en-US"/>
              </w:rPr>
              <w:t>9</w:t>
            </w:r>
          </w:p>
        </w:tc>
        <w:tc>
          <w:tcPr>
            <w:tcW w:w="567" w:type="dxa"/>
            <w:vAlign w:val="bottom"/>
          </w:tcPr>
          <w:p w:rsidR="00FC5588" w:rsidRPr="009F272B" w:rsidRDefault="00FC5588" w:rsidP="00FC5588">
            <w:pPr>
              <w:jc w:val="center"/>
              <w:rPr>
                <w:rFonts w:eastAsia="Arial Unicode MS"/>
                <w:sz w:val="18"/>
                <w:szCs w:val="18"/>
              </w:rPr>
            </w:pPr>
            <w:r w:rsidRPr="009F272B">
              <w:rPr>
                <w:rFonts w:eastAsia="Arial Unicode MS"/>
                <w:sz w:val="18"/>
                <w:szCs w:val="18"/>
              </w:rPr>
              <w:t>11</w:t>
            </w:r>
          </w:p>
        </w:tc>
        <w:tc>
          <w:tcPr>
            <w:tcW w:w="567" w:type="dxa"/>
            <w:vAlign w:val="bottom"/>
          </w:tcPr>
          <w:p w:rsidR="00FC5588" w:rsidRPr="009F272B" w:rsidRDefault="00FC5588" w:rsidP="00FC5588">
            <w:pPr>
              <w:jc w:val="center"/>
              <w:rPr>
                <w:rFonts w:eastAsia="Arial Unicode MS"/>
                <w:sz w:val="18"/>
                <w:szCs w:val="18"/>
              </w:rPr>
            </w:pPr>
            <w:r w:rsidRPr="009F272B">
              <w:rPr>
                <w:rFonts w:eastAsia="Arial Unicode MS"/>
                <w:sz w:val="18"/>
                <w:szCs w:val="18"/>
              </w:rPr>
              <w:t>1</w:t>
            </w:r>
          </w:p>
        </w:tc>
        <w:tc>
          <w:tcPr>
            <w:tcW w:w="567" w:type="dxa"/>
            <w:vAlign w:val="bottom"/>
          </w:tcPr>
          <w:p w:rsidR="00FC5588" w:rsidRPr="009F272B" w:rsidRDefault="00FC5588" w:rsidP="00FC5588">
            <w:pPr>
              <w:jc w:val="center"/>
              <w:rPr>
                <w:rFonts w:eastAsia="Arial Unicode MS"/>
                <w:sz w:val="18"/>
                <w:szCs w:val="18"/>
              </w:rPr>
            </w:pPr>
            <w:r w:rsidRPr="009F272B">
              <w:rPr>
                <w:rFonts w:eastAsia="Arial Unicode MS"/>
                <w:sz w:val="18"/>
                <w:szCs w:val="18"/>
              </w:rPr>
              <w:t>0</w:t>
            </w:r>
          </w:p>
        </w:tc>
        <w:tc>
          <w:tcPr>
            <w:tcW w:w="567" w:type="dxa"/>
            <w:vAlign w:val="bottom"/>
          </w:tcPr>
          <w:p w:rsidR="00FC5588" w:rsidRPr="009F272B" w:rsidRDefault="00FC5588" w:rsidP="00FC5588">
            <w:pPr>
              <w:jc w:val="center"/>
              <w:rPr>
                <w:rFonts w:eastAsia="Arial Unicode MS"/>
                <w:sz w:val="18"/>
                <w:szCs w:val="18"/>
              </w:rPr>
            </w:pPr>
            <w:r w:rsidRPr="009F272B">
              <w:rPr>
                <w:rFonts w:eastAsia="Arial Unicode MS"/>
                <w:sz w:val="18"/>
                <w:szCs w:val="18"/>
              </w:rPr>
              <w:t>6</w:t>
            </w:r>
          </w:p>
        </w:tc>
        <w:tc>
          <w:tcPr>
            <w:tcW w:w="567" w:type="dxa"/>
            <w:vAlign w:val="bottom"/>
          </w:tcPr>
          <w:p w:rsidR="00FC5588" w:rsidRPr="009F272B" w:rsidRDefault="00FC5588" w:rsidP="00FC5588">
            <w:pPr>
              <w:jc w:val="center"/>
              <w:rPr>
                <w:rFonts w:eastAsia="Arial Unicode MS"/>
                <w:sz w:val="18"/>
                <w:szCs w:val="18"/>
              </w:rPr>
            </w:pPr>
            <w:r w:rsidRPr="009F272B">
              <w:rPr>
                <w:rFonts w:eastAsia="Arial Unicode MS"/>
                <w:sz w:val="18"/>
                <w:szCs w:val="18"/>
              </w:rPr>
              <w:t>10</w:t>
            </w:r>
          </w:p>
        </w:tc>
        <w:tc>
          <w:tcPr>
            <w:tcW w:w="567" w:type="dxa"/>
            <w:vAlign w:val="bottom"/>
          </w:tcPr>
          <w:p w:rsidR="00FC5588" w:rsidRPr="009F272B" w:rsidRDefault="00FC5588" w:rsidP="00FC5588">
            <w:pPr>
              <w:jc w:val="center"/>
              <w:rPr>
                <w:rFonts w:eastAsia="Arial Unicode MS"/>
                <w:sz w:val="18"/>
                <w:szCs w:val="18"/>
              </w:rPr>
            </w:pPr>
            <w:r w:rsidRPr="009F272B">
              <w:rPr>
                <w:rFonts w:eastAsia="Arial Unicode MS"/>
                <w:sz w:val="18"/>
                <w:szCs w:val="18"/>
              </w:rPr>
              <w:t>2</w:t>
            </w:r>
          </w:p>
        </w:tc>
        <w:tc>
          <w:tcPr>
            <w:tcW w:w="567" w:type="dxa"/>
            <w:vAlign w:val="bottom"/>
          </w:tcPr>
          <w:p w:rsidR="00FC5588" w:rsidRPr="009F272B" w:rsidRDefault="00FC5588" w:rsidP="00FC5588">
            <w:pPr>
              <w:jc w:val="center"/>
              <w:rPr>
                <w:rFonts w:eastAsia="Arial Unicode MS"/>
                <w:sz w:val="18"/>
                <w:szCs w:val="18"/>
              </w:rPr>
            </w:pPr>
            <w:r w:rsidRPr="009F272B">
              <w:rPr>
                <w:rFonts w:eastAsia="Arial Unicode MS"/>
                <w:sz w:val="18"/>
                <w:szCs w:val="18"/>
              </w:rPr>
              <w:t>5</w:t>
            </w:r>
          </w:p>
        </w:tc>
        <w:tc>
          <w:tcPr>
            <w:tcW w:w="567" w:type="dxa"/>
            <w:vAlign w:val="bottom"/>
          </w:tcPr>
          <w:p w:rsidR="00FC5588" w:rsidRPr="009F272B" w:rsidRDefault="00FC5588" w:rsidP="00FC5588">
            <w:pPr>
              <w:jc w:val="center"/>
              <w:rPr>
                <w:rFonts w:eastAsia="Arial Unicode MS"/>
                <w:sz w:val="18"/>
                <w:szCs w:val="18"/>
              </w:rPr>
            </w:pPr>
            <w:r w:rsidRPr="009F272B">
              <w:rPr>
                <w:rFonts w:eastAsia="Arial Unicode MS"/>
                <w:sz w:val="18"/>
                <w:szCs w:val="18"/>
              </w:rPr>
              <w:t>5</w:t>
            </w:r>
          </w:p>
        </w:tc>
        <w:tc>
          <w:tcPr>
            <w:tcW w:w="567" w:type="dxa"/>
            <w:vAlign w:val="bottom"/>
          </w:tcPr>
          <w:p w:rsidR="00FC5588" w:rsidRPr="009F272B" w:rsidRDefault="00FC5588" w:rsidP="00FC5588">
            <w:pPr>
              <w:jc w:val="center"/>
              <w:rPr>
                <w:rFonts w:eastAsia="Arial Unicode MS"/>
                <w:sz w:val="18"/>
                <w:szCs w:val="18"/>
              </w:rPr>
            </w:pPr>
            <w:r w:rsidRPr="009F272B">
              <w:rPr>
                <w:rFonts w:eastAsia="Arial Unicode MS"/>
                <w:sz w:val="18"/>
                <w:szCs w:val="18"/>
              </w:rPr>
              <w:t>1</w:t>
            </w:r>
          </w:p>
        </w:tc>
        <w:tc>
          <w:tcPr>
            <w:tcW w:w="567" w:type="dxa"/>
            <w:vAlign w:val="bottom"/>
          </w:tcPr>
          <w:p w:rsidR="00FC5588" w:rsidRPr="009F272B" w:rsidRDefault="00FC5588" w:rsidP="00FC5588">
            <w:pPr>
              <w:jc w:val="center"/>
              <w:rPr>
                <w:rFonts w:eastAsia="Arial Unicode MS"/>
                <w:sz w:val="18"/>
                <w:szCs w:val="18"/>
              </w:rPr>
            </w:pPr>
            <w:r w:rsidRPr="009F272B">
              <w:rPr>
                <w:rFonts w:eastAsia="Arial Unicode MS"/>
                <w:sz w:val="18"/>
                <w:szCs w:val="18"/>
              </w:rPr>
              <w:t>31,3</w:t>
            </w:r>
          </w:p>
        </w:tc>
        <w:tc>
          <w:tcPr>
            <w:tcW w:w="567" w:type="dxa"/>
            <w:vAlign w:val="bottom"/>
          </w:tcPr>
          <w:p w:rsidR="00FC5588" w:rsidRPr="009F272B" w:rsidRDefault="00FC5588" w:rsidP="00FC5588">
            <w:pPr>
              <w:jc w:val="center"/>
              <w:rPr>
                <w:rFonts w:eastAsia="Arial Unicode MS"/>
                <w:sz w:val="18"/>
                <w:szCs w:val="18"/>
              </w:rPr>
            </w:pPr>
            <w:r w:rsidRPr="009F272B">
              <w:rPr>
                <w:rFonts w:eastAsia="Arial Unicode MS"/>
                <w:sz w:val="18"/>
                <w:szCs w:val="18"/>
              </w:rPr>
              <w:t>45,5</w:t>
            </w:r>
          </w:p>
        </w:tc>
        <w:tc>
          <w:tcPr>
            <w:tcW w:w="567" w:type="dxa"/>
            <w:vAlign w:val="bottom"/>
          </w:tcPr>
          <w:p w:rsidR="00FC5588" w:rsidRPr="009F272B" w:rsidRDefault="00FC5588" w:rsidP="00FC5588">
            <w:pPr>
              <w:jc w:val="center"/>
              <w:rPr>
                <w:rFonts w:eastAsia="Arial Unicode MS"/>
                <w:sz w:val="18"/>
                <w:szCs w:val="18"/>
              </w:rPr>
            </w:pPr>
            <w:r w:rsidRPr="009F272B">
              <w:rPr>
                <w:rFonts w:eastAsia="Arial Unicode MS"/>
                <w:sz w:val="18"/>
                <w:szCs w:val="18"/>
              </w:rPr>
              <w:t>11,1</w:t>
            </w:r>
          </w:p>
        </w:tc>
        <w:tc>
          <w:tcPr>
            <w:tcW w:w="567" w:type="dxa"/>
            <w:vAlign w:val="bottom"/>
          </w:tcPr>
          <w:p w:rsidR="00FC5588" w:rsidRPr="009F272B" w:rsidRDefault="00FC5588" w:rsidP="00FC5588">
            <w:pPr>
              <w:jc w:val="center"/>
              <w:rPr>
                <w:rFonts w:eastAsia="Arial Unicode MS"/>
                <w:sz w:val="18"/>
                <w:szCs w:val="18"/>
              </w:rPr>
            </w:pPr>
            <w:r w:rsidRPr="009F272B">
              <w:rPr>
                <w:rFonts w:eastAsia="Arial Unicode MS"/>
                <w:sz w:val="18"/>
                <w:szCs w:val="18"/>
              </w:rPr>
              <w:t>37,5</w:t>
            </w:r>
          </w:p>
        </w:tc>
        <w:tc>
          <w:tcPr>
            <w:tcW w:w="567" w:type="dxa"/>
            <w:vAlign w:val="bottom"/>
          </w:tcPr>
          <w:p w:rsidR="00FC5588" w:rsidRPr="00351BB9" w:rsidRDefault="00FC5588" w:rsidP="00FC5588">
            <w:pPr>
              <w:jc w:val="center"/>
              <w:rPr>
                <w:rFonts w:eastAsia="Arial Unicode MS"/>
                <w:sz w:val="18"/>
                <w:szCs w:val="18"/>
                <w:lang w:val="en-US"/>
              </w:rPr>
            </w:pPr>
            <w:r>
              <w:rPr>
                <w:rFonts w:eastAsia="Arial Unicode MS"/>
                <w:sz w:val="18"/>
                <w:szCs w:val="18"/>
                <w:lang w:val="en-US"/>
              </w:rPr>
              <w:t>90.9</w:t>
            </w:r>
          </w:p>
        </w:tc>
        <w:tc>
          <w:tcPr>
            <w:tcW w:w="567" w:type="dxa"/>
            <w:vAlign w:val="bottom"/>
          </w:tcPr>
          <w:p w:rsidR="00FC5588" w:rsidRPr="009F272B" w:rsidRDefault="00FC5588" w:rsidP="00FC5588">
            <w:pPr>
              <w:jc w:val="center"/>
              <w:rPr>
                <w:rFonts w:eastAsia="Arial Unicode MS"/>
                <w:sz w:val="18"/>
                <w:szCs w:val="18"/>
              </w:rPr>
            </w:pPr>
            <w:r w:rsidRPr="009F272B">
              <w:rPr>
                <w:rFonts w:eastAsia="Arial Unicode MS"/>
                <w:sz w:val="18"/>
                <w:szCs w:val="18"/>
              </w:rPr>
              <w:t>22,2</w:t>
            </w:r>
          </w:p>
        </w:tc>
      </w:tr>
    </w:tbl>
    <w:p w:rsidR="00535918" w:rsidRDefault="00535918" w:rsidP="00303AE0">
      <w:pPr>
        <w:pStyle w:val="a6"/>
        <w:ind w:left="0" w:firstLine="709"/>
        <w:rPr>
          <w:rFonts w:ascii="Cambria" w:eastAsia="Arial Unicode MS" w:hAnsi="Cambria" w:cs="Arial Unicode MS"/>
          <w:sz w:val="24"/>
        </w:rPr>
      </w:pPr>
    </w:p>
    <w:p w:rsidR="00FC5588" w:rsidRPr="00FC5588" w:rsidRDefault="00FC5588" w:rsidP="00FC5588">
      <w:pPr>
        <w:ind w:firstLine="709"/>
        <w:jc w:val="both"/>
        <w:rPr>
          <w:rFonts w:eastAsia="Arial Unicode MS"/>
        </w:rPr>
      </w:pPr>
      <w:r w:rsidRPr="00FC5588">
        <w:rPr>
          <w:rFonts w:eastAsia="Arial Unicode MS"/>
        </w:rPr>
        <w:t>Активная текучесть кадров в отчетном периоде составила 11,1%, общая текучесть к</w:t>
      </w:r>
      <w:r w:rsidR="00AA127B">
        <w:rPr>
          <w:rFonts w:eastAsia="Arial Unicode MS"/>
        </w:rPr>
        <w:t xml:space="preserve">адров </w:t>
      </w:r>
      <w:r w:rsidRPr="00FC5588">
        <w:rPr>
          <w:rFonts w:eastAsia="Arial Unicode MS"/>
        </w:rPr>
        <w:t>- 22,2%. По сравнению с 2013 годом произошло значительное снижение текучести кадров в связи со снижением количества уволившихся сотрудников.</w:t>
      </w:r>
    </w:p>
    <w:p w:rsidR="00FC5588" w:rsidRPr="00FC5588" w:rsidRDefault="00FC5588" w:rsidP="00FC5588">
      <w:pPr>
        <w:jc w:val="center"/>
        <w:rPr>
          <w:rFonts w:eastAsia="Arial Unicode MS"/>
          <w:b/>
          <w:bCs/>
          <w:iCs/>
          <w:smallCaps/>
          <w:color w:val="4F81BD"/>
        </w:rPr>
        <w:sectPr w:rsidR="00FC5588" w:rsidRPr="00FC5588" w:rsidSect="00B32AE0">
          <w:type w:val="continuous"/>
          <w:pgSz w:w="11906" w:h="16838"/>
          <w:pgMar w:top="1134" w:right="850" w:bottom="1134" w:left="1701" w:header="708" w:footer="708" w:gutter="0"/>
          <w:cols w:space="284"/>
          <w:titlePg/>
          <w:docGrid w:linePitch="360"/>
        </w:sectPr>
      </w:pPr>
    </w:p>
    <w:p w:rsidR="00FC5588" w:rsidRPr="00FC5588" w:rsidRDefault="00FC5588" w:rsidP="00FC5588">
      <w:pPr>
        <w:jc w:val="center"/>
        <w:rPr>
          <w:rFonts w:eastAsia="Arial Unicode MS"/>
          <w:b/>
          <w:bCs/>
          <w:iCs/>
          <w:smallCaps/>
          <w:color w:val="4F81BD"/>
        </w:rPr>
      </w:pPr>
    </w:p>
    <w:p w:rsidR="00B32AE0" w:rsidRPr="005A264F" w:rsidRDefault="00B32AE0" w:rsidP="00303AE0">
      <w:pPr>
        <w:jc w:val="center"/>
        <w:rPr>
          <w:rFonts w:ascii="Cambria" w:eastAsia="Arial Unicode MS" w:hAnsi="Cambria" w:cs="Arial Unicode MS"/>
          <w:b/>
          <w:bCs/>
          <w:iCs/>
          <w:smallCaps/>
          <w:color w:val="4F81BD"/>
        </w:rPr>
        <w:sectPr w:rsidR="00B32AE0" w:rsidRPr="005A264F" w:rsidSect="00B32AE0">
          <w:type w:val="continuous"/>
          <w:pgSz w:w="11906" w:h="16838"/>
          <w:pgMar w:top="1134" w:right="850" w:bottom="1134" w:left="1701" w:header="708" w:footer="708" w:gutter="0"/>
          <w:cols w:space="284"/>
          <w:titlePg/>
          <w:docGrid w:linePitch="360"/>
        </w:sectPr>
      </w:pPr>
    </w:p>
    <w:p w:rsidR="00FB6E73" w:rsidRPr="005A264F" w:rsidRDefault="00FB6E73" w:rsidP="00303AE0">
      <w:pPr>
        <w:jc w:val="center"/>
        <w:rPr>
          <w:rFonts w:ascii="Cambria" w:eastAsia="Arial Unicode MS" w:hAnsi="Cambria" w:cs="Arial Unicode MS"/>
          <w:b/>
          <w:bCs/>
          <w:iCs/>
          <w:smallCaps/>
          <w:color w:val="4F81BD"/>
        </w:rPr>
      </w:pPr>
    </w:p>
    <w:p w:rsidR="00B72D22" w:rsidRPr="00184785" w:rsidRDefault="009C4CF0" w:rsidP="00303AE0">
      <w:pPr>
        <w:jc w:val="both"/>
        <w:rPr>
          <w:rFonts w:ascii="Cambria" w:eastAsia="Arial Unicode MS" w:hAnsi="Cambria" w:cs="Arial Unicode MS"/>
          <w:b/>
          <w:bCs/>
          <w:iCs/>
          <w:smallCaps/>
          <w:color w:val="C00000"/>
          <w:sz w:val="22"/>
          <w:szCs w:val="22"/>
        </w:rPr>
      </w:pPr>
      <w:r w:rsidRPr="00184785">
        <w:rPr>
          <w:rFonts w:ascii="Cambria" w:eastAsia="Arial Unicode MS" w:hAnsi="Cambria" w:cs="Arial Unicode MS"/>
          <w:b/>
          <w:bCs/>
          <w:iCs/>
          <w:smallCaps/>
          <w:color w:val="C00000"/>
          <w:sz w:val="22"/>
          <w:szCs w:val="22"/>
        </w:rPr>
        <w:t>8</w:t>
      </w:r>
      <w:r w:rsidR="006311D5" w:rsidRPr="00184785">
        <w:rPr>
          <w:rFonts w:ascii="Cambria" w:eastAsia="Arial Unicode MS" w:hAnsi="Cambria" w:cs="Arial Unicode MS"/>
          <w:b/>
          <w:bCs/>
          <w:iCs/>
          <w:smallCaps/>
          <w:color w:val="C00000"/>
          <w:sz w:val="22"/>
          <w:szCs w:val="22"/>
        </w:rPr>
        <w:t>.6.</w:t>
      </w:r>
      <w:r w:rsidR="006311D5" w:rsidRPr="00184785">
        <w:rPr>
          <w:rFonts w:ascii="Cambria" w:eastAsia="Arial Unicode MS" w:hAnsi="Cambria" w:cs="Arial Unicode MS"/>
          <w:b/>
          <w:bCs/>
          <w:iCs/>
          <w:smallCaps/>
          <w:color w:val="C00000"/>
          <w:sz w:val="22"/>
          <w:szCs w:val="22"/>
        </w:rPr>
        <w:tab/>
        <w:t xml:space="preserve">Сведения об обучении, повышении квалификации </w:t>
      </w:r>
      <w:r w:rsidR="00B243F3" w:rsidRPr="00184785">
        <w:rPr>
          <w:rFonts w:ascii="Cambria" w:eastAsia="Arial Unicode MS" w:hAnsi="Cambria" w:cs="Arial Unicode MS"/>
          <w:b/>
          <w:bCs/>
          <w:iCs/>
          <w:smallCaps/>
          <w:color w:val="C00000"/>
          <w:sz w:val="22"/>
          <w:szCs w:val="22"/>
        </w:rPr>
        <w:t>работников Общества</w:t>
      </w:r>
    </w:p>
    <w:p w:rsidR="00B243F3" w:rsidRPr="005A264F" w:rsidRDefault="00B243F3" w:rsidP="00303AE0">
      <w:pPr>
        <w:jc w:val="both"/>
        <w:rPr>
          <w:rFonts w:ascii="Cambria" w:eastAsia="Arial Unicode MS" w:hAnsi="Cambria" w:cs="Arial Unicode MS"/>
          <w:b/>
          <w:bCs/>
          <w:iCs/>
          <w:smallCaps/>
          <w:color w:val="4F81BD"/>
        </w:rPr>
      </w:pPr>
    </w:p>
    <w:p w:rsidR="00B243F3" w:rsidRPr="005A264F" w:rsidRDefault="00B243F3" w:rsidP="00303AE0">
      <w:pPr>
        <w:jc w:val="both"/>
        <w:rPr>
          <w:rFonts w:ascii="Cambria" w:eastAsia="Arial Unicode MS" w:hAnsi="Cambria" w:cs="Arial Unicode MS"/>
          <w:b/>
          <w:bCs/>
          <w:iCs/>
          <w:smallCaps/>
          <w:color w:val="4F81BD"/>
        </w:rPr>
        <w:sectPr w:rsidR="00B243F3" w:rsidRPr="005A264F" w:rsidSect="00F10FE3">
          <w:type w:val="continuous"/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</w:p>
    <w:p w:rsidR="00120CD3" w:rsidRPr="005A264F" w:rsidRDefault="00120CD3" w:rsidP="00303AE0">
      <w:pPr>
        <w:pStyle w:val="a6"/>
        <w:ind w:left="0" w:firstLine="709"/>
        <w:rPr>
          <w:rFonts w:ascii="Cambria" w:eastAsia="Arial Unicode MS" w:hAnsi="Cambria" w:cs="Arial Unicode MS"/>
          <w:sz w:val="24"/>
        </w:rPr>
      </w:pPr>
      <w:r>
        <w:rPr>
          <w:rFonts w:ascii="Cambria" w:eastAsia="Arial Unicode MS" w:hAnsi="Cambria" w:cs="Arial Unicode MS"/>
          <w:sz w:val="24"/>
        </w:rPr>
        <w:t xml:space="preserve">В 2014 году </w:t>
      </w:r>
      <w:r w:rsidRPr="00120CD3">
        <w:rPr>
          <w:rFonts w:ascii="Cambria" w:eastAsia="Arial Unicode MS" w:hAnsi="Cambria" w:cs="Arial Unicode MS"/>
          <w:sz w:val="24"/>
        </w:rPr>
        <w:t>с требованием Предписания СРО НП «ЭНЕРГОСТРОЙ»</w:t>
      </w:r>
      <w:r>
        <w:rPr>
          <w:rFonts w:ascii="Cambria" w:eastAsia="Arial Unicode MS" w:hAnsi="Cambria" w:cs="Arial Unicode MS"/>
          <w:sz w:val="24"/>
        </w:rPr>
        <w:t xml:space="preserve"> </w:t>
      </w:r>
      <w:r w:rsidRPr="00120CD3">
        <w:rPr>
          <w:rFonts w:ascii="Cambria" w:eastAsia="Arial Unicode MS" w:hAnsi="Cambria" w:cs="Arial Unicode MS"/>
          <w:sz w:val="24"/>
        </w:rPr>
        <w:t>об устранении выявленных нарушений №6.82 от 02.07.2014 года</w:t>
      </w:r>
      <w:r>
        <w:rPr>
          <w:rFonts w:ascii="Cambria" w:eastAsia="Arial Unicode MS" w:hAnsi="Cambria" w:cs="Arial Unicode MS"/>
          <w:sz w:val="24"/>
        </w:rPr>
        <w:t xml:space="preserve"> </w:t>
      </w:r>
      <w:r w:rsidRPr="00120CD3">
        <w:rPr>
          <w:rFonts w:ascii="Cambria" w:eastAsia="Arial Unicode MS" w:hAnsi="Cambria" w:cs="Arial Unicode MS"/>
          <w:sz w:val="24"/>
        </w:rPr>
        <w:t>прош</w:t>
      </w:r>
      <w:r>
        <w:rPr>
          <w:rFonts w:ascii="Cambria" w:eastAsia="Arial Unicode MS" w:hAnsi="Cambria" w:cs="Arial Unicode MS"/>
          <w:sz w:val="24"/>
        </w:rPr>
        <w:t>ел</w:t>
      </w:r>
      <w:r w:rsidRPr="00120CD3">
        <w:rPr>
          <w:rFonts w:ascii="Cambria" w:eastAsia="Arial Unicode MS" w:hAnsi="Cambria" w:cs="Arial Unicode MS"/>
          <w:sz w:val="24"/>
        </w:rPr>
        <w:t xml:space="preserve"> обучение </w:t>
      </w:r>
      <w:r>
        <w:rPr>
          <w:rFonts w:ascii="Cambria" w:eastAsia="Arial Unicode MS" w:hAnsi="Cambria" w:cs="Arial Unicode MS"/>
          <w:sz w:val="24"/>
        </w:rPr>
        <w:t xml:space="preserve">1 сотрудник </w:t>
      </w:r>
      <w:r w:rsidRPr="00120CD3">
        <w:rPr>
          <w:rFonts w:ascii="Cambria" w:eastAsia="Arial Unicode MS" w:hAnsi="Cambria" w:cs="Arial Unicode MS"/>
          <w:sz w:val="24"/>
        </w:rPr>
        <w:t>по программе повышения квалификации: «Бухгалтерский учет: новации и проблемы отчетного года».</w:t>
      </w:r>
    </w:p>
    <w:p w:rsidR="006311D5" w:rsidRPr="00184785" w:rsidRDefault="006311D5" w:rsidP="004D3744">
      <w:pPr>
        <w:jc w:val="center"/>
        <w:rPr>
          <w:rFonts w:ascii="Cambria" w:eastAsia="Arial Unicode MS" w:hAnsi="Cambria" w:cs="Arial Unicode MS"/>
          <w:b/>
          <w:bCs/>
          <w:iCs/>
          <w:smallCaps/>
          <w:color w:val="C00000"/>
        </w:rPr>
      </w:pPr>
      <w:r w:rsidRPr="00184785">
        <w:rPr>
          <w:rFonts w:ascii="Cambria" w:eastAsia="Arial Unicode MS" w:hAnsi="Cambria" w:cs="Arial Unicode MS"/>
          <w:b/>
          <w:bCs/>
          <w:iCs/>
          <w:smallCaps/>
          <w:color w:val="C00000"/>
        </w:rPr>
        <w:t>Затраты на обучение</w:t>
      </w:r>
    </w:p>
    <w:p w:rsidR="00807943" w:rsidRPr="00184785" w:rsidRDefault="00F72D92" w:rsidP="00F72D92">
      <w:pPr>
        <w:jc w:val="right"/>
        <w:rPr>
          <w:rFonts w:ascii="Cambria" w:eastAsia="Arial Unicode MS" w:hAnsi="Cambria" w:cs="Arial Unicode MS"/>
          <w:b/>
          <w:bCs/>
          <w:iCs/>
          <w:smallCaps/>
          <w:color w:val="C00000"/>
        </w:rPr>
      </w:pPr>
      <w:r w:rsidRPr="00184785">
        <w:rPr>
          <w:rFonts w:ascii="Cambria" w:eastAsia="Arial Unicode MS" w:hAnsi="Cambria" w:cs="Arial Unicode MS"/>
          <w:b/>
          <w:bCs/>
          <w:iCs/>
          <w:smallCaps/>
          <w:color w:val="C00000"/>
        </w:rPr>
        <w:t>чел.</w:t>
      </w:r>
    </w:p>
    <w:tbl>
      <w:tblPr>
        <w:tblW w:w="9366" w:type="dxa"/>
        <w:tblInd w:w="98" w:type="dxa"/>
        <w:tblBorders>
          <w:top w:val="single" w:sz="18" w:space="0" w:color="002060"/>
          <w:left w:val="dashSmallGap" w:sz="4" w:space="0" w:color="002060"/>
          <w:bottom w:val="single" w:sz="18" w:space="0" w:color="002060"/>
          <w:right w:val="dashSmallGap" w:sz="4" w:space="0" w:color="002060"/>
          <w:insideH w:val="single" w:sz="18" w:space="0" w:color="002060"/>
          <w:insideV w:val="dashSmallGap" w:sz="4" w:space="0" w:color="002060"/>
        </w:tblBorders>
        <w:shd w:val="clear" w:color="auto" w:fill="FFFFFF" w:themeFill="background1"/>
        <w:tblLook w:val="04A0" w:firstRow="1" w:lastRow="0" w:firstColumn="1" w:lastColumn="0" w:noHBand="0" w:noVBand="1"/>
      </w:tblPr>
      <w:tblGrid>
        <w:gridCol w:w="2420"/>
        <w:gridCol w:w="2410"/>
        <w:gridCol w:w="1984"/>
        <w:gridCol w:w="1298"/>
        <w:gridCol w:w="1254"/>
      </w:tblGrid>
      <w:tr w:rsidR="00004775" w:rsidRPr="005A264F" w:rsidTr="00303AE0">
        <w:trPr>
          <w:trHeight w:val="315"/>
        </w:trPr>
        <w:tc>
          <w:tcPr>
            <w:tcW w:w="2420" w:type="dxa"/>
            <w:vMerge w:val="restart"/>
            <w:shd w:val="clear" w:color="auto" w:fill="FFFFFF" w:themeFill="background1"/>
            <w:vAlign w:val="center"/>
            <w:hideMark/>
          </w:tcPr>
          <w:p w:rsidR="00004775" w:rsidRPr="005A264F" w:rsidRDefault="00004775" w:rsidP="00004775">
            <w:pPr>
              <w:jc w:val="center"/>
              <w:rPr>
                <w:rFonts w:ascii="Cambria" w:eastAsia="Arial Unicode MS" w:hAnsi="Cambria" w:cs="Arial Unicode MS"/>
                <w:b/>
              </w:rPr>
            </w:pPr>
            <w:r w:rsidRPr="00303AE0">
              <w:rPr>
                <w:rFonts w:ascii="Cambria" w:eastAsia="Arial Unicode MS" w:hAnsi="Cambria" w:cs="Arial Unicode MS"/>
                <w:b/>
                <w:color w:val="002060"/>
              </w:rPr>
              <w:t xml:space="preserve">ОАО </w:t>
            </w:r>
            <w:r w:rsidR="00F72D92" w:rsidRPr="00303AE0">
              <w:rPr>
                <w:rFonts w:ascii="Cambria" w:eastAsia="Arial Unicode MS" w:hAnsi="Cambria" w:cs="Arial Unicode MS"/>
                <w:b/>
                <w:color w:val="002060"/>
              </w:rPr>
              <w:t>«</w:t>
            </w:r>
            <w:r w:rsidRPr="00303AE0">
              <w:rPr>
                <w:rFonts w:ascii="Cambria" w:eastAsia="Arial Unicode MS" w:hAnsi="Cambria" w:cs="Arial Unicode MS"/>
                <w:b/>
                <w:color w:val="002060"/>
              </w:rPr>
              <w:t>Энергосервис Волги</w:t>
            </w:r>
            <w:r w:rsidR="00F72D92" w:rsidRPr="00303AE0">
              <w:rPr>
                <w:rFonts w:ascii="Cambria" w:eastAsia="Arial Unicode MS" w:hAnsi="Cambria" w:cs="Arial Unicode MS"/>
                <w:b/>
                <w:color w:val="002060"/>
              </w:rPr>
              <w:t>»</w:t>
            </w:r>
          </w:p>
        </w:tc>
        <w:tc>
          <w:tcPr>
            <w:tcW w:w="5692" w:type="dxa"/>
            <w:gridSpan w:val="3"/>
            <w:shd w:val="clear" w:color="auto" w:fill="FFFFFF" w:themeFill="background1"/>
            <w:vAlign w:val="center"/>
            <w:hideMark/>
          </w:tcPr>
          <w:p w:rsidR="00004775" w:rsidRPr="00303AE0" w:rsidRDefault="00004775" w:rsidP="00004775">
            <w:pPr>
              <w:jc w:val="center"/>
              <w:rPr>
                <w:rFonts w:ascii="Cambria" w:eastAsia="Arial Unicode MS" w:hAnsi="Cambria" w:cs="Arial Unicode MS"/>
                <w:b/>
                <w:color w:val="002060"/>
              </w:rPr>
            </w:pPr>
            <w:r w:rsidRPr="00303AE0">
              <w:rPr>
                <w:rFonts w:ascii="Cambria" w:eastAsia="Arial Unicode MS" w:hAnsi="Cambria" w:cs="Arial Unicode MS"/>
                <w:b/>
                <w:color w:val="002060"/>
              </w:rPr>
              <w:t>Количество</w:t>
            </w:r>
          </w:p>
        </w:tc>
        <w:tc>
          <w:tcPr>
            <w:tcW w:w="1254" w:type="dxa"/>
            <w:vMerge w:val="restart"/>
            <w:shd w:val="clear" w:color="auto" w:fill="FFFFFF" w:themeFill="background1"/>
            <w:vAlign w:val="center"/>
            <w:hideMark/>
          </w:tcPr>
          <w:p w:rsidR="00004775" w:rsidRPr="00303AE0" w:rsidRDefault="00004775" w:rsidP="00004775">
            <w:pPr>
              <w:jc w:val="center"/>
              <w:rPr>
                <w:rFonts w:ascii="Cambria" w:eastAsia="Arial Unicode MS" w:hAnsi="Cambria" w:cs="Arial Unicode MS"/>
                <w:b/>
                <w:color w:val="002060"/>
              </w:rPr>
            </w:pPr>
            <w:r w:rsidRPr="00303AE0">
              <w:rPr>
                <w:rFonts w:ascii="Cambria" w:eastAsia="Arial Unicode MS" w:hAnsi="Cambria" w:cs="Arial Unicode MS"/>
                <w:b/>
                <w:color w:val="002060"/>
              </w:rPr>
              <w:t>Затраты (тыс. руб.)</w:t>
            </w:r>
          </w:p>
        </w:tc>
      </w:tr>
      <w:tr w:rsidR="00004775" w:rsidRPr="005A264F" w:rsidTr="00303AE0">
        <w:trPr>
          <w:trHeight w:val="570"/>
        </w:trPr>
        <w:tc>
          <w:tcPr>
            <w:tcW w:w="2420" w:type="dxa"/>
            <w:vMerge/>
            <w:shd w:val="clear" w:color="auto" w:fill="FFFFFF" w:themeFill="background1"/>
            <w:vAlign w:val="center"/>
            <w:hideMark/>
          </w:tcPr>
          <w:p w:rsidR="00004775" w:rsidRPr="005A264F" w:rsidRDefault="00004775" w:rsidP="00004775">
            <w:pPr>
              <w:rPr>
                <w:rFonts w:ascii="Cambria" w:eastAsia="Arial Unicode MS" w:hAnsi="Cambria" w:cs="Arial Unicode MS"/>
              </w:rPr>
            </w:pPr>
          </w:p>
        </w:tc>
        <w:tc>
          <w:tcPr>
            <w:tcW w:w="2410" w:type="dxa"/>
            <w:shd w:val="clear" w:color="auto" w:fill="FFFFFF" w:themeFill="background1"/>
            <w:vAlign w:val="center"/>
            <w:hideMark/>
          </w:tcPr>
          <w:p w:rsidR="00004775" w:rsidRPr="00303AE0" w:rsidRDefault="00004775" w:rsidP="00004775">
            <w:pPr>
              <w:jc w:val="center"/>
              <w:rPr>
                <w:rFonts w:ascii="Cambria" w:eastAsia="Arial Unicode MS" w:hAnsi="Cambria" w:cs="Arial Unicode MS"/>
                <w:b/>
                <w:color w:val="002060"/>
              </w:rPr>
            </w:pPr>
            <w:r w:rsidRPr="00303AE0">
              <w:rPr>
                <w:rFonts w:ascii="Cambria" w:eastAsia="Arial Unicode MS" w:hAnsi="Cambria" w:cs="Arial Unicode MS"/>
                <w:b/>
                <w:color w:val="002060"/>
              </w:rPr>
              <w:t>Среднесписочная численность</w:t>
            </w:r>
          </w:p>
        </w:tc>
        <w:tc>
          <w:tcPr>
            <w:tcW w:w="1984" w:type="dxa"/>
            <w:shd w:val="clear" w:color="auto" w:fill="FFFFFF" w:themeFill="background1"/>
            <w:vAlign w:val="center"/>
            <w:hideMark/>
          </w:tcPr>
          <w:p w:rsidR="00004775" w:rsidRPr="00303AE0" w:rsidRDefault="00004775" w:rsidP="00004775">
            <w:pPr>
              <w:jc w:val="center"/>
              <w:rPr>
                <w:rFonts w:ascii="Cambria" w:eastAsia="Arial Unicode MS" w:hAnsi="Cambria" w:cs="Arial Unicode MS"/>
                <w:b/>
                <w:color w:val="002060"/>
              </w:rPr>
            </w:pPr>
            <w:r w:rsidRPr="00303AE0">
              <w:rPr>
                <w:rFonts w:ascii="Cambria" w:eastAsia="Arial Unicode MS" w:hAnsi="Cambria" w:cs="Arial Unicode MS"/>
                <w:b/>
                <w:color w:val="002060"/>
              </w:rPr>
              <w:t>Прошедшие подготовку</w:t>
            </w:r>
          </w:p>
        </w:tc>
        <w:tc>
          <w:tcPr>
            <w:tcW w:w="1298" w:type="dxa"/>
            <w:shd w:val="clear" w:color="auto" w:fill="FFFFFF" w:themeFill="background1"/>
            <w:vAlign w:val="center"/>
            <w:hideMark/>
          </w:tcPr>
          <w:p w:rsidR="00004775" w:rsidRPr="00303AE0" w:rsidRDefault="00004775" w:rsidP="00004775">
            <w:pPr>
              <w:jc w:val="center"/>
              <w:rPr>
                <w:rFonts w:ascii="Cambria" w:eastAsia="Arial Unicode MS" w:hAnsi="Cambria" w:cs="Arial Unicode MS"/>
                <w:b/>
                <w:color w:val="002060"/>
              </w:rPr>
            </w:pPr>
            <w:r w:rsidRPr="00303AE0">
              <w:rPr>
                <w:rFonts w:ascii="Cambria" w:eastAsia="Arial Unicode MS" w:hAnsi="Cambria" w:cs="Arial Unicode MS"/>
                <w:b/>
                <w:color w:val="002060"/>
              </w:rPr>
              <w:t>%</w:t>
            </w:r>
          </w:p>
        </w:tc>
        <w:tc>
          <w:tcPr>
            <w:tcW w:w="1254" w:type="dxa"/>
            <w:vMerge/>
            <w:shd w:val="clear" w:color="auto" w:fill="FFFFFF" w:themeFill="background1"/>
            <w:vAlign w:val="center"/>
            <w:hideMark/>
          </w:tcPr>
          <w:p w:rsidR="00004775" w:rsidRPr="005A264F" w:rsidRDefault="00004775" w:rsidP="00004775">
            <w:pPr>
              <w:rPr>
                <w:rFonts w:ascii="Cambria" w:eastAsia="Arial Unicode MS" w:hAnsi="Cambria" w:cs="Arial Unicode MS"/>
              </w:rPr>
            </w:pPr>
          </w:p>
        </w:tc>
      </w:tr>
      <w:tr w:rsidR="00004775" w:rsidRPr="005A264F" w:rsidTr="00303AE0">
        <w:trPr>
          <w:trHeight w:val="315"/>
        </w:trPr>
        <w:tc>
          <w:tcPr>
            <w:tcW w:w="2420" w:type="dxa"/>
            <w:shd w:val="clear" w:color="auto" w:fill="FFFFFF" w:themeFill="background1"/>
            <w:vAlign w:val="bottom"/>
            <w:hideMark/>
          </w:tcPr>
          <w:p w:rsidR="00004775" w:rsidRPr="005A264F" w:rsidRDefault="00004775" w:rsidP="00303AE0">
            <w:pPr>
              <w:rPr>
                <w:rFonts w:ascii="Cambria" w:eastAsia="Arial Unicode MS" w:hAnsi="Cambria" w:cs="Arial Unicode MS"/>
              </w:rPr>
            </w:pPr>
            <w:r w:rsidRPr="005A264F">
              <w:rPr>
                <w:rFonts w:ascii="Cambria" w:eastAsia="Arial Unicode MS" w:hAnsi="Cambria" w:cs="Arial Unicode MS"/>
              </w:rPr>
              <w:t>201</w:t>
            </w:r>
            <w:r w:rsidR="00303AE0">
              <w:rPr>
                <w:rFonts w:ascii="Cambria" w:eastAsia="Arial Unicode MS" w:hAnsi="Cambria" w:cs="Arial Unicode MS"/>
              </w:rPr>
              <w:t>4</w:t>
            </w:r>
            <w:r w:rsidRPr="005A264F">
              <w:rPr>
                <w:rFonts w:ascii="Cambria" w:eastAsia="Arial Unicode MS" w:hAnsi="Cambria" w:cs="Arial Unicode MS"/>
              </w:rPr>
              <w:t xml:space="preserve"> год</w:t>
            </w:r>
          </w:p>
        </w:tc>
        <w:tc>
          <w:tcPr>
            <w:tcW w:w="2410" w:type="dxa"/>
            <w:shd w:val="clear" w:color="auto" w:fill="FFFFFF" w:themeFill="background1"/>
            <w:vAlign w:val="bottom"/>
            <w:hideMark/>
          </w:tcPr>
          <w:p w:rsidR="00004775" w:rsidRPr="005A264F" w:rsidRDefault="00FB6E73" w:rsidP="00303AE0">
            <w:pPr>
              <w:jc w:val="center"/>
              <w:rPr>
                <w:rFonts w:ascii="Cambria" w:eastAsia="Arial Unicode MS" w:hAnsi="Cambria" w:cs="Arial Unicode MS"/>
              </w:rPr>
            </w:pPr>
            <w:r w:rsidRPr="005A264F">
              <w:rPr>
                <w:rFonts w:ascii="Cambria" w:eastAsia="Arial Unicode MS" w:hAnsi="Cambria" w:cs="Arial Unicode MS"/>
              </w:rPr>
              <w:t>1</w:t>
            </w:r>
            <w:r w:rsidR="00303AE0">
              <w:rPr>
                <w:rFonts w:ascii="Cambria" w:eastAsia="Arial Unicode MS" w:hAnsi="Cambria" w:cs="Arial Unicode MS"/>
              </w:rPr>
              <w:t>2</w:t>
            </w:r>
          </w:p>
        </w:tc>
        <w:tc>
          <w:tcPr>
            <w:tcW w:w="1984" w:type="dxa"/>
            <w:shd w:val="clear" w:color="auto" w:fill="FFFFFF" w:themeFill="background1"/>
            <w:vAlign w:val="bottom"/>
            <w:hideMark/>
          </w:tcPr>
          <w:p w:rsidR="00004775" w:rsidRPr="005A264F" w:rsidRDefault="00FB6E73" w:rsidP="00004775">
            <w:pPr>
              <w:jc w:val="center"/>
              <w:rPr>
                <w:rFonts w:ascii="Cambria" w:eastAsia="Arial Unicode MS" w:hAnsi="Cambria" w:cs="Arial Unicode MS"/>
              </w:rPr>
            </w:pPr>
            <w:r w:rsidRPr="005A264F">
              <w:rPr>
                <w:rFonts w:ascii="Cambria" w:eastAsia="Arial Unicode MS" w:hAnsi="Cambria" w:cs="Arial Unicode MS"/>
              </w:rPr>
              <w:t>1</w:t>
            </w:r>
          </w:p>
        </w:tc>
        <w:tc>
          <w:tcPr>
            <w:tcW w:w="1298" w:type="dxa"/>
            <w:shd w:val="clear" w:color="auto" w:fill="FFFFFF" w:themeFill="background1"/>
            <w:vAlign w:val="bottom"/>
            <w:hideMark/>
          </w:tcPr>
          <w:p w:rsidR="00004775" w:rsidRPr="005A264F" w:rsidRDefault="00FB6E73" w:rsidP="00004775">
            <w:pPr>
              <w:jc w:val="center"/>
              <w:rPr>
                <w:rFonts w:ascii="Cambria" w:eastAsia="Arial Unicode MS" w:hAnsi="Cambria" w:cs="Arial Unicode MS"/>
              </w:rPr>
            </w:pPr>
            <w:r w:rsidRPr="005A264F">
              <w:rPr>
                <w:rFonts w:ascii="Cambria" w:eastAsia="Arial Unicode MS" w:hAnsi="Cambria" w:cs="Arial Unicode MS"/>
              </w:rPr>
              <w:t>8</w:t>
            </w:r>
            <w:r w:rsidR="00004775" w:rsidRPr="005A264F">
              <w:rPr>
                <w:rFonts w:ascii="Cambria" w:eastAsia="Arial Unicode MS" w:hAnsi="Cambria" w:cs="Arial Unicode MS"/>
              </w:rPr>
              <w:t>%</w:t>
            </w:r>
          </w:p>
        </w:tc>
        <w:tc>
          <w:tcPr>
            <w:tcW w:w="1254" w:type="dxa"/>
            <w:shd w:val="clear" w:color="auto" w:fill="FFFFFF" w:themeFill="background1"/>
            <w:noWrap/>
            <w:vAlign w:val="bottom"/>
            <w:hideMark/>
          </w:tcPr>
          <w:p w:rsidR="00004775" w:rsidRPr="005A264F" w:rsidRDefault="00303AE0" w:rsidP="00004775">
            <w:pPr>
              <w:jc w:val="center"/>
              <w:rPr>
                <w:rFonts w:ascii="Cambria" w:eastAsia="Arial Unicode MS" w:hAnsi="Cambria" w:cs="Arial Unicode MS"/>
              </w:rPr>
            </w:pPr>
            <w:r>
              <w:rPr>
                <w:rFonts w:ascii="Cambria" w:eastAsia="Arial Unicode MS" w:hAnsi="Cambria" w:cs="Arial Unicode MS"/>
              </w:rPr>
              <w:t>9</w:t>
            </w:r>
          </w:p>
        </w:tc>
      </w:tr>
    </w:tbl>
    <w:p w:rsidR="00004775" w:rsidRPr="005A264F" w:rsidRDefault="00004775" w:rsidP="004D3744">
      <w:pPr>
        <w:jc w:val="center"/>
        <w:rPr>
          <w:rFonts w:ascii="Cambria" w:eastAsia="Arial Unicode MS" w:hAnsi="Cambria" w:cs="Arial Unicode MS"/>
          <w:b/>
          <w:bCs/>
          <w:iCs/>
          <w:smallCaps/>
          <w:color w:val="4F81BD"/>
        </w:rPr>
      </w:pPr>
    </w:p>
    <w:p w:rsidR="00F72D92" w:rsidRPr="00184785" w:rsidRDefault="00F72D92" w:rsidP="004D3744">
      <w:pPr>
        <w:jc w:val="center"/>
        <w:rPr>
          <w:rFonts w:ascii="Cambria" w:eastAsia="Arial Unicode MS" w:hAnsi="Cambria" w:cs="Arial Unicode MS"/>
          <w:b/>
          <w:bCs/>
          <w:iCs/>
          <w:smallCaps/>
          <w:color w:val="C00000"/>
        </w:rPr>
      </w:pPr>
      <w:r w:rsidRPr="00184785">
        <w:rPr>
          <w:rFonts w:ascii="Cambria" w:eastAsia="Arial Unicode MS" w:hAnsi="Cambria" w:cs="Arial Unicode MS"/>
          <w:b/>
          <w:bCs/>
          <w:iCs/>
          <w:smallCaps/>
          <w:color w:val="C00000"/>
        </w:rPr>
        <w:t>Динамика затрат на обучение</w:t>
      </w:r>
    </w:p>
    <w:p w:rsidR="00F72D92" w:rsidRPr="00184785" w:rsidRDefault="00F72D92" w:rsidP="00F72D92">
      <w:pPr>
        <w:jc w:val="right"/>
        <w:rPr>
          <w:rFonts w:ascii="Cambria" w:eastAsia="Arial Unicode MS" w:hAnsi="Cambria" w:cs="Arial Unicode MS"/>
          <w:b/>
          <w:bCs/>
          <w:iCs/>
          <w:smallCaps/>
          <w:color w:val="C00000"/>
        </w:rPr>
      </w:pPr>
      <w:r w:rsidRPr="00184785">
        <w:rPr>
          <w:rFonts w:ascii="Cambria" w:eastAsia="Arial Unicode MS" w:hAnsi="Cambria" w:cs="Arial Unicode MS"/>
          <w:b/>
          <w:bCs/>
          <w:iCs/>
          <w:smallCaps/>
          <w:color w:val="C00000"/>
        </w:rPr>
        <w:t>тыс. руб</w:t>
      </w:r>
      <w:r w:rsidR="00BA3273" w:rsidRPr="00184785">
        <w:rPr>
          <w:rFonts w:ascii="Cambria" w:eastAsia="Arial Unicode MS" w:hAnsi="Cambria" w:cs="Arial Unicode MS"/>
          <w:b/>
          <w:bCs/>
          <w:iCs/>
          <w:smallCaps/>
          <w:color w:val="C00000"/>
        </w:rPr>
        <w:t>.</w:t>
      </w:r>
    </w:p>
    <w:tbl>
      <w:tblPr>
        <w:tblW w:w="9356" w:type="dxa"/>
        <w:tblInd w:w="108" w:type="dxa"/>
        <w:tblBorders>
          <w:top w:val="single" w:sz="18" w:space="0" w:color="002060"/>
          <w:left w:val="dashSmallGap" w:sz="4" w:space="0" w:color="002060"/>
          <w:bottom w:val="single" w:sz="18" w:space="0" w:color="002060"/>
          <w:right w:val="dashSmallGap" w:sz="4" w:space="0" w:color="002060"/>
          <w:insideH w:val="dashSmallGap" w:sz="4" w:space="0" w:color="002060"/>
          <w:insideV w:val="dashSmallGap" w:sz="4" w:space="0" w:color="002060"/>
        </w:tblBorders>
        <w:shd w:val="clear" w:color="auto" w:fill="FFFFFF" w:themeFill="background1"/>
        <w:tblLook w:val="04A0" w:firstRow="1" w:lastRow="0" w:firstColumn="1" w:lastColumn="0" w:noHBand="0" w:noVBand="1"/>
      </w:tblPr>
      <w:tblGrid>
        <w:gridCol w:w="1843"/>
        <w:gridCol w:w="1298"/>
        <w:gridCol w:w="1254"/>
        <w:gridCol w:w="1298"/>
        <w:gridCol w:w="1253"/>
        <w:gridCol w:w="1298"/>
        <w:gridCol w:w="1112"/>
      </w:tblGrid>
      <w:tr w:rsidR="001B47BF" w:rsidRPr="00BE2174" w:rsidTr="00BE2174">
        <w:trPr>
          <w:trHeight w:val="378"/>
        </w:trPr>
        <w:tc>
          <w:tcPr>
            <w:tcW w:w="1843" w:type="dxa"/>
            <w:vMerge w:val="restart"/>
            <w:tcBorders>
              <w:top w:val="single" w:sz="18" w:space="0" w:color="002060"/>
              <w:bottom w:val="single" w:sz="18" w:space="0" w:color="002060"/>
            </w:tcBorders>
            <w:shd w:val="clear" w:color="auto" w:fill="FFFFFF" w:themeFill="background1"/>
            <w:vAlign w:val="center"/>
            <w:hideMark/>
          </w:tcPr>
          <w:p w:rsidR="001B47BF" w:rsidRPr="00BE2174" w:rsidRDefault="001B47BF" w:rsidP="007F5772">
            <w:pPr>
              <w:jc w:val="center"/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</w:pPr>
            <w:r w:rsidRPr="00BE2174"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  <w:t>Показатели</w:t>
            </w:r>
          </w:p>
        </w:tc>
        <w:tc>
          <w:tcPr>
            <w:tcW w:w="2552" w:type="dxa"/>
            <w:gridSpan w:val="2"/>
            <w:tcBorders>
              <w:top w:val="single" w:sz="18" w:space="0" w:color="002060"/>
              <w:bottom w:val="single" w:sz="18" w:space="0" w:color="002060"/>
            </w:tcBorders>
            <w:shd w:val="clear" w:color="auto" w:fill="FFFFFF" w:themeFill="background1"/>
            <w:vAlign w:val="center"/>
            <w:hideMark/>
          </w:tcPr>
          <w:p w:rsidR="001B47BF" w:rsidRPr="00BE2174" w:rsidRDefault="001B47BF" w:rsidP="00BE2174">
            <w:pPr>
              <w:jc w:val="center"/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</w:pPr>
            <w:r w:rsidRPr="00BE2174"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  <w:t>201</w:t>
            </w:r>
            <w:r w:rsidR="00BE2174"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  <w:t>2</w:t>
            </w:r>
            <w:r w:rsidR="0009248B" w:rsidRPr="00BE2174"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  <w:t xml:space="preserve"> </w:t>
            </w:r>
            <w:r w:rsidRPr="00BE2174"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  <w:t>г</w:t>
            </w:r>
            <w:r w:rsidR="0009248B" w:rsidRPr="00BE2174"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  <w:t>од</w:t>
            </w:r>
          </w:p>
        </w:tc>
        <w:tc>
          <w:tcPr>
            <w:tcW w:w="2551" w:type="dxa"/>
            <w:gridSpan w:val="2"/>
            <w:tcBorders>
              <w:top w:val="single" w:sz="18" w:space="0" w:color="002060"/>
              <w:bottom w:val="single" w:sz="18" w:space="0" w:color="002060"/>
            </w:tcBorders>
            <w:shd w:val="clear" w:color="auto" w:fill="FFFFFF" w:themeFill="background1"/>
            <w:vAlign w:val="center"/>
            <w:hideMark/>
          </w:tcPr>
          <w:p w:rsidR="001B47BF" w:rsidRPr="00BE2174" w:rsidRDefault="001B47BF" w:rsidP="00BE2174">
            <w:pPr>
              <w:jc w:val="center"/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</w:pPr>
            <w:r w:rsidRPr="00BE2174"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  <w:t>201</w:t>
            </w:r>
            <w:r w:rsidR="00BE2174"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  <w:t>3</w:t>
            </w:r>
            <w:r w:rsidR="0009248B" w:rsidRPr="00BE2174"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  <w:t xml:space="preserve"> </w:t>
            </w:r>
            <w:r w:rsidRPr="00BE2174"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  <w:t>г</w:t>
            </w:r>
            <w:r w:rsidR="0009248B" w:rsidRPr="00BE2174"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  <w:t>од</w:t>
            </w:r>
          </w:p>
        </w:tc>
        <w:tc>
          <w:tcPr>
            <w:tcW w:w="2410" w:type="dxa"/>
            <w:gridSpan w:val="2"/>
            <w:tcBorders>
              <w:top w:val="single" w:sz="18" w:space="0" w:color="002060"/>
              <w:bottom w:val="single" w:sz="18" w:space="0" w:color="002060"/>
            </w:tcBorders>
            <w:shd w:val="clear" w:color="auto" w:fill="FFFFFF" w:themeFill="background1"/>
            <w:vAlign w:val="center"/>
          </w:tcPr>
          <w:p w:rsidR="001B47BF" w:rsidRPr="00BE2174" w:rsidRDefault="001B47BF" w:rsidP="0009248B">
            <w:pPr>
              <w:jc w:val="center"/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</w:pPr>
            <w:r w:rsidRPr="00BE2174"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  <w:t>2013</w:t>
            </w:r>
            <w:r w:rsidR="0009248B" w:rsidRPr="00BE2174"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  <w:t xml:space="preserve"> </w:t>
            </w:r>
            <w:r w:rsidRPr="00BE2174"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  <w:t>г</w:t>
            </w:r>
            <w:r w:rsidR="0009248B" w:rsidRPr="00BE2174"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  <w:t>од</w:t>
            </w:r>
          </w:p>
        </w:tc>
      </w:tr>
      <w:tr w:rsidR="001B47BF" w:rsidRPr="00BE2174" w:rsidTr="00BE2174">
        <w:trPr>
          <w:trHeight w:val="526"/>
        </w:trPr>
        <w:tc>
          <w:tcPr>
            <w:tcW w:w="1843" w:type="dxa"/>
            <w:vMerge/>
            <w:tcBorders>
              <w:top w:val="single" w:sz="18" w:space="0" w:color="002060"/>
              <w:bottom w:val="single" w:sz="18" w:space="0" w:color="002060"/>
            </w:tcBorders>
            <w:shd w:val="clear" w:color="auto" w:fill="FFFFFF" w:themeFill="background1"/>
            <w:vAlign w:val="center"/>
            <w:hideMark/>
          </w:tcPr>
          <w:p w:rsidR="001B47BF" w:rsidRPr="00BE2174" w:rsidRDefault="001B47BF" w:rsidP="007F5772">
            <w:pPr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</w:pPr>
          </w:p>
        </w:tc>
        <w:tc>
          <w:tcPr>
            <w:tcW w:w="1298" w:type="dxa"/>
            <w:tcBorders>
              <w:top w:val="single" w:sz="18" w:space="0" w:color="002060"/>
              <w:bottom w:val="single" w:sz="18" w:space="0" w:color="002060"/>
            </w:tcBorders>
            <w:shd w:val="clear" w:color="auto" w:fill="FFFFFF" w:themeFill="background1"/>
            <w:vAlign w:val="center"/>
            <w:hideMark/>
          </w:tcPr>
          <w:p w:rsidR="001B47BF" w:rsidRPr="00BE2174" w:rsidRDefault="001B47BF" w:rsidP="00FB6E73">
            <w:pPr>
              <w:jc w:val="center"/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</w:pPr>
            <w:r w:rsidRPr="00BE2174"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  <w:t>Коли</w:t>
            </w:r>
            <w:r w:rsidR="00BE2174" w:rsidRPr="00BE2174"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  <w:t>-</w:t>
            </w:r>
            <w:r w:rsidRPr="00BE2174"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  <w:t>чество</w:t>
            </w:r>
          </w:p>
        </w:tc>
        <w:tc>
          <w:tcPr>
            <w:tcW w:w="1254" w:type="dxa"/>
            <w:tcBorders>
              <w:top w:val="single" w:sz="18" w:space="0" w:color="002060"/>
              <w:bottom w:val="single" w:sz="18" w:space="0" w:color="002060"/>
            </w:tcBorders>
            <w:shd w:val="clear" w:color="auto" w:fill="FFFFFF" w:themeFill="background1"/>
            <w:vAlign w:val="center"/>
            <w:hideMark/>
          </w:tcPr>
          <w:p w:rsidR="001B47BF" w:rsidRPr="00BE2174" w:rsidRDefault="001B47BF" w:rsidP="007F5772">
            <w:pPr>
              <w:jc w:val="center"/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</w:pPr>
            <w:r w:rsidRPr="00BE2174"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  <w:t>Затраты</w:t>
            </w:r>
          </w:p>
        </w:tc>
        <w:tc>
          <w:tcPr>
            <w:tcW w:w="1298" w:type="dxa"/>
            <w:tcBorders>
              <w:top w:val="single" w:sz="18" w:space="0" w:color="002060"/>
              <w:bottom w:val="single" w:sz="18" w:space="0" w:color="002060"/>
            </w:tcBorders>
            <w:shd w:val="clear" w:color="auto" w:fill="FFFFFF" w:themeFill="background1"/>
            <w:vAlign w:val="center"/>
            <w:hideMark/>
          </w:tcPr>
          <w:p w:rsidR="001B47BF" w:rsidRPr="00BE2174" w:rsidRDefault="001B47BF" w:rsidP="007F5772">
            <w:pPr>
              <w:jc w:val="center"/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</w:pPr>
            <w:r w:rsidRPr="00BE2174"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  <w:t>Коли</w:t>
            </w:r>
            <w:r w:rsidR="00BE2174" w:rsidRPr="00BE2174"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  <w:t>-</w:t>
            </w:r>
            <w:r w:rsidRPr="00BE2174"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  <w:t>чество</w:t>
            </w:r>
          </w:p>
        </w:tc>
        <w:tc>
          <w:tcPr>
            <w:tcW w:w="1253" w:type="dxa"/>
            <w:tcBorders>
              <w:top w:val="single" w:sz="18" w:space="0" w:color="002060"/>
              <w:bottom w:val="single" w:sz="18" w:space="0" w:color="002060"/>
            </w:tcBorders>
            <w:shd w:val="clear" w:color="auto" w:fill="FFFFFF" w:themeFill="background1"/>
            <w:vAlign w:val="center"/>
            <w:hideMark/>
          </w:tcPr>
          <w:p w:rsidR="001B47BF" w:rsidRPr="00BE2174" w:rsidRDefault="001B47BF" w:rsidP="007F5772">
            <w:pPr>
              <w:jc w:val="center"/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</w:pPr>
            <w:r w:rsidRPr="00BE2174"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  <w:t>Затраты</w:t>
            </w:r>
          </w:p>
        </w:tc>
        <w:tc>
          <w:tcPr>
            <w:tcW w:w="1298" w:type="dxa"/>
            <w:tcBorders>
              <w:top w:val="single" w:sz="18" w:space="0" w:color="002060"/>
              <w:bottom w:val="single" w:sz="18" w:space="0" w:color="002060"/>
            </w:tcBorders>
            <w:shd w:val="clear" w:color="auto" w:fill="FFFFFF" w:themeFill="background1"/>
            <w:vAlign w:val="center"/>
          </w:tcPr>
          <w:p w:rsidR="001B47BF" w:rsidRPr="00BE2174" w:rsidRDefault="001B47BF" w:rsidP="00674678">
            <w:pPr>
              <w:jc w:val="center"/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</w:pPr>
            <w:r w:rsidRPr="00BE2174"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  <w:t>Коли</w:t>
            </w:r>
            <w:r w:rsidR="00BE2174" w:rsidRPr="00BE2174"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  <w:t>-</w:t>
            </w:r>
            <w:r w:rsidRPr="00BE2174"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  <w:t>чество</w:t>
            </w:r>
          </w:p>
        </w:tc>
        <w:tc>
          <w:tcPr>
            <w:tcW w:w="1112" w:type="dxa"/>
            <w:tcBorders>
              <w:top w:val="single" w:sz="18" w:space="0" w:color="002060"/>
              <w:bottom w:val="single" w:sz="18" w:space="0" w:color="002060"/>
            </w:tcBorders>
            <w:shd w:val="clear" w:color="auto" w:fill="FFFFFF" w:themeFill="background1"/>
            <w:vAlign w:val="center"/>
          </w:tcPr>
          <w:p w:rsidR="001B47BF" w:rsidRPr="00BE2174" w:rsidRDefault="001B47BF" w:rsidP="00674678">
            <w:pPr>
              <w:jc w:val="center"/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</w:pPr>
            <w:r w:rsidRPr="00BE2174">
              <w:rPr>
                <w:rFonts w:ascii="Cambria" w:eastAsia="Arial Unicode MS" w:hAnsi="Cambria" w:cs="Arial Unicode MS"/>
                <w:b/>
                <w:color w:val="002060"/>
                <w:sz w:val="22"/>
                <w:szCs w:val="22"/>
              </w:rPr>
              <w:t>Затраты</w:t>
            </w:r>
          </w:p>
        </w:tc>
      </w:tr>
      <w:tr w:rsidR="001B47BF" w:rsidRPr="005A264F" w:rsidTr="00BE2174">
        <w:trPr>
          <w:trHeight w:val="300"/>
        </w:trPr>
        <w:tc>
          <w:tcPr>
            <w:tcW w:w="1843" w:type="dxa"/>
            <w:tcBorders>
              <w:top w:val="single" w:sz="18" w:space="0" w:color="002060"/>
            </w:tcBorders>
            <w:shd w:val="clear" w:color="auto" w:fill="FFFFFF" w:themeFill="background1"/>
            <w:vAlign w:val="bottom"/>
            <w:hideMark/>
          </w:tcPr>
          <w:p w:rsidR="001B47BF" w:rsidRPr="005A264F" w:rsidRDefault="001B47BF" w:rsidP="00A77078">
            <w:pPr>
              <w:spacing w:line="240" w:lineRule="exact"/>
              <w:rPr>
                <w:rFonts w:ascii="Cambria" w:eastAsia="Arial Unicode MS" w:hAnsi="Cambria" w:cs="Arial Unicode MS"/>
              </w:rPr>
            </w:pPr>
            <w:r w:rsidRPr="005A264F">
              <w:rPr>
                <w:rFonts w:ascii="Cambria" w:eastAsia="Arial Unicode MS" w:hAnsi="Cambria" w:cs="Arial Unicode MS"/>
              </w:rPr>
              <w:t>Руководители</w:t>
            </w:r>
          </w:p>
        </w:tc>
        <w:tc>
          <w:tcPr>
            <w:tcW w:w="1298" w:type="dxa"/>
            <w:tcBorders>
              <w:top w:val="single" w:sz="18" w:space="0" w:color="002060"/>
            </w:tcBorders>
            <w:shd w:val="clear" w:color="auto" w:fill="FFFFFF" w:themeFill="background1"/>
            <w:vAlign w:val="center"/>
            <w:hideMark/>
          </w:tcPr>
          <w:p w:rsidR="001B47BF" w:rsidRPr="005A264F" w:rsidRDefault="00BE2174" w:rsidP="00A77078">
            <w:pPr>
              <w:spacing w:line="240" w:lineRule="exact"/>
              <w:jc w:val="center"/>
              <w:rPr>
                <w:rFonts w:ascii="Cambria" w:eastAsia="Arial Unicode MS" w:hAnsi="Cambria" w:cs="Arial Unicode MS"/>
              </w:rPr>
            </w:pPr>
            <w:r>
              <w:rPr>
                <w:rFonts w:ascii="Cambria" w:eastAsia="Arial Unicode MS" w:hAnsi="Cambria" w:cs="Arial Unicode MS"/>
              </w:rPr>
              <w:t>0</w:t>
            </w:r>
          </w:p>
        </w:tc>
        <w:tc>
          <w:tcPr>
            <w:tcW w:w="1254" w:type="dxa"/>
            <w:tcBorders>
              <w:top w:val="single" w:sz="18" w:space="0" w:color="002060"/>
            </w:tcBorders>
            <w:shd w:val="clear" w:color="auto" w:fill="FFFFFF" w:themeFill="background1"/>
            <w:noWrap/>
            <w:vAlign w:val="center"/>
            <w:hideMark/>
          </w:tcPr>
          <w:p w:rsidR="001B47BF" w:rsidRPr="005A264F" w:rsidRDefault="00BE2174" w:rsidP="00A77078">
            <w:pPr>
              <w:spacing w:line="240" w:lineRule="exact"/>
              <w:jc w:val="center"/>
              <w:rPr>
                <w:rFonts w:ascii="Cambria" w:eastAsia="Arial Unicode MS" w:hAnsi="Cambria" w:cs="Arial Unicode MS"/>
              </w:rPr>
            </w:pPr>
            <w:r>
              <w:rPr>
                <w:rFonts w:ascii="Cambria" w:eastAsia="Arial Unicode MS" w:hAnsi="Cambria" w:cs="Arial Unicode MS"/>
              </w:rPr>
              <w:t>0</w:t>
            </w:r>
          </w:p>
        </w:tc>
        <w:tc>
          <w:tcPr>
            <w:tcW w:w="1298" w:type="dxa"/>
            <w:tcBorders>
              <w:top w:val="single" w:sz="18" w:space="0" w:color="002060"/>
            </w:tcBorders>
            <w:shd w:val="clear" w:color="auto" w:fill="FFFFFF" w:themeFill="background1"/>
            <w:vAlign w:val="center"/>
            <w:hideMark/>
          </w:tcPr>
          <w:p w:rsidR="001B47BF" w:rsidRPr="005A264F" w:rsidRDefault="00BE2174" w:rsidP="00A77078">
            <w:pPr>
              <w:spacing w:line="240" w:lineRule="exact"/>
              <w:jc w:val="center"/>
              <w:rPr>
                <w:rFonts w:ascii="Cambria" w:eastAsia="Arial Unicode MS" w:hAnsi="Cambria" w:cs="Arial Unicode MS"/>
              </w:rPr>
            </w:pPr>
            <w:r>
              <w:rPr>
                <w:rFonts w:ascii="Cambria" w:eastAsia="Arial Unicode MS" w:hAnsi="Cambria" w:cs="Arial Unicode MS"/>
              </w:rPr>
              <w:t>1</w:t>
            </w:r>
          </w:p>
        </w:tc>
        <w:tc>
          <w:tcPr>
            <w:tcW w:w="1253" w:type="dxa"/>
            <w:tcBorders>
              <w:top w:val="single" w:sz="18" w:space="0" w:color="002060"/>
            </w:tcBorders>
            <w:shd w:val="clear" w:color="auto" w:fill="FFFFFF" w:themeFill="background1"/>
            <w:noWrap/>
            <w:vAlign w:val="center"/>
            <w:hideMark/>
          </w:tcPr>
          <w:p w:rsidR="001B47BF" w:rsidRPr="005A264F" w:rsidRDefault="00BE2174" w:rsidP="00A77078">
            <w:pPr>
              <w:spacing w:line="240" w:lineRule="exact"/>
              <w:jc w:val="center"/>
              <w:rPr>
                <w:rFonts w:ascii="Cambria" w:eastAsia="Arial Unicode MS" w:hAnsi="Cambria" w:cs="Arial Unicode MS"/>
              </w:rPr>
            </w:pPr>
            <w:r>
              <w:rPr>
                <w:rFonts w:ascii="Cambria" w:eastAsia="Arial Unicode MS" w:hAnsi="Cambria" w:cs="Arial Unicode MS"/>
              </w:rPr>
              <w:t>6</w:t>
            </w:r>
          </w:p>
        </w:tc>
        <w:tc>
          <w:tcPr>
            <w:tcW w:w="1298" w:type="dxa"/>
            <w:tcBorders>
              <w:top w:val="single" w:sz="18" w:space="0" w:color="002060"/>
            </w:tcBorders>
            <w:shd w:val="clear" w:color="auto" w:fill="FFFFFF" w:themeFill="background1"/>
            <w:vAlign w:val="center"/>
          </w:tcPr>
          <w:p w:rsidR="001B47BF" w:rsidRPr="005A264F" w:rsidRDefault="001B47BF" w:rsidP="00A77078">
            <w:pPr>
              <w:spacing w:line="240" w:lineRule="exact"/>
              <w:jc w:val="center"/>
              <w:rPr>
                <w:rFonts w:ascii="Cambria" w:eastAsia="Arial Unicode MS" w:hAnsi="Cambria" w:cs="Arial Unicode MS"/>
              </w:rPr>
            </w:pPr>
            <w:r w:rsidRPr="005A264F">
              <w:rPr>
                <w:rFonts w:ascii="Cambria" w:eastAsia="Arial Unicode MS" w:hAnsi="Cambria" w:cs="Arial Unicode MS"/>
              </w:rPr>
              <w:t>1</w:t>
            </w:r>
          </w:p>
        </w:tc>
        <w:tc>
          <w:tcPr>
            <w:tcW w:w="1112" w:type="dxa"/>
            <w:tcBorders>
              <w:top w:val="single" w:sz="18" w:space="0" w:color="002060"/>
            </w:tcBorders>
            <w:shd w:val="clear" w:color="auto" w:fill="FFFFFF" w:themeFill="background1"/>
            <w:vAlign w:val="center"/>
          </w:tcPr>
          <w:p w:rsidR="001B47BF" w:rsidRPr="005A264F" w:rsidRDefault="00BE2174" w:rsidP="00A77078">
            <w:pPr>
              <w:spacing w:line="240" w:lineRule="exact"/>
              <w:jc w:val="center"/>
              <w:rPr>
                <w:rFonts w:ascii="Cambria" w:eastAsia="Arial Unicode MS" w:hAnsi="Cambria" w:cs="Arial Unicode MS"/>
              </w:rPr>
            </w:pPr>
            <w:r>
              <w:rPr>
                <w:rFonts w:ascii="Cambria" w:eastAsia="Arial Unicode MS" w:hAnsi="Cambria" w:cs="Arial Unicode MS"/>
              </w:rPr>
              <w:t>9</w:t>
            </w:r>
          </w:p>
        </w:tc>
      </w:tr>
      <w:tr w:rsidR="001B47BF" w:rsidRPr="005A264F" w:rsidTr="00BE2174">
        <w:trPr>
          <w:trHeight w:val="300"/>
        </w:trPr>
        <w:tc>
          <w:tcPr>
            <w:tcW w:w="1843" w:type="dxa"/>
            <w:shd w:val="clear" w:color="auto" w:fill="FFFFFF" w:themeFill="background1"/>
            <w:vAlign w:val="bottom"/>
            <w:hideMark/>
          </w:tcPr>
          <w:p w:rsidR="001B47BF" w:rsidRPr="005A264F" w:rsidRDefault="001B47BF" w:rsidP="00A77078">
            <w:pPr>
              <w:spacing w:line="240" w:lineRule="exact"/>
              <w:rPr>
                <w:rFonts w:ascii="Cambria" w:eastAsia="Arial Unicode MS" w:hAnsi="Cambria" w:cs="Arial Unicode MS"/>
              </w:rPr>
            </w:pPr>
            <w:r w:rsidRPr="005A264F">
              <w:rPr>
                <w:rFonts w:ascii="Cambria" w:eastAsia="Arial Unicode MS" w:hAnsi="Cambria" w:cs="Arial Unicode MS"/>
              </w:rPr>
              <w:t>Специалисты и служащие</w:t>
            </w:r>
          </w:p>
        </w:tc>
        <w:tc>
          <w:tcPr>
            <w:tcW w:w="1298" w:type="dxa"/>
            <w:shd w:val="clear" w:color="auto" w:fill="FFFFFF" w:themeFill="background1"/>
            <w:vAlign w:val="center"/>
            <w:hideMark/>
          </w:tcPr>
          <w:p w:rsidR="001B47BF" w:rsidRPr="005A264F" w:rsidRDefault="00BE2174" w:rsidP="00A77078">
            <w:pPr>
              <w:spacing w:line="240" w:lineRule="exact"/>
              <w:jc w:val="center"/>
              <w:rPr>
                <w:rFonts w:ascii="Cambria" w:eastAsia="Arial Unicode MS" w:hAnsi="Cambria" w:cs="Arial Unicode MS"/>
              </w:rPr>
            </w:pPr>
            <w:r>
              <w:rPr>
                <w:rFonts w:ascii="Cambria" w:eastAsia="Arial Unicode MS" w:hAnsi="Cambria" w:cs="Arial Unicode MS"/>
              </w:rPr>
              <w:t>0</w:t>
            </w:r>
          </w:p>
        </w:tc>
        <w:tc>
          <w:tcPr>
            <w:tcW w:w="1254" w:type="dxa"/>
            <w:shd w:val="clear" w:color="auto" w:fill="FFFFFF" w:themeFill="background1"/>
            <w:noWrap/>
            <w:vAlign w:val="center"/>
            <w:hideMark/>
          </w:tcPr>
          <w:p w:rsidR="001B47BF" w:rsidRPr="005A264F" w:rsidRDefault="00BE2174" w:rsidP="00A77078">
            <w:pPr>
              <w:spacing w:line="240" w:lineRule="exact"/>
              <w:jc w:val="center"/>
              <w:rPr>
                <w:rFonts w:ascii="Cambria" w:eastAsia="Arial Unicode MS" w:hAnsi="Cambria" w:cs="Arial Unicode MS"/>
              </w:rPr>
            </w:pPr>
            <w:r>
              <w:rPr>
                <w:rFonts w:ascii="Cambria" w:eastAsia="Arial Unicode MS" w:hAnsi="Cambria" w:cs="Arial Unicode MS"/>
              </w:rPr>
              <w:t>0</w:t>
            </w:r>
          </w:p>
        </w:tc>
        <w:tc>
          <w:tcPr>
            <w:tcW w:w="1298" w:type="dxa"/>
            <w:shd w:val="clear" w:color="auto" w:fill="FFFFFF" w:themeFill="background1"/>
            <w:vAlign w:val="center"/>
            <w:hideMark/>
          </w:tcPr>
          <w:p w:rsidR="001B47BF" w:rsidRPr="005A264F" w:rsidRDefault="001B47BF" w:rsidP="00A77078">
            <w:pPr>
              <w:spacing w:line="240" w:lineRule="exact"/>
              <w:jc w:val="center"/>
              <w:rPr>
                <w:rFonts w:ascii="Cambria" w:eastAsia="Arial Unicode MS" w:hAnsi="Cambria" w:cs="Arial Unicode MS"/>
              </w:rPr>
            </w:pPr>
            <w:r w:rsidRPr="005A264F">
              <w:rPr>
                <w:rFonts w:ascii="Cambria" w:eastAsia="Arial Unicode MS" w:hAnsi="Cambria" w:cs="Arial Unicode MS"/>
              </w:rPr>
              <w:t>0</w:t>
            </w:r>
          </w:p>
        </w:tc>
        <w:tc>
          <w:tcPr>
            <w:tcW w:w="1253" w:type="dxa"/>
            <w:shd w:val="clear" w:color="auto" w:fill="FFFFFF" w:themeFill="background1"/>
            <w:noWrap/>
            <w:vAlign w:val="center"/>
            <w:hideMark/>
          </w:tcPr>
          <w:p w:rsidR="001B47BF" w:rsidRPr="005A264F" w:rsidRDefault="001B47BF" w:rsidP="00A77078">
            <w:pPr>
              <w:spacing w:line="240" w:lineRule="exact"/>
              <w:jc w:val="center"/>
              <w:rPr>
                <w:rFonts w:ascii="Cambria" w:eastAsia="Arial Unicode MS" w:hAnsi="Cambria" w:cs="Arial Unicode MS"/>
              </w:rPr>
            </w:pPr>
            <w:r w:rsidRPr="005A264F">
              <w:rPr>
                <w:rFonts w:ascii="Cambria" w:eastAsia="Arial Unicode MS" w:hAnsi="Cambria" w:cs="Arial Unicode MS"/>
              </w:rPr>
              <w:t>0</w:t>
            </w:r>
          </w:p>
        </w:tc>
        <w:tc>
          <w:tcPr>
            <w:tcW w:w="1298" w:type="dxa"/>
            <w:shd w:val="clear" w:color="auto" w:fill="FFFFFF" w:themeFill="background1"/>
            <w:vAlign w:val="center"/>
          </w:tcPr>
          <w:p w:rsidR="001B47BF" w:rsidRPr="005A264F" w:rsidRDefault="001B47BF" w:rsidP="00A77078">
            <w:pPr>
              <w:spacing w:line="240" w:lineRule="exact"/>
              <w:jc w:val="center"/>
              <w:rPr>
                <w:rFonts w:ascii="Cambria" w:eastAsia="Arial Unicode MS" w:hAnsi="Cambria" w:cs="Arial Unicode MS"/>
              </w:rPr>
            </w:pPr>
            <w:r w:rsidRPr="005A264F">
              <w:rPr>
                <w:rFonts w:ascii="Cambria" w:eastAsia="Arial Unicode MS" w:hAnsi="Cambria" w:cs="Arial Unicode MS"/>
              </w:rPr>
              <w:t>0</w:t>
            </w:r>
          </w:p>
        </w:tc>
        <w:tc>
          <w:tcPr>
            <w:tcW w:w="1112" w:type="dxa"/>
            <w:shd w:val="clear" w:color="auto" w:fill="FFFFFF" w:themeFill="background1"/>
            <w:vAlign w:val="center"/>
          </w:tcPr>
          <w:p w:rsidR="001B47BF" w:rsidRPr="005A264F" w:rsidRDefault="001B47BF" w:rsidP="00A77078">
            <w:pPr>
              <w:spacing w:line="240" w:lineRule="exact"/>
              <w:jc w:val="center"/>
              <w:rPr>
                <w:rFonts w:ascii="Cambria" w:eastAsia="Arial Unicode MS" w:hAnsi="Cambria" w:cs="Arial Unicode MS"/>
              </w:rPr>
            </w:pPr>
            <w:r w:rsidRPr="005A264F">
              <w:rPr>
                <w:rFonts w:ascii="Cambria" w:eastAsia="Arial Unicode MS" w:hAnsi="Cambria" w:cs="Arial Unicode MS"/>
              </w:rPr>
              <w:t>0</w:t>
            </w:r>
          </w:p>
        </w:tc>
      </w:tr>
      <w:tr w:rsidR="001B47BF" w:rsidRPr="005A264F" w:rsidTr="00BE2174">
        <w:trPr>
          <w:trHeight w:val="300"/>
        </w:trPr>
        <w:tc>
          <w:tcPr>
            <w:tcW w:w="1843" w:type="dxa"/>
            <w:shd w:val="clear" w:color="auto" w:fill="FFFFFF" w:themeFill="background1"/>
            <w:vAlign w:val="bottom"/>
            <w:hideMark/>
          </w:tcPr>
          <w:p w:rsidR="001B47BF" w:rsidRPr="005A264F" w:rsidRDefault="001B47BF" w:rsidP="00A77078">
            <w:pPr>
              <w:spacing w:line="240" w:lineRule="exact"/>
              <w:rPr>
                <w:rFonts w:ascii="Cambria" w:eastAsia="Arial Unicode MS" w:hAnsi="Cambria" w:cs="Arial Unicode MS"/>
              </w:rPr>
            </w:pPr>
            <w:r w:rsidRPr="005A264F">
              <w:rPr>
                <w:rFonts w:ascii="Cambria" w:eastAsia="Arial Unicode MS" w:hAnsi="Cambria" w:cs="Arial Unicode MS"/>
              </w:rPr>
              <w:t>Рабочие</w:t>
            </w:r>
          </w:p>
        </w:tc>
        <w:tc>
          <w:tcPr>
            <w:tcW w:w="1298" w:type="dxa"/>
            <w:shd w:val="clear" w:color="auto" w:fill="FFFFFF" w:themeFill="background1"/>
            <w:vAlign w:val="center"/>
            <w:hideMark/>
          </w:tcPr>
          <w:p w:rsidR="001B47BF" w:rsidRPr="005A264F" w:rsidRDefault="001B47BF" w:rsidP="00A77078">
            <w:pPr>
              <w:spacing w:line="240" w:lineRule="exact"/>
              <w:jc w:val="center"/>
              <w:rPr>
                <w:rFonts w:ascii="Cambria" w:eastAsia="Arial Unicode MS" w:hAnsi="Cambria" w:cs="Arial Unicode MS"/>
              </w:rPr>
            </w:pPr>
            <w:r w:rsidRPr="005A264F">
              <w:rPr>
                <w:rFonts w:ascii="Cambria" w:eastAsia="Arial Unicode MS" w:hAnsi="Cambria" w:cs="Arial Unicode MS"/>
              </w:rPr>
              <w:t>0</w:t>
            </w:r>
          </w:p>
        </w:tc>
        <w:tc>
          <w:tcPr>
            <w:tcW w:w="1254" w:type="dxa"/>
            <w:shd w:val="clear" w:color="auto" w:fill="FFFFFF" w:themeFill="background1"/>
            <w:noWrap/>
            <w:vAlign w:val="center"/>
            <w:hideMark/>
          </w:tcPr>
          <w:p w:rsidR="001B47BF" w:rsidRPr="005A264F" w:rsidRDefault="001B47BF" w:rsidP="00A77078">
            <w:pPr>
              <w:spacing w:line="240" w:lineRule="exact"/>
              <w:jc w:val="center"/>
              <w:rPr>
                <w:rFonts w:ascii="Cambria" w:eastAsia="Arial Unicode MS" w:hAnsi="Cambria" w:cs="Arial Unicode MS"/>
              </w:rPr>
            </w:pPr>
            <w:r w:rsidRPr="005A264F">
              <w:rPr>
                <w:rFonts w:ascii="Cambria" w:eastAsia="Arial Unicode MS" w:hAnsi="Cambria" w:cs="Arial Unicode MS"/>
              </w:rPr>
              <w:t>0</w:t>
            </w:r>
          </w:p>
        </w:tc>
        <w:tc>
          <w:tcPr>
            <w:tcW w:w="1298" w:type="dxa"/>
            <w:shd w:val="clear" w:color="auto" w:fill="FFFFFF" w:themeFill="background1"/>
            <w:vAlign w:val="center"/>
            <w:hideMark/>
          </w:tcPr>
          <w:p w:rsidR="001B47BF" w:rsidRPr="005A264F" w:rsidRDefault="001B47BF" w:rsidP="00A77078">
            <w:pPr>
              <w:spacing w:line="240" w:lineRule="exact"/>
              <w:jc w:val="center"/>
              <w:rPr>
                <w:rFonts w:ascii="Cambria" w:eastAsia="Arial Unicode MS" w:hAnsi="Cambria" w:cs="Arial Unicode MS"/>
              </w:rPr>
            </w:pPr>
            <w:r w:rsidRPr="005A264F">
              <w:rPr>
                <w:rFonts w:ascii="Cambria" w:eastAsia="Arial Unicode MS" w:hAnsi="Cambria" w:cs="Arial Unicode MS"/>
              </w:rPr>
              <w:t>0</w:t>
            </w:r>
          </w:p>
        </w:tc>
        <w:tc>
          <w:tcPr>
            <w:tcW w:w="1253" w:type="dxa"/>
            <w:shd w:val="clear" w:color="auto" w:fill="FFFFFF" w:themeFill="background1"/>
            <w:noWrap/>
            <w:vAlign w:val="center"/>
            <w:hideMark/>
          </w:tcPr>
          <w:p w:rsidR="001B47BF" w:rsidRPr="005A264F" w:rsidRDefault="001B47BF" w:rsidP="00A77078">
            <w:pPr>
              <w:spacing w:line="240" w:lineRule="exact"/>
              <w:jc w:val="center"/>
              <w:rPr>
                <w:rFonts w:ascii="Cambria" w:eastAsia="Arial Unicode MS" w:hAnsi="Cambria" w:cs="Arial Unicode MS"/>
              </w:rPr>
            </w:pPr>
            <w:r w:rsidRPr="005A264F">
              <w:rPr>
                <w:rFonts w:ascii="Cambria" w:eastAsia="Arial Unicode MS" w:hAnsi="Cambria" w:cs="Arial Unicode MS"/>
              </w:rPr>
              <w:t>0</w:t>
            </w:r>
          </w:p>
        </w:tc>
        <w:tc>
          <w:tcPr>
            <w:tcW w:w="1298" w:type="dxa"/>
            <w:shd w:val="clear" w:color="auto" w:fill="FFFFFF" w:themeFill="background1"/>
            <w:vAlign w:val="center"/>
          </w:tcPr>
          <w:p w:rsidR="001B47BF" w:rsidRPr="005A264F" w:rsidRDefault="001B47BF" w:rsidP="00A77078">
            <w:pPr>
              <w:spacing w:line="240" w:lineRule="exact"/>
              <w:jc w:val="center"/>
              <w:rPr>
                <w:rFonts w:ascii="Cambria" w:eastAsia="Arial Unicode MS" w:hAnsi="Cambria" w:cs="Arial Unicode MS"/>
              </w:rPr>
            </w:pPr>
            <w:r w:rsidRPr="005A264F">
              <w:rPr>
                <w:rFonts w:ascii="Cambria" w:eastAsia="Arial Unicode MS" w:hAnsi="Cambria" w:cs="Arial Unicode MS"/>
              </w:rPr>
              <w:t>0</w:t>
            </w:r>
          </w:p>
        </w:tc>
        <w:tc>
          <w:tcPr>
            <w:tcW w:w="1112" w:type="dxa"/>
            <w:shd w:val="clear" w:color="auto" w:fill="FFFFFF" w:themeFill="background1"/>
            <w:vAlign w:val="center"/>
          </w:tcPr>
          <w:p w:rsidR="001B47BF" w:rsidRPr="005A264F" w:rsidRDefault="001B47BF" w:rsidP="00A77078">
            <w:pPr>
              <w:spacing w:line="240" w:lineRule="exact"/>
              <w:jc w:val="center"/>
              <w:rPr>
                <w:rFonts w:ascii="Cambria" w:eastAsia="Arial Unicode MS" w:hAnsi="Cambria" w:cs="Arial Unicode MS"/>
              </w:rPr>
            </w:pPr>
            <w:r w:rsidRPr="005A264F">
              <w:rPr>
                <w:rFonts w:ascii="Cambria" w:eastAsia="Arial Unicode MS" w:hAnsi="Cambria" w:cs="Arial Unicode MS"/>
              </w:rPr>
              <w:t>0</w:t>
            </w:r>
          </w:p>
        </w:tc>
      </w:tr>
      <w:tr w:rsidR="001B47BF" w:rsidRPr="005A264F" w:rsidTr="00BE2174">
        <w:trPr>
          <w:trHeight w:val="300"/>
        </w:trPr>
        <w:tc>
          <w:tcPr>
            <w:tcW w:w="1843" w:type="dxa"/>
            <w:shd w:val="clear" w:color="auto" w:fill="FFFFFF" w:themeFill="background1"/>
            <w:vAlign w:val="bottom"/>
            <w:hideMark/>
          </w:tcPr>
          <w:p w:rsidR="001B47BF" w:rsidRPr="005A264F" w:rsidRDefault="001B47BF" w:rsidP="00A77078">
            <w:pPr>
              <w:spacing w:line="240" w:lineRule="exact"/>
              <w:rPr>
                <w:rFonts w:ascii="Cambria" w:eastAsia="Arial Unicode MS" w:hAnsi="Cambria" w:cs="Arial Unicode MS"/>
              </w:rPr>
            </w:pPr>
            <w:r w:rsidRPr="005A264F">
              <w:rPr>
                <w:rFonts w:ascii="Cambria" w:eastAsia="Arial Unicode MS" w:hAnsi="Cambria" w:cs="Arial Unicode MS"/>
              </w:rPr>
              <w:t>ИТОГО</w:t>
            </w:r>
          </w:p>
        </w:tc>
        <w:tc>
          <w:tcPr>
            <w:tcW w:w="1298" w:type="dxa"/>
            <w:shd w:val="clear" w:color="auto" w:fill="FFFFFF" w:themeFill="background1"/>
            <w:vAlign w:val="center"/>
            <w:hideMark/>
          </w:tcPr>
          <w:p w:rsidR="001B47BF" w:rsidRPr="005A264F" w:rsidRDefault="00BE2174" w:rsidP="00A77078">
            <w:pPr>
              <w:spacing w:line="240" w:lineRule="exact"/>
              <w:jc w:val="center"/>
              <w:rPr>
                <w:rFonts w:ascii="Cambria" w:eastAsia="Arial Unicode MS" w:hAnsi="Cambria" w:cs="Arial Unicode MS"/>
              </w:rPr>
            </w:pPr>
            <w:r>
              <w:rPr>
                <w:rFonts w:ascii="Cambria" w:eastAsia="Arial Unicode MS" w:hAnsi="Cambria" w:cs="Arial Unicode MS"/>
              </w:rPr>
              <w:t>0</w:t>
            </w:r>
          </w:p>
        </w:tc>
        <w:tc>
          <w:tcPr>
            <w:tcW w:w="1254" w:type="dxa"/>
            <w:shd w:val="clear" w:color="auto" w:fill="FFFFFF" w:themeFill="background1"/>
            <w:noWrap/>
            <w:vAlign w:val="center"/>
            <w:hideMark/>
          </w:tcPr>
          <w:p w:rsidR="001B47BF" w:rsidRPr="005A264F" w:rsidRDefault="00BE2174" w:rsidP="00A77078">
            <w:pPr>
              <w:spacing w:line="240" w:lineRule="exact"/>
              <w:jc w:val="center"/>
              <w:rPr>
                <w:rFonts w:ascii="Cambria" w:eastAsia="Arial Unicode MS" w:hAnsi="Cambria" w:cs="Arial Unicode MS"/>
              </w:rPr>
            </w:pPr>
            <w:r>
              <w:rPr>
                <w:rFonts w:ascii="Cambria" w:eastAsia="Arial Unicode MS" w:hAnsi="Cambria" w:cs="Arial Unicode MS"/>
              </w:rPr>
              <w:t>0</w:t>
            </w:r>
          </w:p>
        </w:tc>
        <w:tc>
          <w:tcPr>
            <w:tcW w:w="1298" w:type="dxa"/>
            <w:shd w:val="clear" w:color="auto" w:fill="FFFFFF" w:themeFill="background1"/>
            <w:vAlign w:val="center"/>
            <w:hideMark/>
          </w:tcPr>
          <w:p w:rsidR="001B47BF" w:rsidRPr="005A264F" w:rsidRDefault="00BE2174" w:rsidP="00A77078">
            <w:pPr>
              <w:spacing w:line="240" w:lineRule="exact"/>
              <w:jc w:val="center"/>
              <w:rPr>
                <w:rFonts w:ascii="Cambria" w:eastAsia="Arial Unicode MS" w:hAnsi="Cambria" w:cs="Arial Unicode MS"/>
              </w:rPr>
            </w:pPr>
            <w:r>
              <w:rPr>
                <w:rFonts w:ascii="Cambria" w:eastAsia="Arial Unicode MS" w:hAnsi="Cambria" w:cs="Arial Unicode MS"/>
              </w:rPr>
              <w:t>1</w:t>
            </w:r>
          </w:p>
        </w:tc>
        <w:tc>
          <w:tcPr>
            <w:tcW w:w="1253" w:type="dxa"/>
            <w:shd w:val="clear" w:color="auto" w:fill="FFFFFF" w:themeFill="background1"/>
            <w:noWrap/>
            <w:vAlign w:val="center"/>
            <w:hideMark/>
          </w:tcPr>
          <w:p w:rsidR="001B47BF" w:rsidRPr="005A264F" w:rsidRDefault="00BE2174" w:rsidP="00A77078">
            <w:pPr>
              <w:spacing w:line="240" w:lineRule="exact"/>
              <w:jc w:val="center"/>
              <w:rPr>
                <w:rFonts w:ascii="Cambria" w:eastAsia="Arial Unicode MS" w:hAnsi="Cambria" w:cs="Arial Unicode MS"/>
              </w:rPr>
            </w:pPr>
            <w:r>
              <w:rPr>
                <w:rFonts w:ascii="Cambria" w:eastAsia="Arial Unicode MS" w:hAnsi="Cambria" w:cs="Arial Unicode MS"/>
              </w:rPr>
              <w:t>6</w:t>
            </w:r>
          </w:p>
        </w:tc>
        <w:tc>
          <w:tcPr>
            <w:tcW w:w="1298" w:type="dxa"/>
            <w:shd w:val="clear" w:color="auto" w:fill="FFFFFF" w:themeFill="background1"/>
            <w:vAlign w:val="center"/>
          </w:tcPr>
          <w:p w:rsidR="001B47BF" w:rsidRPr="005A264F" w:rsidRDefault="001B47BF" w:rsidP="00A77078">
            <w:pPr>
              <w:spacing w:line="240" w:lineRule="exact"/>
              <w:jc w:val="center"/>
              <w:rPr>
                <w:rFonts w:ascii="Cambria" w:eastAsia="Arial Unicode MS" w:hAnsi="Cambria" w:cs="Arial Unicode MS"/>
              </w:rPr>
            </w:pPr>
            <w:r w:rsidRPr="005A264F">
              <w:rPr>
                <w:rFonts w:ascii="Cambria" w:eastAsia="Arial Unicode MS" w:hAnsi="Cambria" w:cs="Arial Unicode MS"/>
              </w:rPr>
              <w:t>1</w:t>
            </w:r>
          </w:p>
        </w:tc>
        <w:tc>
          <w:tcPr>
            <w:tcW w:w="1112" w:type="dxa"/>
            <w:shd w:val="clear" w:color="auto" w:fill="FFFFFF" w:themeFill="background1"/>
            <w:vAlign w:val="center"/>
          </w:tcPr>
          <w:p w:rsidR="001B47BF" w:rsidRPr="005A264F" w:rsidRDefault="00BE2174" w:rsidP="00A77078">
            <w:pPr>
              <w:spacing w:line="240" w:lineRule="exact"/>
              <w:jc w:val="center"/>
              <w:rPr>
                <w:rFonts w:ascii="Cambria" w:eastAsia="Arial Unicode MS" w:hAnsi="Cambria" w:cs="Arial Unicode MS"/>
              </w:rPr>
            </w:pPr>
            <w:r>
              <w:rPr>
                <w:rFonts w:ascii="Cambria" w:eastAsia="Arial Unicode MS" w:hAnsi="Cambria" w:cs="Arial Unicode MS"/>
              </w:rPr>
              <w:t>9</w:t>
            </w:r>
          </w:p>
        </w:tc>
      </w:tr>
    </w:tbl>
    <w:p w:rsidR="00AA127B" w:rsidRDefault="00AA127B" w:rsidP="0009248B">
      <w:pPr>
        <w:spacing w:line="240" w:lineRule="exact"/>
        <w:jc w:val="both"/>
        <w:rPr>
          <w:rFonts w:ascii="Cambria" w:eastAsia="Arial Unicode MS" w:hAnsi="Cambria" w:cs="Arial Unicode MS"/>
          <w:b/>
          <w:bCs/>
          <w:iCs/>
          <w:smallCaps/>
          <w:color w:val="C00000"/>
          <w:sz w:val="22"/>
          <w:szCs w:val="22"/>
        </w:rPr>
      </w:pPr>
    </w:p>
    <w:p w:rsidR="00AA127B" w:rsidRDefault="00AA127B">
      <w:pPr>
        <w:rPr>
          <w:rFonts w:ascii="Cambria" w:eastAsia="Arial Unicode MS" w:hAnsi="Cambria" w:cs="Arial Unicode MS"/>
          <w:b/>
          <w:bCs/>
          <w:iCs/>
          <w:smallCaps/>
          <w:color w:val="C00000"/>
          <w:sz w:val="22"/>
          <w:szCs w:val="22"/>
        </w:rPr>
      </w:pPr>
      <w:r>
        <w:rPr>
          <w:rFonts w:ascii="Cambria" w:eastAsia="Arial Unicode MS" w:hAnsi="Cambria" w:cs="Arial Unicode MS"/>
          <w:b/>
          <w:bCs/>
          <w:iCs/>
          <w:smallCaps/>
          <w:color w:val="C00000"/>
          <w:sz w:val="22"/>
          <w:szCs w:val="22"/>
        </w:rPr>
        <w:br w:type="page"/>
      </w:r>
    </w:p>
    <w:p w:rsidR="006311D5" w:rsidRPr="00184785" w:rsidRDefault="009C4CF0" w:rsidP="0009248B">
      <w:pPr>
        <w:spacing w:line="240" w:lineRule="exact"/>
        <w:jc w:val="both"/>
        <w:rPr>
          <w:rFonts w:ascii="Cambria" w:eastAsia="Arial Unicode MS" w:hAnsi="Cambria" w:cs="Arial Unicode MS"/>
          <w:b/>
          <w:bCs/>
          <w:iCs/>
          <w:smallCaps/>
          <w:color w:val="C00000"/>
          <w:sz w:val="22"/>
          <w:szCs w:val="22"/>
        </w:rPr>
      </w:pPr>
      <w:r w:rsidRPr="00184785">
        <w:rPr>
          <w:rFonts w:ascii="Cambria" w:eastAsia="Arial Unicode MS" w:hAnsi="Cambria" w:cs="Arial Unicode MS"/>
          <w:b/>
          <w:bCs/>
          <w:iCs/>
          <w:smallCaps/>
          <w:color w:val="C00000"/>
          <w:sz w:val="22"/>
          <w:szCs w:val="22"/>
        </w:rPr>
        <w:t>8</w:t>
      </w:r>
      <w:r w:rsidR="006311D5" w:rsidRPr="00184785">
        <w:rPr>
          <w:rFonts w:ascii="Cambria" w:eastAsia="Arial Unicode MS" w:hAnsi="Cambria" w:cs="Arial Unicode MS"/>
          <w:b/>
          <w:bCs/>
          <w:iCs/>
          <w:smallCaps/>
          <w:color w:val="C00000"/>
          <w:sz w:val="22"/>
          <w:szCs w:val="22"/>
        </w:rPr>
        <w:t>.7.</w:t>
      </w:r>
      <w:r w:rsidR="006311D5" w:rsidRPr="00184785">
        <w:rPr>
          <w:rFonts w:ascii="Cambria" w:eastAsia="Arial Unicode MS" w:hAnsi="Cambria" w:cs="Arial Unicode MS"/>
          <w:b/>
          <w:bCs/>
          <w:iCs/>
          <w:smallCaps/>
          <w:color w:val="C00000"/>
          <w:sz w:val="22"/>
          <w:szCs w:val="22"/>
        </w:rPr>
        <w:tab/>
        <w:t>Сведения о средне</w:t>
      </w:r>
      <w:r w:rsidR="00F72D92" w:rsidRPr="00184785">
        <w:rPr>
          <w:rFonts w:ascii="Cambria" w:eastAsia="Arial Unicode MS" w:hAnsi="Cambria" w:cs="Arial Unicode MS"/>
          <w:b/>
          <w:bCs/>
          <w:iCs/>
          <w:smallCaps/>
          <w:color w:val="C00000"/>
          <w:sz w:val="22"/>
          <w:szCs w:val="22"/>
        </w:rPr>
        <w:t>списочной</w:t>
      </w:r>
      <w:r w:rsidR="006311D5" w:rsidRPr="00184785">
        <w:rPr>
          <w:rFonts w:ascii="Cambria" w:eastAsia="Arial Unicode MS" w:hAnsi="Cambria" w:cs="Arial Unicode MS"/>
          <w:b/>
          <w:bCs/>
          <w:iCs/>
          <w:smallCaps/>
          <w:color w:val="C00000"/>
          <w:sz w:val="22"/>
          <w:szCs w:val="22"/>
        </w:rPr>
        <w:t xml:space="preserve"> численности персонала</w:t>
      </w:r>
    </w:p>
    <w:p w:rsidR="0012015B" w:rsidRPr="00184785" w:rsidRDefault="0012015B" w:rsidP="0009248B">
      <w:pPr>
        <w:spacing w:line="240" w:lineRule="exact"/>
        <w:jc w:val="both"/>
        <w:rPr>
          <w:rFonts w:ascii="Cambria" w:eastAsia="Arial Unicode MS" w:hAnsi="Cambria" w:cs="Arial Unicode MS"/>
          <w:b/>
          <w:bCs/>
          <w:iCs/>
          <w:smallCaps/>
          <w:color w:val="C00000"/>
        </w:rPr>
      </w:pPr>
    </w:p>
    <w:p w:rsidR="006311D5" w:rsidRPr="00184785" w:rsidRDefault="006311D5" w:rsidP="0009248B">
      <w:pPr>
        <w:spacing w:line="240" w:lineRule="exact"/>
        <w:jc w:val="center"/>
        <w:rPr>
          <w:rFonts w:ascii="Cambria" w:eastAsia="Arial Unicode MS" w:hAnsi="Cambria" w:cs="Arial Unicode MS"/>
          <w:b/>
          <w:bCs/>
          <w:iCs/>
          <w:smallCaps/>
          <w:color w:val="C00000"/>
        </w:rPr>
      </w:pPr>
      <w:r w:rsidRPr="00184785">
        <w:rPr>
          <w:rFonts w:ascii="Cambria" w:eastAsia="Arial Unicode MS" w:hAnsi="Cambria" w:cs="Arial Unicode MS"/>
          <w:b/>
          <w:bCs/>
          <w:iCs/>
          <w:smallCaps/>
          <w:color w:val="C00000"/>
        </w:rPr>
        <w:t xml:space="preserve">Сведения о </w:t>
      </w:r>
      <w:r w:rsidR="00F72D92" w:rsidRPr="00184785">
        <w:rPr>
          <w:rFonts w:ascii="Cambria" w:eastAsia="Arial Unicode MS" w:hAnsi="Cambria" w:cs="Arial Unicode MS"/>
          <w:b/>
          <w:bCs/>
          <w:iCs/>
          <w:smallCaps/>
          <w:color w:val="C00000"/>
        </w:rPr>
        <w:t xml:space="preserve">среднесписочной </w:t>
      </w:r>
      <w:r w:rsidRPr="00184785">
        <w:rPr>
          <w:rFonts w:ascii="Cambria" w:eastAsia="Arial Unicode MS" w:hAnsi="Cambria" w:cs="Arial Unicode MS"/>
          <w:b/>
          <w:bCs/>
          <w:iCs/>
          <w:smallCaps/>
          <w:color w:val="C00000"/>
        </w:rPr>
        <w:t>численности персонала</w:t>
      </w:r>
    </w:p>
    <w:p w:rsidR="00FC5588" w:rsidRPr="00AA127B" w:rsidRDefault="00FC5588" w:rsidP="00AA127B">
      <w:pPr>
        <w:spacing w:line="240" w:lineRule="exact"/>
        <w:rPr>
          <w:rFonts w:ascii="Cambria" w:eastAsia="Arial Unicode MS" w:hAnsi="Cambria" w:cs="Arial Unicode MS"/>
          <w:b/>
          <w:bCs/>
          <w:iCs/>
          <w:smallCaps/>
          <w:color w:val="C00000"/>
          <w:sz w:val="20"/>
        </w:rPr>
      </w:pPr>
    </w:p>
    <w:p w:rsidR="0009248B" w:rsidRPr="00184785" w:rsidRDefault="00F72D92" w:rsidP="00F72D92">
      <w:pPr>
        <w:spacing w:line="240" w:lineRule="exact"/>
        <w:jc w:val="right"/>
        <w:rPr>
          <w:rFonts w:ascii="Cambria" w:eastAsia="Arial Unicode MS" w:hAnsi="Cambria" w:cs="Arial Unicode MS"/>
          <w:b/>
          <w:bCs/>
          <w:iCs/>
          <w:smallCaps/>
          <w:color w:val="C00000"/>
        </w:rPr>
      </w:pPr>
      <w:r w:rsidRPr="00184785">
        <w:rPr>
          <w:rFonts w:ascii="Cambria" w:eastAsia="Arial Unicode MS" w:hAnsi="Cambria" w:cs="Arial Unicode MS"/>
          <w:b/>
          <w:bCs/>
          <w:iCs/>
          <w:smallCaps/>
          <w:color w:val="C00000"/>
        </w:rPr>
        <w:t>чел.</w:t>
      </w:r>
    </w:p>
    <w:tbl>
      <w:tblPr>
        <w:tblW w:w="9356" w:type="dxa"/>
        <w:tblInd w:w="108" w:type="dxa"/>
        <w:tblBorders>
          <w:top w:val="single" w:sz="18" w:space="0" w:color="002060"/>
          <w:left w:val="dashSmallGap" w:sz="4" w:space="0" w:color="002060"/>
          <w:bottom w:val="single" w:sz="18" w:space="0" w:color="002060"/>
          <w:right w:val="dashSmallGap" w:sz="4" w:space="0" w:color="002060"/>
          <w:insideH w:val="dashSmallGap" w:sz="4" w:space="0" w:color="002060"/>
          <w:insideV w:val="dashSmallGap" w:sz="4" w:space="0" w:color="002060"/>
        </w:tblBorders>
        <w:tblLayout w:type="fixed"/>
        <w:tblLook w:val="00A0" w:firstRow="1" w:lastRow="0" w:firstColumn="1" w:lastColumn="0" w:noHBand="0" w:noVBand="0"/>
      </w:tblPr>
      <w:tblGrid>
        <w:gridCol w:w="5245"/>
        <w:gridCol w:w="1276"/>
        <w:gridCol w:w="1417"/>
        <w:gridCol w:w="1418"/>
      </w:tblGrid>
      <w:tr w:rsidR="003F6FB4" w:rsidRPr="003F6FB4" w:rsidTr="003F6FB4">
        <w:trPr>
          <w:trHeight w:val="796"/>
        </w:trPr>
        <w:tc>
          <w:tcPr>
            <w:tcW w:w="5245" w:type="dxa"/>
            <w:tcBorders>
              <w:top w:val="single" w:sz="18" w:space="0" w:color="002060"/>
              <w:bottom w:val="single" w:sz="18" w:space="0" w:color="002060"/>
            </w:tcBorders>
            <w:shd w:val="clear" w:color="auto" w:fill="auto"/>
          </w:tcPr>
          <w:p w:rsidR="0068113C" w:rsidRPr="003F6FB4" w:rsidRDefault="0068113C" w:rsidP="00E10341">
            <w:pPr>
              <w:jc w:val="center"/>
              <w:rPr>
                <w:rFonts w:ascii="Cambria" w:eastAsia="Arial Unicode MS" w:hAnsi="Cambria" w:cs="Arial Unicode MS"/>
                <w:b/>
                <w:color w:val="002060"/>
              </w:rPr>
            </w:pPr>
          </w:p>
          <w:p w:rsidR="0068113C" w:rsidRPr="003F6FB4" w:rsidRDefault="0068113C" w:rsidP="00E10341">
            <w:pPr>
              <w:jc w:val="center"/>
              <w:rPr>
                <w:rFonts w:ascii="Cambria" w:eastAsia="Arial Unicode MS" w:hAnsi="Cambria" w:cs="Arial Unicode MS"/>
                <w:b/>
                <w:color w:val="002060"/>
              </w:rPr>
            </w:pPr>
            <w:r w:rsidRPr="003F6FB4">
              <w:rPr>
                <w:rFonts w:ascii="Cambria" w:eastAsia="Arial Unicode MS" w:hAnsi="Cambria" w:cs="Arial Unicode MS"/>
                <w:b/>
                <w:color w:val="002060"/>
              </w:rPr>
              <w:t>Показатель</w:t>
            </w:r>
          </w:p>
        </w:tc>
        <w:tc>
          <w:tcPr>
            <w:tcW w:w="1276" w:type="dxa"/>
            <w:tcBorders>
              <w:top w:val="single" w:sz="18" w:space="0" w:color="002060"/>
              <w:bottom w:val="single" w:sz="18" w:space="0" w:color="002060"/>
            </w:tcBorders>
            <w:shd w:val="clear" w:color="auto" w:fill="auto"/>
          </w:tcPr>
          <w:p w:rsidR="0068113C" w:rsidRPr="003F6FB4" w:rsidRDefault="0068113C" w:rsidP="00E10341">
            <w:pPr>
              <w:jc w:val="center"/>
              <w:rPr>
                <w:rFonts w:ascii="Cambria" w:eastAsia="Arial Unicode MS" w:hAnsi="Cambria" w:cs="Arial Unicode MS"/>
                <w:b/>
                <w:color w:val="002060"/>
              </w:rPr>
            </w:pPr>
          </w:p>
          <w:p w:rsidR="0068113C" w:rsidRPr="003F6FB4" w:rsidRDefault="0068113C" w:rsidP="003F6FB4">
            <w:pPr>
              <w:jc w:val="center"/>
              <w:rPr>
                <w:rFonts w:ascii="Cambria" w:eastAsia="Arial Unicode MS" w:hAnsi="Cambria" w:cs="Arial Unicode MS"/>
                <w:b/>
                <w:color w:val="002060"/>
              </w:rPr>
            </w:pPr>
            <w:r w:rsidRPr="003F6FB4">
              <w:rPr>
                <w:rFonts w:ascii="Cambria" w:eastAsia="Arial Unicode MS" w:hAnsi="Cambria" w:cs="Arial Unicode MS"/>
                <w:b/>
                <w:color w:val="002060"/>
              </w:rPr>
              <w:t>201</w:t>
            </w:r>
            <w:r w:rsidR="003F6FB4" w:rsidRPr="003F6FB4">
              <w:rPr>
                <w:rFonts w:ascii="Cambria" w:eastAsia="Arial Unicode MS" w:hAnsi="Cambria" w:cs="Arial Unicode MS"/>
                <w:b/>
                <w:color w:val="002060"/>
              </w:rPr>
              <w:t>2</w:t>
            </w:r>
            <w:r w:rsidRPr="003F6FB4">
              <w:rPr>
                <w:rFonts w:ascii="Cambria" w:eastAsia="Arial Unicode MS" w:hAnsi="Cambria" w:cs="Arial Unicode MS"/>
                <w:b/>
                <w:color w:val="002060"/>
              </w:rPr>
              <w:t xml:space="preserve"> год</w:t>
            </w:r>
          </w:p>
        </w:tc>
        <w:tc>
          <w:tcPr>
            <w:tcW w:w="1417" w:type="dxa"/>
            <w:tcBorders>
              <w:top w:val="single" w:sz="18" w:space="0" w:color="002060"/>
              <w:bottom w:val="single" w:sz="18" w:space="0" w:color="002060"/>
            </w:tcBorders>
            <w:shd w:val="clear" w:color="auto" w:fill="auto"/>
          </w:tcPr>
          <w:p w:rsidR="0068113C" w:rsidRPr="003F6FB4" w:rsidRDefault="0068113C" w:rsidP="00E10341">
            <w:pPr>
              <w:jc w:val="center"/>
              <w:rPr>
                <w:rFonts w:ascii="Cambria" w:eastAsia="Arial Unicode MS" w:hAnsi="Cambria" w:cs="Arial Unicode MS"/>
                <w:b/>
                <w:color w:val="002060"/>
              </w:rPr>
            </w:pPr>
          </w:p>
          <w:p w:rsidR="0068113C" w:rsidRPr="003F6FB4" w:rsidRDefault="0068113C" w:rsidP="003F6FB4">
            <w:pPr>
              <w:jc w:val="center"/>
              <w:rPr>
                <w:rFonts w:ascii="Cambria" w:eastAsia="Arial Unicode MS" w:hAnsi="Cambria" w:cs="Arial Unicode MS"/>
                <w:b/>
                <w:color w:val="002060"/>
              </w:rPr>
            </w:pPr>
            <w:r w:rsidRPr="003F6FB4">
              <w:rPr>
                <w:rFonts w:ascii="Cambria" w:eastAsia="Arial Unicode MS" w:hAnsi="Cambria" w:cs="Arial Unicode MS"/>
                <w:b/>
                <w:color w:val="002060"/>
              </w:rPr>
              <w:t>201</w:t>
            </w:r>
            <w:r w:rsidR="003F6FB4" w:rsidRPr="003F6FB4">
              <w:rPr>
                <w:rFonts w:ascii="Cambria" w:eastAsia="Arial Unicode MS" w:hAnsi="Cambria" w:cs="Arial Unicode MS"/>
                <w:b/>
                <w:color w:val="002060"/>
              </w:rPr>
              <w:t>3</w:t>
            </w:r>
            <w:r w:rsidRPr="003F6FB4">
              <w:rPr>
                <w:rFonts w:ascii="Cambria" w:eastAsia="Arial Unicode MS" w:hAnsi="Cambria" w:cs="Arial Unicode MS"/>
                <w:b/>
                <w:color w:val="002060"/>
              </w:rPr>
              <w:t xml:space="preserve"> год</w:t>
            </w:r>
          </w:p>
        </w:tc>
        <w:tc>
          <w:tcPr>
            <w:tcW w:w="1418" w:type="dxa"/>
            <w:tcBorders>
              <w:top w:val="single" w:sz="18" w:space="0" w:color="002060"/>
              <w:bottom w:val="single" w:sz="18" w:space="0" w:color="002060"/>
            </w:tcBorders>
          </w:tcPr>
          <w:p w:rsidR="0068113C" w:rsidRPr="003F6FB4" w:rsidRDefault="0068113C" w:rsidP="00E10341">
            <w:pPr>
              <w:jc w:val="center"/>
              <w:rPr>
                <w:rFonts w:ascii="Cambria" w:eastAsia="Arial Unicode MS" w:hAnsi="Cambria" w:cs="Arial Unicode MS"/>
                <w:b/>
                <w:color w:val="002060"/>
              </w:rPr>
            </w:pPr>
          </w:p>
          <w:p w:rsidR="0068113C" w:rsidRPr="003F6FB4" w:rsidRDefault="0068113C" w:rsidP="003F6FB4">
            <w:pPr>
              <w:jc w:val="center"/>
              <w:rPr>
                <w:rFonts w:ascii="Cambria" w:eastAsia="Arial Unicode MS" w:hAnsi="Cambria" w:cs="Arial Unicode MS"/>
                <w:b/>
                <w:color w:val="002060"/>
              </w:rPr>
            </w:pPr>
            <w:r w:rsidRPr="003F6FB4">
              <w:rPr>
                <w:rFonts w:ascii="Cambria" w:eastAsia="Arial Unicode MS" w:hAnsi="Cambria" w:cs="Arial Unicode MS"/>
                <w:b/>
                <w:color w:val="002060"/>
              </w:rPr>
              <w:t>201</w:t>
            </w:r>
            <w:r w:rsidR="003F6FB4" w:rsidRPr="003F6FB4">
              <w:rPr>
                <w:rFonts w:ascii="Cambria" w:eastAsia="Arial Unicode MS" w:hAnsi="Cambria" w:cs="Arial Unicode MS"/>
                <w:b/>
                <w:color w:val="002060"/>
              </w:rPr>
              <w:t>4</w:t>
            </w:r>
            <w:r w:rsidRPr="003F6FB4">
              <w:rPr>
                <w:rFonts w:ascii="Cambria" w:eastAsia="Arial Unicode MS" w:hAnsi="Cambria" w:cs="Arial Unicode MS"/>
                <w:b/>
                <w:color w:val="002060"/>
              </w:rPr>
              <w:t xml:space="preserve"> год</w:t>
            </w:r>
          </w:p>
        </w:tc>
      </w:tr>
      <w:tr w:rsidR="0068113C" w:rsidRPr="005A264F" w:rsidTr="003F6FB4">
        <w:tc>
          <w:tcPr>
            <w:tcW w:w="5245" w:type="dxa"/>
            <w:tcBorders>
              <w:top w:val="single" w:sz="18" w:space="0" w:color="002060"/>
            </w:tcBorders>
            <w:vAlign w:val="bottom"/>
          </w:tcPr>
          <w:p w:rsidR="0068113C" w:rsidRPr="005A264F" w:rsidRDefault="0068113C" w:rsidP="00B205CC">
            <w:pPr>
              <w:spacing w:line="240" w:lineRule="exact"/>
              <w:jc w:val="both"/>
              <w:rPr>
                <w:rFonts w:ascii="Cambria" w:eastAsia="Arial Unicode MS" w:hAnsi="Cambria" w:cs="Arial Unicode MS"/>
                <w:b/>
              </w:rPr>
            </w:pPr>
            <w:r w:rsidRPr="005A264F">
              <w:rPr>
                <w:rFonts w:ascii="Cambria" w:eastAsia="Arial Unicode MS" w:hAnsi="Cambria" w:cs="Arial Unicode MS"/>
                <w:b/>
              </w:rPr>
              <w:t>Средняя численность</w:t>
            </w:r>
          </w:p>
        </w:tc>
        <w:tc>
          <w:tcPr>
            <w:tcW w:w="1276" w:type="dxa"/>
            <w:tcBorders>
              <w:top w:val="single" w:sz="18" w:space="0" w:color="002060"/>
            </w:tcBorders>
            <w:vAlign w:val="bottom"/>
          </w:tcPr>
          <w:p w:rsidR="0068113C" w:rsidRPr="005A264F" w:rsidRDefault="003F6FB4" w:rsidP="00B205CC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</w:rPr>
            </w:pPr>
            <w:r>
              <w:rPr>
                <w:rFonts w:ascii="Cambria" w:eastAsia="Arial Unicode MS" w:hAnsi="Cambria" w:cs="Arial Unicode MS"/>
                <w:b/>
              </w:rPr>
              <w:t>18</w:t>
            </w:r>
          </w:p>
        </w:tc>
        <w:tc>
          <w:tcPr>
            <w:tcW w:w="1417" w:type="dxa"/>
            <w:tcBorders>
              <w:top w:val="single" w:sz="18" w:space="0" w:color="002060"/>
            </w:tcBorders>
            <w:vAlign w:val="bottom"/>
          </w:tcPr>
          <w:p w:rsidR="0068113C" w:rsidRPr="005A264F" w:rsidRDefault="0068113C" w:rsidP="003F6FB4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</w:rPr>
            </w:pPr>
            <w:r w:rsidRPr="005A264F">
              <w:rPr>
                <w:rFonts w:ascii="Cambria" w:eastAsia="Arial Unicode MS" w:hAnsi="Cambria" w:cs="Arial Unicode MS"/>
                <w:b/>
              </w:rPr>
              <w:t>1</w:t>
            </w:r>
            <w:r w:rsidR="003F6FB4">
              <w:rPr>
                <w:rFonts w:ascii="Cambria" w:eastAsia="Arial Unicode MS" w:hAnsi="Cambria" w:cs="Arial Unicode MS"/>
                <w:b/>
              </w:rPr>
              <w:t>3</w:t>
            </w:r>
          </w:p>
        </w:tc>
        <w:tc>
          <w:tcPr>
            <w:tcW w:w="1418" w:type="dxa"/>
            <w:tcBorders>
              <w:top w:val="single" w:sz="18" w:space="0" w:color="002060"/>
            </w:tcBorders>
          </w:tcPr>
          <w:p w:rsidR="0068113C" w:rsidRPr="005A264F" w:rsidRDefault="0068113C" w:rsidP="003F6FB4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</w:rPr>
            </w:pPr>
            <w:r w:rsidRPr="005A264F">
              <w:rPr>
                <w:rFonts w:ascii="Cambria" w:eastAsia="Arial Unicode MS" w:hAnsi="Cambria" w:cs="Arial Unicode MS"/>
                <w:b/>
              </w:rPr>
              <w:t>1</w:t>
            </w:r>
            <w:r w:rsidR="003F6FB4">
              <w:rPr>
                <w:rFonts w:ascii="Cambria" w:eastAsia="Arial Unicode MS" w:hAnsi="Cambria" w:cs="Arial Unicode MS"/>
                <w:b/>
              </w:rPr>
              <w:t>2</w:t>
            </w:r>
          </w:p>
        </w:tc>
      </w:tr>
      <w:tr w:rsidR="0068113C" w:rsidRPr="005A264F" w:rsidTr="003F6FB4">
        <w:tc>
          <w:tcPr>
            <w:tcW w:w="5245" w:type="dxa"/>
            <w:vAlign w:val="bottom"/>
          </w:tcPr>
          <w:p w:rsidR="0068113C" w:rsidRPr="005A264F" w:rsidRDefault="0068113C" w:rsidP="005C26F1">
            <w:pPr>
              <w:spacing w:line="240" w:lineRule="exact"/>
              <w:jc w:val="both"/>
              <w:rPr>
                <w:rFonts w:ascii="Cambria" w:eastAsia="Arial Unicode MS" w:hAnsi="Cambria" w:cs="Arial Unicode MS"/>
              </w:rPr>
            </w:pPr>
            <w:r w:rsidRPr="005A264F">
              <w:rPr>
                <w:rFonts w:ascii="Cambria" w:eastAsia="Arial Unicode MS" w:hAnsi="Cambria" w:cs="Arial Unicode MS"/>
              </w:rPr>
              <w:t xml:space="preserve">         Среднесписочная численность</w:t>
            </w:r>
          </w:p>
        </w:tc>
        <w:tc>
          <w:tcPr>
            <w:tcW w:w="1276" w:type="dxa"/>
            <w:vAlign w:val="bottom"/>
          </w:tcPr>
          <w:p w:rsidR="0068113C" w:rsidRPr="005A264F" w:rsidRDefault="003F6FB4" w:rsidP="00B205CC">
            <w:pPr>
              <w:spacing w:line="240" w:lineRule="exact"/>
              <w:jc w:val="center"/>
              <w:rPr>
                <w:rFonts w:ascii="Cambria" w:eastAsia="Arial Unicode MS" w:hAnsi="Cambria" w:cs="Arial Unicode MS"/>
              </w:rPr>
            </w:pPr>
            <w:r>
              <w:rPr>
                <w:rFonts w:ascii="Cambria" w:eastAsia="Arial Unicode MS" w:hAnsi="Cambria" w:cs="Arial Unicode MS"/>
              </w:rPr>
              <w:t>16</w:t>
            </w:r>
          </w:p>
        </w:tc>
        <w:tc>
          <w:tcPr>
            <w:tcW w:w="1417" w:type="dxa"/>
            <w:vAlign w:val="bottom"/>
          </w:tcPr>
          <w:p w:rsidR="0068113C" w:rsidRPr="005A264F" w:rsidRDefault="0068113C" w:rsidP="003F6FB4">
            <w:pPr>
              <w:spacing w:line="240" w:lineRule="exact"/>
              <w:jc w:val="center"/>
              <w:rPr>
                <w:rFonts w:ascii="Cambria" w:eastAsia="Arial Unicode MS" w:hAnsi="Cambria" w:cs="Arial Unicode MS"/>
              </w:rPr>
            </w:pPr>
            <w:r w:rsidRPr="005A264F">
              <w:rPr>
                <w:rFonts w:ascii="Cambria" w:eastAsia="Arial Unicode MS" w:hAnsi="Cambria" w:cs="Arial Unicode MS"/>
              </w:rPr>
              <w:t>1</w:t>
            </w:r>
            <w:r w:rsidR="003F6FB4">
              <w:rPr>
                <w:rFonts w:ascii="Cambria" w:eastAsia="Arial Unicode MS" w:hAnsi="Cambria" w:cs="Arial Unicode MS"/>
              </w:rPr>
              <w:t>1</w:t>
            </w:r>
          </w:p>
        </w:tc>
        <w:tc>
          <w:tcPr>
            <w:tcW w:w="1418" w:type="dxa"/>
          </w:tcPr>
          <w:p w:rsidR="0068113C" w:rsidRPr="005A264F" w:rsidRDefault="003F6FB4" w:rsidP="0068113C">
            <w:pPr>
              <w:spacing w:line="240" w:lineRule="exact"/>
              <w:jc w:val="center"/>
              <w:rPr>
                <w:rFonts w:ascii="Cambria" w:eastAsia="Arial Unicode MS" w:hAnsi="Cambria" w:cs="Arial Unicode MS"/>
              </w:rPr>
            </w:pPr>
            <w:r>
              <w:rPr>
                <w:rFonts w:ascii="Cambria" w:eastAsia="Arial Unicode MS" w:hAnsi="Cambria" w:cs="Arial Unicode MS"/>
              </w:rPr>
              <w:t>9</w:t>
            </w:r>
          </w:p>
        </w:tc>
      </w:tr>
      <w:tr w:rsidR="0068113C" w:rsidRPr="005A264F" w:rsidTr="003F6FB4">
        <w:tc>
          <w:tcPr>
            <w:tcW w:w="5245" w:type="dxa"/>
            <w:vAlign w:val="bottom"/>
          </w:tcPr>
          <w:p w:rsidR="0068113C" w:rsidRPr="005A264F" w:rsidRDefault="0068113C" w:rsidP="00B205CC">
            <w:pPr>
              <w:spacing w:line="240" w:lineRule="exact"/>
              <w:jc w:val="both"/>
              <w:rPr>
                <w:rFonts w:ascii="Cambria" w:eastAsia="Arial Unicode MS" w:hAnsi="Cambria" w:cs="Arial Unicode MS"/>
              </w:rPr>
            </w:pPr>
            <w:r w:rsidRPr="005A264F">
              <w:rPr>
                <w:rFonts w:ascii="Cambria" w:eastAsia="Arial Unicode MS" w:hAnsi="Cambria" w:cs="Arial Unicode MS"/>
              </w:rPr>
              <w:t xml:space="preserve">         Средняя численность лиц несписочного состава</w:t>
            </w:r>
          </w:p>
        </w:tc>
        <w:tc>
          <w:tcPr>
            <w:tcW w:w="1276" w:type="dxa"/>
            <w:vAlign w:val="bottom"/>
          </w:tcPr>
          <w:p w:rsidR="0068113C" w:rsidRPr="005A264F" w:rsidRDefault="003F6FB4" w:rsidP="00B205CC">
            <w:pPr>
              <w:spacing w:line="240" w:lineRule="exact"/>
              <w:jc w:val="center"/>
              <w:rPr>
                <w:rFonts w:ascii="Cambria" w:eastAsia="Arial Unicode MS" w:hAnsi="Cambria" w:cs="Arial Unicode MS"/>
              </w:rPr>
            </w:pPr>
            <w:r>
              <w:rPr>
                <w:rFonts w:ascii="Cambria" w:eastAsia="Arial Unicode MS" w:hAnsi="Cambria" w:cs="Arial Unicode MS"/>
              </w:rPr>
              <w:t>2</w:t>
            </w:r>
          </w:p>
        </w:tc>
        <w:tc>
          <w:tcPr>
            <w:tcW w:w="1417" w:type="dxa"/>
            <w:vAlign w:val="bottom"/>
          </w:tcPr>
          <w:p w:rsidR="0068113C" w:rsidRPr="005A264F" w:rsidRDefault="0068113C" w:rsidP="0068113C">
            <w:pPr>
              <w:spacing w:line="240" w:lineRule="exact"/>
              <w:jc w:val="center"/>
              <w:rPr>
                <w:rFonts w:ascii="Cambria" w:eastAsia="Arial Unicode MS" w:hAnsi="Cambria" w:cs="Arial Unicode MS"/>
              </w:rPr>
            </w:pPr>
            <w:r w:rsidRPr="005A264F">
              <w:rPr>
                <w:rFonts w:ascii="Cambria" w:eastAsia="Arial Unicode MS" w:hAnsi="Cambria" w:cs="Arial Unicode MS"/>
              </w:rPr>
              <w:t>2</w:t>
            </w:r>
          </w:p>
        </w:tc>
        <w:tc>
          <w:tcPr>
            <w:tcW w:w="1418" w:type="dxa"/>
          </w:tcPr>
          <w:p w:rsidR="0068113C" w:rsidRPr="005A264F" w:rsidRDefault="0068113C" w:rsidP="00674678">
            <w:pPr>
              <w:spacing w:line="240" w:lineRule="exact"/>
              <w:jc w:val="center"/>
              <w:rPr>
                <w:rFonts w:ascii="Cambria" w:eastAsia="Arial Unicode MS" w:hAnsi="Cambria" w:cs="Arial Unicode MS"/>
              </w:rPr>
            </w:pPr>
          </w:p>
          <w:p w:rsidR="0068113C" w:rsidRPr="005A264F" w:rsidRDefault="003F6FB4" w:rsidP="0068113C">
            <w:pPr>
              <w:spacing w:line="240" w:lineRule="exact"/>
              <w:jc w:val="center"/>
              <w:rPr>
                <w:rFonts w:ascii="Cambria" w:eastAsia="Arial Unicode MS" w:hAnsi="Cambria" w:cs="Arial Unicode MS"/>
              </w:rPr>
            </w:pPr>
            <w:r>
              <w:rPr>
                <w:rFonts w:ascii="Cambria" w:eastAsia="Arial Unicode MS" w:hAnsi="Cambria" w:cs="Arial Unicode MS"/>
              </w:rPr>
              <w:t>3</w:t>
            </w:r>
          </w:p>
        </w:tc>
      </w:tr>
    </w:tbl>
    <w:p w:rsidR="004018D0" w:rsidRPr="005A264F" w:rsidRDefault="004018D0" w:rsidP="004D3744">
      <w:pPr>
        <w:jc w:val="center"/>
        <w:rPr>
          <w:rFonts w:ascii="Cambria" w:eastAsia="Arial Unicode MS" w:hAnsi="Cambria" w:cs="Arial Unicode MS"/>
          <w:b/>
          <w:bCs/>
          <w:iCs/>
          <w:smallCaps/>
          <w:color w:val="4F81BD"/>
        </w:rPr>
      </w:pPr>
    </w:p>
    <w:p w:rsidR="00B529BB" w:rsidRPr="005A264F" w:rsidRDefault="00B529BB" w:rsidP="00B529BB">
      <w:pPr>
        <w:pStyle w:val="a6"/>
        <w:ind w:left="0" w:firstLine="709"/>
        <w:rPr>
          <w:rFonts w:ascii="Cambria" w:eastAsia="Arial Unicode MS" w:hAnsi="Cambria" w:cs="Arial Unicode MS"/>
          <w:sz w:val="24"/>
        </w:rPr>
        <w:sectPr w:rsidR="00B529BB" w:rsidRPr="005A264F" w:rsidSect="00F10FE3">
          <w:type w:val="continuous"/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</w:p>
    <w:p w:rsidR="00AE1F0E" w:rsidRPr="005A264F" w:rsidRDefault="00095F8C" w:rsidP="00A2163E">
      <w:pPr>
        <w:pStyle w:val="a6"/>
        <w:ind w:left="0" w:firstLine="709"/>
        <w:rPr>
          <w:rFonts w:ascii="Cambria" w:eastAsia="Arial Unicode MS" w:hAnsi="Cambria"/>
          <w:b/>
          <w:bCs/>
          <w:iCs/>
          <w:smallCaps/>
          <w:color w:val="4F81BD"/>
        </w:rPr>
      </w:pPr>
      <w:r w:rsidRPr="005A264F">
        <w:rPr>
          <w:rFonts w:ascii="Cambria" w:eastAsia="Arial Unicode MS" w:hAnsi="Cambria" w:cs="Arial Unicode MS"/>
          <w:sz w:val="24"/>
        </w:rPr>
        <w:t>В 2013 году Общество было вынуждено снизить среднюю численность сотрудников до 13 человек в связи со снижением выполняемых объемов работ.</w:t>
      </w:r>
      <w:r w:rsidR="003F6FB4">
        <w:rPr>
          <w:rFonts w:ascii="Cambria" w:eastAsia="Arial Unicode MS" w:hAnsi="Cambria" w:cs="Arial Unicode MS"/>
          <w:sz w:val="24"/>
        </w:rPr>
        <w:t xml:space="preserve"> </w:t>
      </w:r>
      <w:r w:rsidR="00A2163E" w:rsidRPr="00A2163E">
        <w:rPr>
          <w:rFonts w:ascii="Cambria" w:eastAsia="Arial Unicode MS" w:hAnsi="Cambria" w:cs="Arial Unicode MS"/>
          <w:sz w:val="24"/>
        </w:rPr>
        <w:t>В 2014 году средняя численность сотрудников Общества практически не изменилась.</w:t>
      </w:r>
    </w:p>
    <w:p w:rsidR="00895895" w:rsidRPr="00184785" w:rsidRDefault="00895895" w:rsidP="003F6FB4">
      <w:pPr>
        <w:jc w:val="center"/>
        <w:rPr>
          <w:rFonts w:ascii="Cambria" w:eastAsia="Arial Unicode MS" w:hAnsi="Cambria"/>
          <w:b/>
          <w:bCs/>
          <w:iCs/>
          <w:smallCaps/>
          <w:color w:val="C00000"/>
        </w:rPr>
      </w:pPr>
      <w:r w:rsidRPr="00184785">
        <w:rPr>
          <w:rFonts w:ascii="Cambria" w:eastAsia="Arial Unicode MS" w:hAnsi="Cambria"/>
          <w:b/>
          <w:bCs/>
          <w:iCs/>
          <w:smallCaps/>
          <w:color w:val="C00000"/>
        </w:rPr>
        <w:t>Сведения о среднесписочной численности персонала</w:t>
      </w:r>
    </w:p>
    <w:p w:rsidR="00895895" w:rsidRPr="000027CA" w:rsidRDefault="00153E49" w:rsidP="00895895">
      <w:pPr>
        <w:spacing w:line="240" w:lineRule="exact"/>
        <w:jc w:val="center"/>
        <w:rPr>
          <w:rFonts w:ascii="Cambria" w:eastAsia="Arial Unicode MS" w:hAnsi="Cambria"/>
          <w:b/>
          <w:bCs/>
          <w:iCs/>
          <w:smallCaps/>
          <w:color w:val="FFC000"/>
        </w:rPr>
      </w:pPr>
      <w:r w:rsidRPr="005A264F">
        <w:rPr>
          <w:rFonts w:ascii="Cambria" w:eastAsia="Arial Unicode MS" w:hAnsi="Cambria" w:cs="Arial Unicode MS"/>
          <w:noProof/>
        </w:rPr>
        <w:drawing>
          <wp:anchor distT="0" distB="0" distL="114300" distR="114300" simplePos="0" relativeHeight="251732480" behindDoc="0" locked="0" layoutInCell="1" allowOverlap="1" wp14:anchorId="2C4BFF78" wp14:editId="7A945BF5">
            <wp:simplePos x="0" y="0"/>
            <wp:positionH relativeFrom="column">
              <wp:posOffset>-69215</wp:posOffset>
            </wp:positionH>
            <wp:positionV relativeFrom="paragraph">
              <wp:posOffset>243205</wp:posOffset>
            </wp:positionV>
            <wp:extent cx="6003290" cy="3435350"/>
            <wp:effectExtent l="0" t="0" r="16510" b="12700"/>
            <wp:wrapTopAndBottom/>
            <wp:docPr id="18" name="Диаграмма 1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5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95895" w:rsidRPr="005A264F" w:rsidRDefault="00895895" w:rsidP="00895895">
      <w:pPr>
        <w:spacing w:line="240" w:lineRule="exact"/>
        <w:jc w:val="center"/>
        <w:rPr>
          <w:rFonts w:ascii="Cambria" w:eastAsia="Arial Unicode MS" w:hAnsi="Cambria"/>
          <w:b/>
          <w:bCs/>
          <w:iCs/>
          <w:smallCaps/>
          <w:color w:val="4F81BD"/>
        </w:rPr>
      </w:pPr>
    </w:p>
    <w:p w:rsidR="00095F8C" w:rsidRPr="005A264F" w:rsidRDefault="00095F8C" w:rsidP="0009248B">
      <w:pPr>
        <w:pStyle w:val="a6"/>
        <w:spacing w:line="240" w:lineRule="exact"/>
        <w:ind w:left="0" w:firstLine="426"/>
        <w:rPr>
          <w:rFonts w:ascii="Cambria" w:eastAsia="Arial Unicode MS" w:hAnsi="Cambria" w:cs="Arial Unicode MS"/>
          <w:sz w:val="24"/>
        </w:rPr>
      </w:pPr>
    </w:p>
    <w:p w:rsidR="000027CA" w:rsidRDefault="000027CA">
      <w:pPr>
        <w:rPr>
          <w:rFonts w:ascii="Cambria" w:eastAsia="Arial Unicode MS" w:hAnsi="Cambria" w:cs="Arial Unicode MS"/>
          <w:b/>
          <w:bCs/>
          <w:iCs/>
          <w:smallCaps/>
          <w:color w:val="4F81BD"/>
        </w:rPr>
      </w:pPr>
      <w:r>
        <w:rPr>
          <w:rFonts w:ascii="Cambria" w:eastAsia="Arial Unicode MS" w:hAnsi="Cambria" w:cs="Arial Unicode MS"/>
          <w:b/>
          <w:bCs/>
          <w:iCs/>
          <w:smallCaps/>
          <w:color w:val="4F81BD"/>
        </w:rPr>
        <w:br w:type="page"/>
      </w:r>
    </w:p>
    <w:p w:rsidR="006311D5" w:rsidRPr="00184785" w:rsidRDefault="009C4CF0" w:rsidP="00F43A51">
      <w:pPr>
        <w:pStyle w:val="a6"/>
        <w:spacing w:line="240" w:lineRule="exact"/>
        <w:ind w:left="0"/>
        <w:rPr>
          <w:rFonts w:ascii="Cambria" w:eastAsia="Arial Unicode MS" w:hAnsi="Cambria" w:cs="Arial Unicode MS"/>
          <w:b/>
          <w:bCs/>
          <w:iCs/>
          <w:smallCaps/>
          <w:color w:val="C00000"/>
          <w:sz w:val="22"/>
          <w:szCs w:val="22"/>
        </w:rPr>
      </w:pPr>
      <w:r w:rsidRPr="00184785">
        <w:rPr>
          <w:rFonts w:ascii="Cambria" w:eastAsia="Arial Unicode MS" w:hAnsi="Cambria" w:cs="Arial Unicode MS"/>
          <w:b/>
          <w:bCs/>
          <w:iCs/>
          <w:smallCaps/>
          <w:color w:val="C00000"/>
          <w:sz w:val="22"/>
          <w:szCs w:val="22"/>
        </w:rPr>
        <w:t>8</w:t>
      </w:r>
      <w:r w:rsidR="006311D5" w:rsidRPr="00184785">
        <w:rPr>
          <w:rFonts w:ascii="Cambria" w:eastAsia="Arial Unicode MS" w:hAnsi="Cambria" w:cs="Arial Unicode MS"/>
          <w:b/>
          <w:bCs/>
          <w:iCs/>
          <w:smallCaps/>
          <w:color w:val="C00000"/>
          <w:sz w:val="22"/>
          <w:szCs w:val="22"/>
        </w:rPr>
        <w:t>.8.</w:t>
      </w:r>
      <w:r w:rsidR="006311D5" w:rsidRPr="00184785">
        <w:rPr>
          <w:rFonts w:ascii="Cambria" w:eastAsia="Arial Unicode MS" w:hAnsi="Cambria" w:cs="Arial Unicode MS"/>
          <w:b/>
          <w:bCs/>
          <w:iCs/>
          <w:smallCaps/>
          <w:color w:val="C00000"/>
          <w:sz w:val="22"/>
          <w:szCs w:val="22"/>
        </w:rPr>
        <w:tab/>
        <w:t>Сведения о средней заработной плате в Обществе</w:t>
      </w:r>
    </w:p>
    <w:p w:rsidR="00B529BB" w:rsidRPr="00184785" w:rsidRDefault="00B529BB" w:rsidP="00F43A51">
      <w:pPr>
        <w:spacing w:line="240" w:lineRule="exact"/>
        <w:jc w:val="both"/>
        <w:rPr>
          <w:rFonts w:ascii="Cambria" w:eastAsia="Arial Unicode MS" w:hAnsi="Cambria" w:cs="Arial Unicode MS"/>
          <w:b/>
          <w:bCs/>
          <w:iCs/>
          <w:smallCaps/>
          <w:color w:val="C00000"/>
        </w:rPr>
      </w:pPr>
    </w:p>
    <w:p w:rsidR="006311D5" w:rsidRPr="00184785" w:rsidRDefault="006311D5" w:rsidP="00F43A51">
      <w:pPr>
        <w:spacing w:line="240" w:lineRule="exact"/>
        <w:jc w:val="center"/>
        <w:rPr>
          <w:rFonts w:ascii="Cambria" w:eastAsia="Arial Unicode MS" w:hAnsi="Cambria" w:cs="Arial Unicode MS"/>
          <w:b/>
          <w:bCs/>
          <w:iCs/>
          <w:smallCaps/>
          <w:color w:val="C00000"/>
        </w:rPr>
      </w:pPr>
      <w:r w:rsidRPr="00184785">
        <w:rPr>
          <w:rFonts w:ascii="Cambria" w:eastAsia="Arial Unicode MS" w:hAnsi="Cambria" w:cs="Arial Unicode MS"/>
          <w:b/>
          <w:bCs/>
          <w:iCs/>
          <w:smallCaps/>
          <w:color w:val="C00000"/>
        </w:rPr>
        <w:t>Сведения о средней заработной плате</w:t>
      </w:r>
    </w:p>
    <w:p w:rsidR="00B529BB" w:rsidRPr="00184785" w:rsidRDefault="00B67191" w:rsidP="00B67191">
      <w:pPr>
        <w:jc w:val="right"/>
        <w:rPr>
          <w:rFonts w:ascii="Cambria" w:eastAsia="Arial Unicode MS" w:hAnsi="Cambria" w:cs="Arial Unicode MS"/>
          <w:b/>
          <w:bCs/>
          <w:iCs/>
          <w:smallCaps/>
          <w:color w:val="C00000"/>
        </w:rPr>
      </w:pPr>
      <w:r w:rsidRPr="00184785">
        <w:rPr>
          <w:rFonts w:ascii="Cambria" w:eastAsia="Arial Unicode MS" w:hAnsi="Cambria" w:cs="Arial Unicode MS"/>
          <w:b/>
          <w:bCs/>
          <w:iCs/>
          <w:smallCaps/>
          <w:color w:val="C00000"/>
        </w:rPr>
        <w:t>тыс. руб.</w:t>
      </w:r>
    </w:p>
    <w:tbl>
      <w:tblPr>
        <w:tblW w:w="9356" w:type="dxa"/>
        <w:tblInd w:w="108" w:type="dxa"/>
        <w:tblBorders>
          <w:top w:val="single" w:sz="18" w:space="0" w:color="002060"/>
          <w:left w:val="dashSmallGap" w:sz="4" w:space="0" w:color="002060"/>
          <w:bottom w:val="single" w:sz="18" w:space="0" w:color="002060"/>
          <w:right w:val="dashSmallGap" w:sz="4" w:space="0" w:color="002060"/>
          <w:insideH w:val="dashSmallGap" w:sz="4" w:space="0" w:color="002060"/>
          <w:insideV w:val="dashSmallGap" w:sz="4" w:space="0" w:color="002060"/>
        </w:tblBorders>
        <w:tblLayout w:type="fixed"/>
        <w:tblLook w:val="00A0" w:firstRow="1" w:lastRow="0" w:firstColumn="1" w:lastColumn="0" w:noHBand="0" w:noVBand="0"/>
      </w:tblPr>
      <w:tblGrid>
        <w:gridCol w:w="3261"/>
        <w:gridCol w:w="1134"/>
        <w:gridCol w:w="1134"/>
        <w:gridCol w:w="1417"/>
        <w:gridCol w:w="992"/>
        <w:gridCol w:w="1418"/>
      </w:tblGrid>
      <w:tr w:rsidR="00A55EBD" w:rsidRPr="00A55EBD" w:rsidTr="00A55EBD">
        <w:trPr>
          <w:trHeight w:val="812"/>
        </w:trPr>
        <w:tc>
          <w:tcPr>
            <w:tcW w:w="3261" w:type="dxa"/>
            <w:tcBorders>
              <w:top w:val="single" w:sz="18" w:space="0" w:color="002060"/>
              <w:bottom w:val="single" w:sz="18" w:space="0" w:color="002060"/>
            </w:tcBorders>
            <w:shd w:val="clear" w:color="auto" w:fill="auto"/>
          </w:tcPr>
          <w:p w:rsidR="00095F8C" w:rsidRPr="00A55EBD" w:rsidRDefault="00095F8C" w:rsidP="00E10341">
            <w:pPr>
              <w:jc w:val="center"/>
              <w:rPr>
                <w:rFonts w:ascii="Cambria" w:eastAsia="Arial Unicode MS" w:hAnsi="Cambria" w:cs="Arial Unicode MS"/>
                <w:b/>
                <w:color w:val="002060"/>
              </w:rPr>
            </w:pPr>
          </w:p>
          <w:p w:rsidR="00095F8C" w:rsidRPr="00A55EBD" w:rsidRDefault="00095F8C" w:rsidP="00E10341">
            <w:pPr>
              <w:jc w:val="center"/>
              <w:rPr>
                <w:rFonts w:ascii="Cambria" w:eastAsia="Arial Unicode MS" w:hAnsi="Cambria" w:cs="Arial Unicode MS"/>
                <w:b/>
                <w:color w:val="002060"/>
              </w:rPr>
            </w:pPr>
            <w:r w:rsidRPr="00A55EBD">
              <w:rPr>
                <w:rFonts w:ascii="Cambria" w:eastAsia="Arial Unicode MS" w:hAnsi="Cambria" w:cs="Arial Unicode MS"/>
                <w:b/>
                <w:color w:val="002060"/>
              </w:rPr>
              <w:t>Показатель</w:t>
            </w:r>
          </w:p>
        </w:tc>
        <w:tc>
          <w:tcPr>
            <w:tcW w:w="1134" w:type="dxa"/>
            <w:tcBorders>
              <w:top w:val="single" w:sz="18" w:space="0" w:color="002060"/>
              <w:bottom w:val="single" w:sz="18" w:space="0" w:color="002060"/>
            </w:tcBorders>
            <w:shd w:val="clear" w:color="auto" w:fill="auto"/>
          </w:tcPr>
          <w:p w:rsidR="00095F8C" w:rsidRPr="00A55EBD" w:rsidRDefault="00095F8C" w:rsidP="00E10341">
            <w:pPr>
              <w:jc w:val="center"/>
              <w:rPr>
                <w:rFonts w:ascii="Cambria" w:eastAsia="Arial Unicode MS" w:hAnsi="Cambria" w:cs="Arial Unicode MS"/>
                <w:b/>
                <w:color w:val="002060"/>
              </w:rPr>
            </w:pPr>
          </w:p>
          <w:p w:rsidR="00095F8C" w:rsidRPr="00A55EBD" w:rsidRDefault="00095F8C" w:rsidP="00A55EBD">
            <w:pPr>
              <w:jc w:val="center"/>
              <w:rPr>
                <w:rFonts w:ascii="Cambria" w:eastAsia="Arial Unicode MS" w:hAnsi="Cambria" w:cs="Arial Unicode MS"/>
                <w:b/>
                <w:color w:val="002060"/>
              </w:rPr>
            </w:pPr>
            <w:r w:rsidRPr="00A55EBD">
              <w:rPr>
                <w:rFonts w:ascii="Cambria" w:eastAsia="Arial Unicode MS" w:hAnsi="Cambria" w:cs="Arial Unicode MS"/>
                <w:b/>
                <w:color w:val="002060"/>
              </w:rPr>
              <w:t>201</w:t>
            </w:r>
            <w:r w:rsidR="00A55EBD">
              <w:rPr>
                <w:rFonts w:ascii="Cambria" w:eastAsia="Arial Unicode MS" w:hAnsi="Cambria" w:cs="Arial Unicode MS"/>
                <w:b/>
                <w:color w:val="002060"/>
                <w:lang w:val="en-US"/>
              </w:rPr>
              <w:t>2</w:t>
            </w:r>
            <w:r w:rsidRPr="00A55EBD">
              <w:rPr>
                <w:rFonts w:ascii="Cambria" w:eastAsia="Arial Unicode MS" w:hAnsi="Cambria" w:cs="Arial Unicode MS"/>
                <w:b/>
                <w:color w:val="002060"/>
              </w:rPr>
              <w:t xml:space="preserve"> год</w:t>
            </w:r>
          </w:p>
        </w:tc>
        <w:tc>
          <w:tcPr>
            <w:tcW w:w="1134" w:type="dxa"/>
            <w:tcBorders>
              <w:top w:val="single" w:sz="18" w:space="0" w:color="002060"/>
              <w:bottom w:val="single" w:sz="18" w:space="0" w:color="002060"/>
            </w:tcBorders>
          </w:tcPr>
          <w:p w:rsidR="00095F8C" w:rsidRPr="00A55EBD" w:rsidRDefault="00095F8C" w:rsidP="00E10341">
            <w:pPr>
              <w:jc w:val="center"/>
              <w:rPr>
                <w:rFonts w:ascii="Cambria" w:eastAsia="Arial Unicode MS" w:hAnsi="Cambria" w:cs="Arial Unicode MS"/>
                <w:b/>
                <w:color w:val="002060"/>
              </w:rPr>
            </w:pPr>
          </w:p>
          <w:p w:rsidR="00095F8C" w:rsidRPr="00A55EBD" w:rsidRDefault="00095F8C" w:rsidP="00A55EBD">
            <w:pPr>
              <w:jc w:val="center"/>
              <w:rPr>
                <w:rFonts w:ascii="Cambria" w:eastAsia="Arial Unicode MS" w:hAnsi="Cambria" w:cs="Arial Unicode MS"/>
                <w:b/>
                <w:color w:val="002060"/>
              </w:rPr>
            </w:pPr>
            <w:r w:rsidRPr="00A55EBD">
              <w:rPr>
                <w:rFonts w:ascii="Cambria" w:eastAsia="Arial Unicode MS" w:hAnsi="Cambria" w:cs="Arial Unicode MS"/>
                <w:b/>
                <w:color w:val="002060"/>
              </w:rPr>
              <w:t>201</w:t>
            </w:r>
            <w:r w:rsidR="00A55EBD">
              <w:rPr>
                <w:rFonts w:ascii="Cambria" w:eastAsia="Arial Unicode MS" w:hAnsi="Cambria" w:cs="Arial Unicode MS"/>
                <w:b/>
                <w:color w:val="002060"/>
                <w:lang w:val="en-US"/>
              </w:rPr>
              <w:t>3</w:t>
            </w:r>
            <w:r w:rsidRPr="00A55EBD">
              <w:rPr>
                <w:rFonts w:ascii="Cambria" w:eastAsia="Arial Unicode MS" w:hAnsi="Cambria" w:cs="Arial Unicode MS"/>
                <w:b/>
                <w:color w:val="002060"/>
              </w:rPr>
              <w:t xml:space="preserve"> год</w:t>
            </w:r>
          </w:p>
        </w:tc>
        <w:tc>
          <w:tcPr>
            <w:tcW w:w="1417" w:type="dxa"/>
            <w:tcBorders>
              <w:top w:val="single" w:sz="18" w:space="0" w:color="002060"/>
              <w:bottom w:val="single" w:sz="18" w:space="0" w:color="002060"/>
            </w:tcBorders>
          </w:tcPr>
          <w:p w:rsidR="00095F8C" w:rsidRPr="00A55EBD" w:rsidRDefault="00095F8C" w:rsidP="00E10341">
            <w:pPr>
              <w:jc w:val="center"/>
              <w:rPr>
                <w:rFonts w:ascii="Cambria" w:eastAsia="Arial Unicode MS" w:hAnsi="Cambria" w:cs="Arial Unicode MS"/>
                <w:b/>
                <w:color w:val="002060"/>
              </w:rPr>
            </w:pPr>
          </w:p>
          <w:p w:rsidR="00095F8C" w:rsidRPr="00A55EBD" w:rsidRDefault="00095F8C" w:rsidP="00E10341">
            <w:pPr>
              <w:jc w:val="center"/>
              <w:rPr>
                <w:rFonts w:ascii="Cambria" w:eastAsia="Arial Unicode MS" w:hAnsi="Cambria" w:cs="Arial Unicode MS"/>
                <w:b/>
                <w:color w:val="002060"/>
              </w:rPr>
            </w:pPr>
            <w:r w:rsidRPr="00A55EBD">
              <w:rPr>
                <w:rFonts w:ascii="Cambria" w:eastAsia="Arial Unicode MS" w:hAnsi="Cambria" w:cs="Arial Unicode MS"/>
                <w:b/>
                <w:color w:val="002060"/>
              </w:rPr>
              <w:t>Рост 201</w:t>
            </w:r>
            <w:r w:rsidR="00A55EBD">
              <w:rPr>
                <w:rFonts w:ascii="Cambria" w:eastAsia="Arial Unicode MS" w:hAnsi="Cambria" w:cs="Arial Unicode MS"/>
                <w:b/>
                <w:color w:val="002060"/>
                <w:lang w:val="en-US"/>
              </w:rPr>
              <w:t>3</w:t>
            </w:r>
            <w:r w:rsidRPr="00A55EBD">
              <w:rPr>
                <w:rFonts w:ascii="Cambria" w:eastAsia="Arial Unicode MS" w:hAnsi="Cambria" w:cs="Arial Unicode MS"/>
                <w:b/>
                <w:color w:val="002060"/>
              </w:rPr>
              <w:t xml:space="preserve"> </w:t>
            </w:r>
          </w:p>
          <w:p w:rsidR="00095F8C" w:rsidRPr="00A55EBD" w:rsidRDefault="00095F8C" w:rsidP="00A55EBD">
            <w:pPr>
              <w:jc w:val="center"/>
              <w:rPr>
                <w:rFonts w:ascii="Cambria" w:eastAsia="Arial Unicode MS" w:hAnsi="Cambria" w:cs="Arial Unicode MS"/>
                <w:b/>
                <w:color w:val="002060"/>
              </w:rPr>
            </w:pPr>
            <w:r w:rsidRPr="00A55EBD">
              <w:rPr>
                <w:rFonts w:ascii="Cambria" w:eastAsia="Arial Unicode MS" w:hAnsi="Cambria" w:cs="Arial Unicode MS"/>
                <w:b/>
                <w:color w:val="002060"/>
              </w:rPr>
              <w:t>к 201</w:t>
            </w:r>
            <w:r w:rsidR="00A55EBD">
              <w:rPr>
                <w:rFonts w:ascii="Cambria" w:eastAsia="Arial Unicode MS" w:hAnsi="Cambria" w:cs="Arial Unicode MS"/>
                <w:b/>
                <w:color w:val="002060"/>
                <w:lang w:val="en-US"/>
              </w:rPr>
              <w:t>2</w:t>
            </w:r>
            <w:r w:rsidRPr="00A55EBD">
              <w:rPr>
                <w:rFonts w:ascii="Cambria" w:eastAsia="Arial Unicode MS" w:hAnsi="Cambria" w:cs="Arial Unicode MS"/>
                <w:b/>
                <w:color w:val="002060"/>
              </w:rPr>
              <w:t>, %</w:t>
            </w:r>
          </w:p>
        </w:tc>
        <w:tc>
          <w:tcPr>
            <w:tcW w:w="992" w:type="dxa"/>
            <w:tcBorders>
              <w:top w:val="single" w:sz="18" w:space="0" w:color="002060"/>
              <w:bottom w:val="single" w:sz="18" w:space="0" w:color="002060"/>
            </w:tcBorders>
          </w:tcPr>
          <w:p w:rsidR="00095F8C" w:rsidRPr="00A55EBD" w:rsidRDefault="00095F8C" w:rsidP="00E10341">
            <w:pPr>
              <w:jc w:val="center"/>
              <w:rPr>
                <w:rFonts w:ascii="Cambria" w:eastAsia="Arial Unicode MS" w:hAnsi="Cambria" w:cs="Arial Unicode MS"/>
                <w:b/>
                <w:color w:val="002060"/>
              </w:rPr>
            </w:pPr>
          </w:p>
          <w:p w:rsidR="00095F8C" w:rsidRPr="00A55EBD" w:rsidRDefault="00095F8C" w:rsidP="00A55EBD">
            <w:pPr>
              <w:jc w:val="center"/>
              <w:rPr>
                <w:rFonts w:ascii="Cambria" w:eastAsia="Arial Unicode MS" w:hAnsi="Cambria" w:cs="Arial Unicode MS"/>
                <w:b/>
                <w:color w:val="002060"/>
              </w:rPr>
            </w:pPr>
            <w:r w:rsidRPr="00A55EBD">
              <w:rPr>
                <w:rFonts w:ascii="Cambria" w:eastAsia="Arial Unicode MS" w:hAnsi="Cambria" w:cs="Arial Unicode MS"/>
                <w:b/>
                <w:color w:val="002060"/>
              </w:rPr>
              <w:t>201</w:t>
            </w:r>
            <w:r w:rsidR="00A55EBD">
              <w:rPr>
                <w:rFonts w:ascii="Cambria" w:eastAsia="Arial Unicode MS" w:hAnsi="Cambria" w:cs="Arial Unicode MS"/>
                <w:b/>
                <w:color w:val="002060"/>
                <w:lang w:val="en-US"/>
              </w:rPr>
              <w:t>4</w:t>
            </w:r>
            <w:r w:rsidRPr="00A55EBD">
              <w:rPr>
                <w:rFonts w:ascii="Cambria" w:eastAsia="Arial Unicode MS" w:hAnsi="Cambria" w:cs="Arial Unicode MS"/>
                <w:b/>
                <w:color w:val="002060"/>
              </w:rPr>
              <w:t xml:space="preserve"> год</w:t>
            </w:r>
          </w:p>
        </w:tc>
        <w:tc>
          <w:tcPr>
            <w:tcW w:w="1418" w:type="dxa"/>
            <w:tcBorders>
              <w:top w:val="single" w:sz="18" w:space="0" w:color="002060"/>
              <w:bottom w:val="single" w:sz="18" w:space="0" w:color="002060"/>
            </w:tcBorders>
          </w:tcPr>
          <w:p w:rsidR="00095F8C" w:rsidRPr="00A55EBD" w:rsidRDefault="00095F8C" w:rsidP="00095F8C">
            <w:pPr>
              <w:jc w:val="center"/>
              <w:rPr>
                <w:rFonts w:ascii="Cambria" w:eastAsia="Arial Unicode MS" w:hAnsi="Cambria" w:cs="Arial Unicode MS"/>
                <w:b/>
                <w:color w:val="002060"/>
              </w:rPr>
            </w:pPr>
          </w:p>
          <w:p w:rsidR="00095F8C" w:rsidRPr="00A55EBD" w:rsidRDefault="00095F8C" w:rsidP="00095F8C">
            <w:pPr>
              <w:jc w:val="center"/>
              <w:rPr>
                <w:rFonts w:ascii="Cambria" w:eastAsia="Arial Unicode MS" w:hAnsi="Cambria" w:cs="Arial Unicode MS"/>
                <w:b/>
                <w:color w:val="002060"/>
              </w:rPr>
            </w:pPr>
            <w:r w:rsidRPr="00A55EBD">
              <w:rPr>
                <w:rFonts w:ascii="Cambria" w:eastAsia="Arial Unicode MS" w:hAnsi="Cambria" w:cs="Arial Unicode MS"/>
                <w:b/>
                <w:color w:val="002060"/>
              </w:rPr>
              <w:t>Рост 201</w:t>
            </w:r>
            <w:r w:rsidR="00A55EBD">
              <w:rPr>
                <w:rFonts w:ascii="Cambria" w:eastAsia="Arial Unicode MS" w:hAnsi="Cambria" w:cs="Arial Unicode MS"/>
                <w:b/>
                <w:color w:val="002060"/>
                <w:lang w:val="en-US"/>
              </w:rPr>
              <w:t>4</w:t>
            </w:r>
            <w:r w:rsidRPr="00A55EBD">
              <w:rPr>
                <w:rFonts w:ascii="Cambria" w:eastAsia="Arial Unicode MS" w:hAnsi="Cambria" w:cs="Arial Unicode MS"/>
                <w:b/>
                <w:color w:val="002060"/>
              </w:rPr>
              <w:t xml:space="preserve"> </w:t>
            </w:r>
          </w:p>
          <w:p w:rsidR="00095F8C" w:rsidRPr="00A55EBD" w:rsidRDefault="00095F8C" w:rsidP="00A55EBD">
            <w:pPr>
              <w:jc w:val="center"/>
              <w:rPr>
                <w:rFonts w:ascii="Cambria" w:eastAsia="Arial Unicode MS" w:hAnsi="Cambria" w:cs="Arial Unicode MS"/>
                <w:b/>
                <w:color w:val="002060"/>
              </w:rPr>
            </w:pPr>
            <w:r w:rsidRPr="00A55EBD">
              <w:rPr>
                <w:rFonts w:ascii="Cambria" w:eastAsia="Arial Unicode MS" w:hAnsi="Cambria" w:cs="Arial Unicode MS"/>
                <w:b/>
                <w:color w:val="002060"/>
              </w:rPr>
              <w:t>к 201</w:t>
            </w:r>
            <w:r w:rsidR="00A55EBD">
              <w:rPr>
                <w:rFonts w:ascii="Cambria" w:eastAsia="Arial Unicode MS" w:hAnsi="Cambria" w:cs="Arial Unicode MS"/>
                <w:b/>
                <w:color w:val="002060"/>
                <w:lang w:val="en-US"/>
              </w:rPr>
              <w:t>3</w:t>
            </w:r>
            <w:r w:rsidRPr="00A55EBD">
              <w:rPr>
                <w:rFonts w:ascii="Cambria" w:eastAsia="Arial Unicode MS" w:hAnsi="Cambria" w:cs="Arial Unicode MS"/>
                <w:b/>
                <w:color w:val="002060"/>
              </w:rPr>
              <w:t>, %</w:t>
            </w:r>
          </w:p>
        </w:tc>
      </w:tr>
      <w:tr w:rsidR="00095F8C" w:rsidRPr="00A93DC2" w:rsidTr="00A55EBD">
        <w:trPr>
          <w:trHeight w:val="454"/>
        </w:trPr>
        <w:tc>
          <w:tcPr>
            <w:tcW w:w="3261" w:type="dxa"/>
            <w:tcBorders>
              <w:top w:val="single" w:sz="18" w:space="0" w:color="002060"/>
            </w:tcBorders>
            <w:vAlign w:val="center"/>
          </w:tcPr>
          <w:p w:rsidR="00095F8C" w:rsidRPr="00E81C79" w:rsidRDefault="00095F8C" w:rsidP="00A77078">
            <w:pPr>
              <w:spacing w:line="240" w:lineRule="exact"/>
              <w:rPr>
                <w:rFonts w:ascii="Cambria" w:eastAsia="Arial Unicode MS" w:hAnsi="Cambria" w:cs="Arial Unicode MS"/>
              </w:rPr>
            </w:pPr>
            <w:r w:rsidRPr="00E81C79">
              <w:rPr>
                <w:rFonts w:ascii="Cambria" w:eastAsia="Arial Unicode MS" w:hAnsi="Cambria" w:cs="Arial Unicode MS"/>
              </w:rPr>
              <w:t>По Саратовской области</w:t>
            </w:r>
          </w:p>
        </w:tc>
        <w:tc>
          <w:tcPr>
            <w:tcW w:w="1134" w:type="dxa"/>
            <w:tcBorders>
              <w:top w:val="single" w:sz="18" w:space="0" w:color="002060"/>
            </w:tcBorders>
            <w:vAlign w:val="center"/>
          </w:tcPr>
          <w:p w:rsidR="00095F8C" w:rsidRPr="00E81C79" w:rsidRDefault="00A55EBD" w:rsidP="00A77078">
            <w:pPr>
              <w:spacing w:line="240" w:lineRule="exact"/>
              <w:jc w:val="center"/>
              <w:rPr>
                <w:rFonts w:ascii="Cambria" w:eastAsia="Arial Unicode MS" w:hAnsi="Cambria" w:cs="Arial Unicode MS"/>
                <w:lang w:val="en-US"/>
              </w:rPr>
            </w:pPr>
            <w:r w:rsidRPr="00E81C79">
              <w:rPr>
                <w:rFonts w:ascii="Cambria" w:eastAsia="Arial Unicode MS" w:hAnsi="Cambria" w:cs="Arial Unicode MS"/>
                <w:lang w:val="en-US"/>
              </w:rPr>
              <w:t>18 805</w:t>
            </w:r>
          </w:p>
        </w:tc>
        <w:tc>
          <w:tcPr>
            <w:tcW w:w="1134" w:type="dxa"/>
            <w:tcBorders>
              <w:top w:val="single" w:sz="18" w:space="0" w:color="002060"/>
            </w:tcBorders>
            <w:vAlign w:val="center"/>
          </w:tcPr>
          <w:p w:rsidR="00095F8C" w:rsidRPr="00E81C79" w:rsidRDefault="00A55EBD" w:rsidP="00A77078">
            <w:pPr>
              <w:spacing w:line="240" w:lineRule="exact"/>
              <w:jc w:val="center"/>
              <w:rPr>
                <w:rFonts w:ascii="Cambria" w:eastAsia="Arial Unicode MS" w:hAnsi="Cambria" w:cs="Arial Unicode MS"/>
                <w:lang w:val="en-US"/>
              </w:rPr>
            </w:pPr>
            <w:r w:rsidRPr="00E81C79">
              <w:rPr>
                <w:rFonts w:ascii="Cambria" w:eastAsia="Arial Unicode MS" w:hAnsi="Cambria" w:cs="Arial Unicode MS"/>
                <w:lang w:val="en-US"/>
              </w:rPr>
              <w:t>20 499</w:t>
            </w:r>
          </w:p>
        </w:tc>
        <w:tc>
          <w:tcPr>
            <w:tcW w:w="1417" w:type="dxa"/>
            <w:tcBorders>
              <w:top w:val="single" w:sz="18" w:space="0" w:color="002060"/>
            </w:tcBorders>
            <w:vAlign w:val="center"/>
          </w:tcPr>
          <w:p w:rsidR="00095F8C" w:rsidRPr="00E81C79" w:rsidRDefault="00095F8C" w:rsidP="00A55EBD">
            <w:pPr>
              <w:spacing w:line="240" w:lineRule="exact"/>
              <w:jc w:val="center"/>
              <w:rPr>
                <w:rFonts w:ascii="Cambria" w:eastAsia="Arial Unicode MS" w:hAnsi="Cambria" w:cs="Arial Unicode MS"/>
              </w:rPr>
            </w:pPr>
            <w:r w:rsidRPr="00E81C79">
              <w:rPr>
                <w:rFonts w:ascii="Cambria" w:eastAsia="Arial Unicode MS" w:hAnsi="Cambria" w:cs="Arial Unicode MS"/>
              </w:rPr>
              <w:t>1</w:t>
            </w:r>
            <w:r w:rsidR="00A55EBD" w:rsidRPr="00E81C79">
              <w:rPr>
                <w:rFonts w:ascii="Cambria" w:eastAsia="Arial Unicode MS" w:hAnsi="Cambria" w:cs="Arial Unicode MS"/>
                <w:lang w:val="en-US"/>
              </w:rPr>
              <w:t>09</w:t>
            </w:r>
            <w:r w:rsidRPr="00E81C79">
              <w:rPr>
                <w:rFonts w:ascii="Cambria" w:eastAsia="Arial Unicode MS" w:hAnsi="Cambria" w:cs="Arial Unicode MS"/>
              </w:rPr>
              <w:t>%</w:t>
            </w:r>
          </w:p>
        </w:tc>
        <w:tc>
          <w:tcPr>
            <w:tcW w:w="992" w:type="dxa"/>
            <w:tcBorders>
              <w:top w:val="single" w:sz="18" w:space="0" w:color="002060"/>
            </w:tcBorders>
            <w:vAlign w:val="center"/>
          </w:tcPr>
          <w:p w:rsidR="00095F8C" w:rsidRPr="00E81C79" w:rsidRDefault="009015C6" w:rsidP="00A77078">
            <w:pPr>
              <w:spacing w:line="240" w:lineRule="exact"/>
              <w:jc w:val="center"/>
              <w:rPr>
                <w:rFonts w:ascii="Cambria" w:eastAsia="Arial Unicode MS" w:hAnsi="Cambria" w:cs="Arial Unicode MS"/>
              </w:rPr>
            </w:pPr>
            <w:r>
              <w:rPr>
                <w:rFonts w:ascii="Cambria" w:eastAsia="Arial Unicode MS" w:hAnsi="Cambria" w:cs="Arial Unicode MS"/>
              </w:rPr>
              <w:t>22 020</w:t>
            </w:r>
          </w:p>
        </w:tc>
        <w:tc>
          <w:tcPr>
            <w:tcW w:w="1418" w:type="dxa"/>
            <w:tcBorders>
              <w:top w:val="single" w:sz="18" w:space="0" w:color="002060"/>
            </w:tcBorders>
            <w:vAlign w:val="center"/>
          </w:tcPr>
          <w:p w:rsidR="00095F8C" w:rsidRPr="00E81C79" w:rsidRDefault="00977942" w:rsidP="009015C6">
            <w:pPr>
              <w:spacing w:line="240" w:lineRule="exact"/>
              <w:jc w:val="center"/>
              <w:rPr>
                <w:rFonts w:ascii="Cambria" w:eastAsia="Arial Unicode MS" w:hAnsi="Cambria" w:cs="Arial Unicode MS"/>
              </w:rPr>
            </w:pPr>
            <w:r w:rsidRPr="00E81C79">
              <w:rPr>
                <w:rFonts w:ascii="Cambria" w:eastAsia="Arial Unicode MS" w:hAnsi="Cambria" w:cs="Arial Unicode MS"/>
              </w:rPr>
              <w:t>10</w:t>
            </w:r>
            <w:r w:rsidR="009015C6">
              <w:rPr>
                <w:rFonts w:ascii="Cambria" w:eastAsia="Arial Unicode MS" w:hAnsi="Cambria" w:cs="Arial Unicode MS"/>
              </w:rPr>
              <w:t>7%</w:t>
            </w:r>
          </w:p>
        </w:tc>
      </w:tr>
      <w:tr w:rsidR="00095F8C" w:rsidRPr="005A264F" w:rsidTr="00A55EBD">
        <w:trPr>
          <w:trHeight w:val="454"/>
        </w:trPr>
        <w:tc>
          <w:tcPr>
            <w:tcW w:w="3261" w:type="dxa"/>
            <w:vAlign w:val="center"/>
          </w:tcPr>
          <w:p w:rsidR="00095F8C" w:rsidRPr="005A264F" w:rsidRDefault="00095F8C" w:rsidP="00A77078">
            <w:pPr>
              <w:spacing w:line="240" w:lineRule="exact"/>
              <w:rPr>
                <w:rFonts w:ascii="Cambria" w:eastAsia="Arial Unicode MS" w:hAnsi="Cambria" w:cs="Arial Unicode MS"/>
              </w:rPr>
            </w:pPr>
            <w:r w:rsidRPr="005A264F">
              <w:rPr>
                <w:rFonts w:ascii="Cambria" w:eastAsia="Arial Unicode MS" w:hAnsi="Cambria" w:cs="Arial Unicode MS"/>
              </w:rPr>
              <w:t>По ОАО "Энерогосервис Волги"</w:t>
            </w:r>
          </w:p>
        </w:tc>
        <w:tc>
          <w:tcPr>
            <w:tcW w:w="1134" w:type="dxa"/>
            <w:vAlign w:val="center"/>
          </w:tcPr>
          <w:p w:rsidR="00095F8C" w:rsidRPr="00A55EBD" w:rsidRDefault="00A55EBD" w:rsidP="00A77078">
            <w:pPr>
              <w:spacing w:line="240" w:lineRule="exact"/>
              <w:jc w:val="center"/>
              <w:rPr>
                <w:rFonts w:ascii="Cambria" w:eastAsia="Arial Unicode MS" w:hAnsi="Cambria" w:cs="Arial Unicode MS"/>
                <w:lang w:val="en-US"/>
              </w:rPr>
            </w:pPr>
            <w:r>
              <w:rPr>
                <w:rFonts w:ascii="Cambria" w:eastAsia="Arial Unicode MS" w:hAnsi="Cambria" w:cs="Arial Unicode MS"/>
                <w:lang w:val="en-US"/>
              </w:rPr>
              <w:t>46 424</w:t>
            </w:r>
          </w:p>
        </w:tc>
        <w:tc>
          <w:tcPr>
            <w:tcW w:w="1134" w:type="dxa"/>
            <w:vAlign w:val="center"/>
          </w:tcPr>
          <w:p w:rsidR="00095F8C" w:rsidRPr="00A55EBD" w:rsidRDefault="00A55EBD" w:rsidP="00A77078">
            <w:pPr>
              <w:spacing w:line="240" w:lineRule="exact"/>
              <w:jc w:val="center"/>
              <w:rPr>
                <w:rFonts w:ascii="Cambria" w:eastAsia="Arial Unicode MS" w:hAnsi="Cambria" w:cs="Arial Unicode MS"/>
                <w:lang w:val="en-US"/>
              </w:rPr>
            </w:pPr>
            <w:r>
              <w:rPr>
                <w:rFonts w:ascii="Cambria" w:eastAsia="Arial Unicode MS" w:hAnsi="Cambria" w:cs="Arial Unicode MS"/>
                <w:lang w:val="en-US"/>
              </w:rPr>
              <w:t>33 851</w:t>
            </w:r>
          </w:p>
        </w:tc>
        <w:tc>
          <w:tcPr>
            <w:tcW w:w="1417" w:type="dxa"/>
            <w:vAlign w:val="center"/>
          </w:tcPr>
          <w:p w:rsidR="00095F8C" w:rsidRPr="005A264F" w:rsidRDefault="00A55EBD" w:rsidP="00A77078">
            <w:pPr>
              <w:spacing w:line="240" w:lineRule="exact"/>
              <w:jc w:val="center"/>
              <w:rPr>
                <w:rFonts w:ascii="Cambria" w:eastAsia="Arial Unicode MS" w:hAnsi="Cambria" w:cs="Arial Unicode MS"/>
              </w:rPr>
            </w:pPr>
            <w:r>
              <w:rPr>
                <w:rFonts w:ascii="Cambria" w:eastAsia="Arial Unicode MS" w:hAnsi="Cambria" w:cs="Arial Unicode MS"/>
                <w:lang w:val="en-US"/>
              </w:rPr>
              <w:t>73</w:t>
            </w:r>
            <w:r w:rsidR="00095F8C" w:rsidRPr="005A264F">
              <w:rPr>
                <w:rFonts w:ascii="Cambria" w:eastAsia="Arial Unicode MS" w:hAnsi="Cambria" w:cs="Arial Unicode MS"/>
              </w:rPr>
              <w:t>%</w:t>
            </w:r>
          </w:p>
        </w:tc>
        <w:tc>
          <w:tcPr>
            <w:tcW w:w="992" w:type="dxa"/>
            <w:vAlign w:val="center"/>
          </w:tcPr>
          <w:p w:rsidR="00095F8C" w:rsidRPr="00A93DC2" w:rsidRDefault="00A93DC2" w:rsidP="00A77078">
            <w:pPr>
              <w:spacing w:line="240" w:lineRule="exact"/>
              <w:jc w:val="center"/>
              <w:rPr>
                <w:rFonts w:ascii="Cambria" w:eastAsia="Arial Unicode MS" w:hAnsi="Cambria" w:cs="Arial Unicode MS"/>
                <w:lang w:val="en-US"/>
              </w:rPr>
            </w:pPr>
            <w:r>
              <w:rPr>
                <w:rFonts w:ascii="Cambria" w:eastAsia="Arial Unicode MS" w:hAnsi="Cambria" w:cs="Arial Unicode MS"/>
                <w:lang w:val="en-US"/>
              </w:rPr>
              <w:t>33 838</w:t>
            </w:r>
          </w:p>
        </w:tc>
        <w:tc>
          <w:tcPr>
            <w:tcW w:w="1418" w:type="dxa"/>
            <w:vAlign w:val="center"/>
          </w:tcPr>
          <w:p w:rsidR="00095F8C" w:rsidRPr="00A93DC2" w:rsidRDefault="00A93DC2" w:rsidP="00A77078">
            <w:pPr>
              <w:spacing w:line="240" w:lineRule="exact"/>
              <w:jc w:val="center"/>
              <w:rPr>
                <w:rFonts w:ascii="Cambria" w:eastAsia="Arial Unicode MS" w:hAnsi="Cambria" w:cs="Arial Unicode MS"/>
                <w:lang w:val="en-US"/>
              </w:rPr>
            </w:pPr>
            <w:r>
              <w:rPr>
                <w:rFonts w:ascii="Cambria" w:eastAsia="Arial Unicode MS" w:hAnsi="Cambria" w:cs="Arial Unicode MS"/>
                <w:lang w:val="en-US"/>
              </w:rPr>
              <w:t>100%</w:t>
            </w:r>
          </w:p>
        </w:tc>
      </w:tr>
      <w:tr w:rsidR="00095F8C" w:rsidRPr="005A264F" w:rsidTr="00A55EBD">
        <w:trPr>
          <w:trHeight w:val="454"/>
        </w:trPr>
        <w:tc>
          <w:tcPr>
            <w:tcW w:w="3261" w:type="dxa"/>
            <w:vAlign w:val="center"/>
          </w:tcPr>
          <w:p w:rsidR="00095F8C" w:rsidRPr="005A264F" w:rsidRDefault="00095F8C" w:rsidP="00A77078">
            <w:pPr>
              <w:spacing w:line="240" w:lineRule="exact"/>
              <w:rPr>
                <w:rFonts w:ascii="Cambria" w:eastAsia="Arial Unicode MS" w:hAnsi="Cambria" w:cs="Arial Unicode MS"/>
              </w:rPr>
            </w:pPr>
            <w:r w:rsidRPr="005A264F">
              <w:rPr>
                <w:rFonts w:ascii="Cambria" w:eastAsia="Arial Unicode MS" w:hAnsi="Cambria" w:cs="Arial Unicode MS"/>
              </w:rPr>
              <w:t>в том числе</w:t>
            </w:r>
          </w:p>
        </w:tc>
        <w:tc>
          <w:tcPr>
            <w:tcW w:w="1134" w:type="dxa"/>
            <w:vAlign w:val="center"/>
          </w:tcPr>
          <w:p w:rsidR="00095F8C" w:rsidRPr="005A264F" w:rsidRDefault="00095F8C" w:rsidP="00A77078">
            <w:pPr>
              <w:spacing w:line="240" w:lineRule="exact"/>
              <w:jc w:val="center"/>
              <w:rPr>
                <w:rFonts w:ascii="Cambria" w:eastAsia="Arial Unicode MS" w:hAnsi="Cambria" w:cs="Arial Unicode MS"/>
              </w:rPr>
            </w:pPr>
          </w:p>
        </w:tc>
        <w:tc>
          <w:tcPr>
            <w:tcW w:w="1134" w:type="dxa"/>
            <w:vAlign w:val="center"/>
          </w:tcPr>
          <w:p w:rsidR="00095F8C" w:rsidRPr="005A264F" w:rsidRDefault="00095F8C" w:rsidP="00A77078">
            <w:pPr>
              <w:spacing w:line="240" w:lineRule="exact"/>
              <w:jc w:val="center"/>
              <w:rPr>
                <w:rFonts w:ascii="Cambria" w:eastAsia="Arial Unicode MS" w:hAnsi="Cambria" w:cs="Arial Unicode MS"/>
              </w:rPr>
            </w:pPr>
          </w:p>
        </w:tc>
        <w:tc>
          <w:tcPr>
            <w:tcW w:w="1417" w:type="dxa"/>
            <w:vAlign w:val="center"/>
          </w:tcPr>
          <w:p w:rsidR="00095F8C" w:rsidRPr="005A264F" w:rsidRDefault="00095F8C" w:rsidP="00A77078">
            <w:pPr>
              <w:spacing w:line="240" w:lineRule="exact"/>
              <w:jc w:val="center"/>
              <w:rPr>
                <w:rFonts w:ascii="Cambria" w:eastAsia="Arial Unicode MS" w:hAnsi="Cambria" w:cs="Arial Unicode MS"/>
              </w:rPr>
            </w:pPr>
          </w:p>
        </w:tc>
        <w:tc>
          <w:tcPr>
            <w:tcW w:w="992" w:type="dxa"/>
            <w:vAlign w:val="center"/>
          </w:tcPr>
          <w:p w:rsidR="00095F8C" w:rsidRPr="005A264F" w:rsidRDefault="00095F8C" w:rsidP="00A77078">
            <w:pPr>
              <w:spacing w:line="240" w:lineRule="exact"/>
              <w:jc w:val="center"/>
              <w:rPr>
                <w:rFonts w:ascii="Cambria" w:eastAsia="Arial Unicode MS" w:hAnsi="Cambria" w:cs="Arial Unicode MS"/>
              </w:rPr>
            </w:pPr>
          </w:p>
        </w:tc>
        <w:tc>
          <w:tcPr>
            <w:tcW w:w="1418" w:type="dxa"/>
            <w:vAlign w:val="center"/>
          </w:tcPr>
          <w:p w:rsidR="00095F8C" w:rsidRPr="005A264F" w:rsidRDefault="00095F8C" w:rsidP="00A77078">
            <w:pPr>
              <w:spacing w:line="240" w:lineRule="exact"/>
              <w:jc w:val="center"/>
              <w:rPr>
                <w:rFonts w:ascii="Cambria" w:eastAsia="Arial Unicode MS" w:hAnsi="Cambria" w:cs="Arial Unicode MS"/>
              </w:rPr>
            </w:pPr>
          </w:p>
        </w:tc>
      </w:tr>
      <w:tr w:rsidR="00095F8C" w:rsidRPr="005A264F" w:rsidTr="00A55EBD">
        <w:trPr>
          <w:trHeight w:val="454"/>
        </w:trPr>
        <w:tc>
          <w:tcPr>
            <w:tcW w:w="3261" w:type="dxa"/>
            <w:vAlign w:val="center"/>
          </w:tcPr>
          <w:p w:rsidR="00095F8C" w:rsidRPr="005A264F" w:rsidRDefault="00095F8C" w:rsidP="00A77078">
            <w:pPr>
              <w:spacing w:line="240" w:lineRule="exact"/>
              <w:rPr>
                <w:rFonts w:ascii="Cambria" w:eastAsia="Arial Unicode MS" w:hAnsi="Cambria" w:cs="Arial Unicode MS"/>
              </w:rPr>
            </w:pPr>
            <w:r w:rsidRPr="005A264F">
              <w:rPr>
                <w:rFonts w:ascii="Cambria" w:eastAsia="Arial Unicode MS" w:hAnsi="Cambria" w:cs="Arial Unicode MS"/>
              </w:rPr>
              <w:t>Руководители</w:t>
            </w:r>
          </w:p>
        </w:tc>
        <w:tc>
          <w:tcPr>
            <w:tcW w:w="1134" w:type="dxa"/>
            <w:vAlign w:val="center"/>
          </w:tcPr>
          <w:p w:rsidR="00095F8C" w:rsidRPr="00A55EBD" w:rsidRDefault="00A55EBD" w:rsidP="00A77078">
            <w:pPr>
              <w:spacing w:line="240" w:lineRule="exact"/>
              <w:jc w:val="center"/>
              <w:rPr>
                <w:rFonts w:ascii="Cambria" w:eastAsia="Arial Unicode MS" w:hAnsi="Cambria" w:cs="Arial Unicode MS"/>
                <w:lang w:val="en-US"/>
              </w:rPr>
            </w:pPr>
            <w:r>
              <w:rPr>
                <w:rFonts w:ascii="Cambria" w:eastAsia="Arial Unicode MS" w:hAnsi="Cambria" w:cs="Arial Unicode MS"/>
                <w:lang w:val="en-US"/>
              </w:rPr>
              <w:t>59 565</w:t>
            </w:r>
          </w:p>
        </w:tc>
        <w:tc>
          <w:tcPr>
            <w:tcW w:w="1134" w:type="dxa"/>
            <w:vAlign w:val="center"/>
          </w:tcPr>
          <w:p w:rsidR="00095F8C" w:rsidRPr="00A55EBD" w:rsidRDefault="004454F3" w:rsidP="00A77078">
            <w:pPr>
              <w:spacing w:line="240" w:lineRule="exact"/>
              <w:jc w:val="center"/>
              <w:rPr>
                <w:rFonts w:ascii="Cambria" w:eastAsia="Arial Unicode MS" w:hAnsi="Cambria" w:cs="Arial Unicode MS"/>
                <w:lang w:val="en-US"/>
              </w:rPr>
            </w:pPr>
            <w:r>
              <w:rPr>
                <w:rFonts w:ascii="Cambria" w:eastAsia="Arial Unicode MS" w:hAnsi="Cambria" w:cs="Arial Unicode MS"/>
                <w:lang w:val="en-US"/>
              </w:rPr>
              <w:t>47 654</w:t>
            </w:r>
          </w:p>
        </w:tc>
        <w:tc>
          <w:tcPr>
            <w:tcW w:w="1417" w:type="dxa"/>
            <w:vAlign w:val="center"/>
          </w:tcPr>
          <w:p w:rsidR="00095F8C" w:rsidRPr="005A264F" w:rsidRDefault="00A55EBD" w:rsidP="00A77078">
            <w:pPr>
              <w:spacing w:line="240" w:lineRule="exact"/>
              <w:jc w:val="center"/>
              <w:rPr>
                <w:rFonts w:ascii="Cambria" w:eastAsia="Arial Unicode MS" w:hAnsi="Cambria" w:cs="Arial Unicode MS"/>
              </w:rPr>
            </w:pPr>
            <w:r>
              <w:rPr>
                <w:rFonts w:ascii="Cambria" w:eastAsia="Arial Unicode MS" w:hAnsi="Cambria" w:cs="Arial Unicode MS"/>
                <w:lang w:val="en-US"/>
              </w:rPr>
              <w:t>80</w:t>
            </w:r>
            <w:r w:rsidR="00095F8C" w:rsidRPr="005A264F">
              <w:rPr>
                <w:rFonts w:ascii="Cambria" w:eastAsia="Arial Unicode MS" w:hAnsi="Cambria" w:cs="Arial Unicode MS"/>
              </w:rPr>
              <w:t>%</w:t>
            </w:r>
          </w:p>
        </w:tc>
        <w:tc>
          <w:tcPr>
            <w:tcW w:w="992" w:type="dxa"/>
            <w:vAlign w:val="center"/>
          </w:tcPr>
          <w:p w:rsidR="00095F8C" w:rsidRPr="00A93DC2" w:rsidRDefault="00A93DC2" w:rsidP="00A77078">
            <w:pPr>
              <w:spacing w:line="240" w:lineRule="exact"/>
              <w:jc w:val="center"/>
              <w:rPr>
                <w:rFonts w:ascii="Cambria" w:eastAsia="Arial Unicode MS" w:hAnsi="Cambria" w:cs="Arial Unicode MS"/>
                <w:lang w:val="en-US"/>
              </w:rPr>
            </w:pPr>
            <w:r>
              <w:rPr>
                <w:rFonts w:ascii="Cambria" w:eastAsia="Arial Unicode MS" w:hAnsi="Cambria" w:cs="Arial Unicode MS"/>
                <w:lang w:val="en-US"/>
              </w:rPr>
              <w:t>52 357</w:t>
            </w:r>
          </w:p>
        </w:tc>
        <w:tc>
          <w:tcPr>
            <w:tcW w:w="1418" w:type="dxa"/>
            <w:vAlign w:val="center"/>
          </w:tcPr>
          <w:p w:rsidR="00095F8C" w:rsidRPr="00A93DC2" w:rsidRDefault="00A93DC2" w:rsidP="00A77078">
            <w:pPr>
              <w:spacing w:line="240" w:lineRule="exact"/>
              <w:jc w:val="center"/>
              <w:rPr>
                <w:rFonts w:ascii="Cambria" w:eastAsia="Arial Unicode MS" w:hAnsi="Cambria" w:cs="Arial Unicode MS"/>
                <w:lang w:val="en-US"/>
              </w:rPr>
            </w:pPr>
            <w:r>
              <w:rPr>
                <w:rFonts w:ascii="Cambria" w:eastAsia="Arial Unicode MS" w:hAnsi="Cambria" w:cs="Arial Unicode MS"/>
                <w:lang w:val="en-US"/>
              </w:rPr>
              <w:t>110%</w:t>
            </w:r>
          </w:p>
        </w:tc>
      </w:tr>
      <w:tr w:rsidR="00095F8C" w:rsidRPr="005A264F" w:rsidTr="00A55EBD">
        <w:trPr>
          <w:trHeight w:val="454"/>
        </w:trPr>
        <w:tc>
          <w:tcPr>
            <w:tcW w:w="3261" w:type="dxa"/>
            <w:vAlign w:val="center"/>
          </w:tcPr>
          <w:p w:rsidR="00095F8C" w:rsidRPr="005A264F" w:rsidRDefault="00095F8C" w:rsidP="00A77078">
            <w:pPr>
              <w:spacing w:line="240" w:lineRule="exact"/>
              <w:rPr>
                <w:rFonts w:ascii="Cambria" w:eastAsia="Arial Unicode MS" w:hAnsi="Cambria" w:cs="Arial Unicode MS"/>
              </w:rPr>
            </w:pPr>
            <w:r w:rsidRPr="005A264F">
              <w:rPr>
                <w:rFonts w:ascii="Cambria" w:eastAsia="Arial Unicode MS" w:hAnsi="Cambria" w:cs="Arial Unicode MS"/>
              </w:rPr>
              <w:t>Специалисты и служащие</w:t>
            </w:r>
          </w:p>
        </w:tc>
        <w:tc>
          <w:tcPr>
            <w:tcW w:w="1134" w:type="dxa"/>
            <w:vAlign w:val="center"/>
          </w:tcPr>
          <w:p w:rsidR="00095F8C" w:rsidRPr="00A55EBD" w:rsidRDefault="00A55EBD" w:rsidP="00A77078">
            <w:pPr>
              <w:spacing w:line="240" w:lineRule="exact"/>
              <w:jc w:val="center"/>
              <w:rPr>
                <w:rFonts w:ascii="Cambria" w:eastAsia="Arial Unicode MS" w:hAnsi="Cambria" w:cs="Arial Unicode MS"/>
                <w:lang w:val="en-US"/>
              </w:rPr>
            </w:pPr>
            <w:r>
              <w:rPr>
                <w:rFonts w:ascii="Cambria" w:eastAsia="Arial Unicode MS" w:hAnsi="Cambria" w:cs="Arial Unicode MS"/>
                <w:lang w:val="en-US"/>
              </w:rPr>
              <w:t>35 948</w:t>
            </w:r>
          </w:p>
        </w:tc>
        <w:tc>
          <w:tcPr>
            <w:tcW w:w="1134" w:type="dxa"/>
            <w:vAlign w:val="center"/>
          </w:tcPr>
          <w:p w:rsidR="00095F8C" w:rsidRPr="00A55EBD" w:rsidRDefault="00A55EBD" w:rsidP="00A77078">
            <w:pPr>
              <w:spacing w:line="240" w:lineRule="exact"/>
              <w:jc w:val="center"/>
              <w:rPr>
                <w:rFonts w:ascii="Cambria" w:eastAsia="Arial Unicode MS" w:hAnsi="Cambria" w:cs="Arial Unicode MS"/>
                <w:lang w:val="en-US"/>
              </w:rPr>
            </w:pPr>
            <w:r>
              <w:rPr>
                <w:rFonts w:ascii="Cambria" w:eastAsia="Arial Unicode MS" w:hAnsi="Cambria" w:cs="Arial Unicode MS"/>
                <w:lang w:val="en-US"/>
              </w:rPr>
              <w:t>19791</w:t>
            </w:r>
          </w:p>
        </w:tc>
        <w:tc>
          <w:tcPr>
            <w:tcW w:w="1417" w:type="dxa"/>
            <w:vAlign w:val="center"/>
          </w:tcPr>
          <w:p w:rsidR="00095F8C" w:rsidRPr="005A264F" w:rsidRDefault="00A55EBD" w:rsidP="00A77078">
            <w:pPr>
              <w:spacing w:line="240" w:lineRule="exact"/>
              <w:jc w:val="center"/>
              <w:rPr>
                <w:rFonts w:ascii="Cambria" w:eastAsia="Arial Unicode MS" w:hAnsi="Cambria" w:cs="Arial Unicode MS"/>
              </w:rPr>
            </w:pPr>
            <w:r>
              <w:rPr>
                <w:rFonts w:ascii="Cambria" w:eastAsia="Arial Unicode MS" w:hAnsi="Cambria" w:cs="Arial Unicode MS"/>
                <w:lang w:val="en-US"/>
              </w:rPr>
              <w:t>55</w:t>
            </w:r>
            <w:r w:rsidR="00095F8C" w:rsidRPr="005A264F">
              <w:rPr>
                <w:rFonts w:ascii="Cambria" w:eastAsia="Arial Unicode MS" w:hAnsi="Cambria" w:cs="Arial Unicode MS"/>
              </w:rPr>
              <w:t>%</w:t>
            </w:r>
          </w:p>
        </w:tc>
        <w:tc>
          <w:tcPr>
            <w:tcW w:w="992" w:type="dxa"/>
            <w:vAlign w:val="center"/>
          </w:tcPr>
          <w:p w:rsidR="00095F8C" w:rsidRPr="00A93DC2" w:rsidRDefault="00A93DC2" w:rsidP="00A77078">
            <w:pPr>
              <w:spacing w:line="240" w:lineRule="exact"/>
              <w:jc w:val="center"/>
              <w:rPr>
                <w:rFonts w:ascii="Cambria" w:eastAsia="Arial Unicode MS" w:hAnsi="Cambria" w:cs="Arial Unicode MS"/>
                <w:lang w:val="en-US"/>
              </w:rPr>
            </w:pPr>
            <w:r>
              <w:rPr>
                <w:rFonts w:ascii="Cambria" w:eastAsia="Arial Unicode MS" w:hAnsi="Cambria" w:cs="Arial Unicode MS"/>
                <w:lang w:val="en-US"/>
              </w:rPr>
              <w:t>20 121</w:t>
            </w:r>
          </w:p>
        </w:tc>
        <w:tc>
          <w:tcPr>
            <w:tcW w:w="1418" w:type="dxa"/>
            <w:vAlign w:val="center"/>
          </w:tcPr>
          <w:p w:rsidR="00095F8C" w:rsidRPr="00A93DC2" w:rsidRDefault="00A93DC2" w:rsidP="00A77078">
            <w:pPr>
              <w:spacing w:line="240" w:lineRule="exact"/>
              <w:jc w:val="center"/>
              <w:rPr>
                <w:rFonts w:ascii="Cambria" w:eastAsia="Arial Unicode MS" w:hAnsi="Cambria" w:cs="Arial Unicode MS"/>
                <w:lang w:val="en-US"/>
              </w:rPr>
            </w:pPr>
            <w:r>
              <w:rPr>
                <w:rFonts w:ascii="Cambria" w:eastAsia="Arial Unicode MS" w:hAnsi="Cambria" w:cs="Arial Unicode MS"/>
                <w:lang w:val="en-US"/>
              </w:rPr>
              <w:t>102%</w:t>
            </w:r>
          </w:p>
        </w:tc>
      </w:tr>
    </w:tbl>
    <w:p w:rsidR="005E000A" w:rsidRPr="005A264F" w:rsidRDefault="005E000A" w:rsidP="004D3744">
      <w:pPr>
        <w:pStyle w:val="a6"/>
        <w:ind w:left="0" w:firstLine="709"/>
        <w:rPr>
          <w:rFonts w:ascii="Cambria" w:eastAsia="Arial Unicode MS" w:hAnsi="Cambria" w:cs="Arial Unicode MS"/>
          <w:sz w:val="24"/>
        </w:rPr>
        <w:sectPr w:rsidR="005E000A" w:rsidRPr="005A264F" w:rsidSect="00F10FE3">
          <w:type w:val="continuous"/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</w:p>
    <w:p w:rsidR="005A07F3" w:rsidRPr="005A264F" w:rsidRDefault="005A07F3" w:rsidP="004D3744">
      <w:pPr>
        <w:pStyle w:val="a6"/>
        <w:ind w:left="0" w:firstLine="709"/>
        <w:rPr>
          <w:rFonts w:ascii="Cambria" w:eastAsia="Arial Unicode MS" w:hAnsi="Cambria" w:cs="Arial Unicode MS"/>
          <w:sz w:val="24"/>
        </w:rPr>
      </w:pPr>
    </w:p>
    <w:p w:rsidR="00200B8F" w:rsidRPr="005A264F" w:rsidRDefault="00200B8F" w:rsidP="00A55EBD">
      <w:pPr>
        <w:pStyle w:val="a6"/>
        <w:ind w:left="0" w:firstLine="709"/>
        <w:rPr>
          <w:rFonts w:ascii="Cambria" w:eastAsia="Arial Unicode MS" w:hAnsi="Cambria" w:cs="Arial Unicode MS"/>
          <w:sz w:val="24"/>
        </w:rPr>
      </w:pPr>
      <w:r w:rsidRPr="005A264F">
        <w:rPr>
          <w:rFonts w:ascii="Cambria" w:eastAsia="Arial Unicode MS" w:hAnsi="Cambria" w:cs="Arial Unicode MS"/>
          <w:sz w:val="24"/>
        </w:rPr>
        <w:t>Средняя заработная плата персонала ОАО «Энергосервис Волги» в 201</w:t>
      </w:r>
      <w:r w:rsidR="005F745B" w:rsidRPr="005F745B">
        <w:rPr>
          <w:rFonts w:ascii="Cambria" w:eastAsia="Arial Unicode MS" w:hAnsi="Cambria" w:cs="Arial Unicode MS"/>
          <w:sz w:val="24"/>
        </w:rPr>
        <w:t>4</w:t>
      </w:r>
      <w:r w:rsidRPr="005A264F">
        <w:rPr>
          <w:rFonts w:ascii="Cambria" w:eastAsia="Arial Unicode MS" w:hAnsi="Cambria" w:cs="Arial Unicode MS"/>
          <w:sz w:val="24"/>
        </w:rPr>
        <w:t xml:space="preserve"> году </w:t>
      </w:r>
      <w:r w:rsidRPr="00E81C79">
        <w:rPr>
          <w:rFonts w:ascii="Cambria" w:eastAsia="Arial Unicode MS" w:hAnsi="Cambria" w:cs="Arial Unicode MS"/>
          <w:sz w:val="24"/>
        </w:rPr>
        <w:t xml:space="preserve">выше средней заработной платы по Саратовскому региону на </w:t>
      </w:r>
      <w:r w:rsidR="00E81C79" w:rsidRPr="00E81C79">
        <w:rPr>
          <w:rFonts w:ascii="Cambria" w:eastAsia="Arial Unicode MS" w:hAnsi="Cambria" w:cs="Arial Unicode MS"/>
          <w:sz w:val="24"/>
        </w:rPr>
        <w:t>5</w:t>
      </w:r>
      <w:r w:rsidR="009015C6">
        <w:rPr>
          <w:rFonts w:ascii="Cambria" w:eastAsia="Arial Unicode MS" w:hAnsi="Cambria" w:cs="Arial Unicode MS"/>
          <w:sz w:val="24"/>
        </w:rPr>
        <w:t>4</w:t>
      </w:r>
      <w:r w:rsidRPr="00E81C79">
        <w:rPr>
          <w:rFonts w:ascii="Cambria" w:eastAsia="Arial Unicode MS" w:hAnsi="Cambria" w:cs="Arial Unicode MS"/>
          <w:sz w:val="24"/>
        </w:rPr>
        <w:t>%.</w:t>
      </w:r>
    </w:p>
    <w:p w:rsidR="003549BA" w:rsidRPr="005F745B" w:rsidRDefault="003549BA" w:rsidP="003549BA">
      <w:pPr>
        <w:spacing w:line="240" w:lineRule="exact"/>
        <w:jc w:val="center"/>
        <w:rPr>
          <w:rFonts w:ascii="Cambria" w:eastAsia="Arial Unicode MS" w:hAnsi="Cambria" w:cs="Arial Unicode MS"/>
          <w:b/>
          <w:bCs/>
          <w:iCs/>
          <w:smallCaps/>
          <w:color w:val="FFC000"/>
        </w:rPr>
      </w:pPr>
    </w:p>
    <w:p w:rsidR="003549BA" w:rsidRPr="00184785" w:rsidRDefault="003549BA" w:rsidP="003549BA">
      <w:pPr>
        <w:spacing w:line="240" w:lineRule="exact"/>
        <w:jc w:val="center"/>
        <w:rPr>
          <w:rFonts w:ascii="Cambria" w:eastAsia="Arial Unicode MS" w:hAnsi="Cambria" w:cs="Arial Unicode MS"/>
          <w:b/>
          <w:bCs/>
          <w:iCs/>
          <w:smallCaps/>
          <w:color w:val="C00000"/>
        </w:rPr>
      </w:pPr>
      <w:r w:rsidRPr="00184785">
        <w:rPr>
          <w:rFonts w:ascii="Cambria" w:eastAsia="Arial Unicode MS" w:hAnsi="Cambria" w:cs="Arial Unicode MS"/>
          <w:b/>
          <w:bCs/>
          <w:iCs/>
          <w:smallCaps/>
          <w:color w:val="C00000"/>
        </w:rPr>
        <w:t>Сведения о средней заработной плате</w:t>
      </w:r>
    </w:p>
    <w:p w:rsidR="005F745B" w:rsidRPr="00184785" w:rsidRDefault="005F745B" w:rsidP="003549BA">
      <w:pPr>
        <w:spacing w:line="240" w:lineRule="exact"/>
        <w:jc w:val="center"/>
        <w:rPr>
          <w:rFonts w:ascii="Cambria" w:eastAsia="Arial Unicode MS" w:hAnsi="Cambria" w:cs="Arial Unicode MS"/>
          <w:b/>
          <w:bCs/>
          <w:iCs/>
          <w:smallCaps/>
          <w:color w:val="C00000"/>
        </w:rPr>
      </w:pPr>
    </w:p>
    <w:p w:rsidR="005F745B" w:rsidRPr="009015C6" w:rsidRDefault="005F745B" w:rsidP="003549BA">
      <w:pPr>
        <w:spacing w:line="240" w:lineRule="exact"/>
        <w:jc w:val="center"/>
        <w:rPr>
          <w:rFonts w:ascii="Cambria" w:eastAsia="Arial Unicode MS" w:hAnsi="Cambria" w:cs="Arial Unicode MS"/>
          <w:b/>
          <w:bCs/>
          <w:iCs/>
          <w:smallCaps/>
          <w:color w:val="FFC000"/>
        </w:rPr>
      </w:pPr>
    </w:p>
    <w:p w:rsidR="005F745B" w:rsidRPr="009015C6" w:rsidRDefault="005F745B" w:rsidP="003549BA">
      <w:pPr>
        <w:spacing w:line="240" w:lineRule="exact"/>
        <w:jc w:val="center"/>
        <w:rPr>
          <w:rFonts w:ascii="Cambria" w:eastAsia="Arial Unicode MS" w:hAnsi="Cambria" w:cs="Arial Unicode MS"/>
          <w:b/>
          <w:bCs/>
          <w:iCs/>
          <w:smallCaps/>
          <w:color w:val="FFC000"/>
        </w:rPr>
      </w:pPr>
    </w:p>
    <w:p w:rsidR="006311D5" w:rsidRPr="005A264F" w:rsidRDefault="005E7E04" w:rsidP="00C50681">
      <w:pPr>
        <w:spacing w:line="360" w:lineRule="auto"/>
        <w:jc w:val="both"/>
        <w:rPr>
          <w:rFonts w:ascii="Cambria" w:eastAsia="Arial Unicode MS" w:hAnsi="Cambria" w:cs="Arial Unicode MS"/>
        </w:rPr>
      </w:pPr>
      <w:r w:rsidRPr="005F745B">
        <w:rPr>
          <w:rFonts w:ascii="Cambria" w:eastAsia="Arial Unicode MS" w:hAnsi="Cambria" w:cs="Arial Unicode MS"/>
          <w:b/>
          <w:noProof/>
          <w:color w:val="002060"/>
        </w:rPr>
        <w:drawing>
          <wp:inline distT="0" distB="0" distL="0" distR="0" wp14:anchorId="451885AC" wp14:editId="58CCF2AC">
            <wp:extent cx="5962919" cy="4250028"/>
            <wp:effectExtent l="0" t="0" r="19050" b="17780"/>
            <wp:docPr id="37" name="Диаграмма 3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6"/>
              </a:graphicData>
            </a:graphic>
          </wp:inline>
        </w:drawing>
      </w:r>
    </w:p>
    <w:p w:rsidR="009015C6" w:rsidRDefault="009015C6">
      <w:pPr>
        <w:rPr>
          <w:rFonts w:ascii="Cambria" w:eastAsia="Arial Unicode MS" w:hAnsi="Cambria" w:cs="Arial Unicode MS"/>
          <w:b/>
          <w:bCs/>
          <w:iCs/>
          <w:smallCaps/>
          <w:color w:val="4F81BD"/>
        </w:rPr>
      </w:pPr>
      <w:r>
        <w:rPr>
          <w:rFonts w:ascii="Cambria" w:eastAsia="Arial Unicode MS" w:hAnsi="Cambria" w:cs="Arial Unicode MS"/>
          <w:b/>
          <w:bCs/>
          <w:iCs/>
          <w:smallCaps/>
          <w:color w:val="4F81BD"/>
          <w:lang w:val="en-US"/>
        </w:rPr>
        <w:br w:type="page"/>
      </w:r>
    </w:p>
    <w:p w:rsidR="007D625B" w:rsidRPr="007D625B" w:rsidRDefault="007D625B">
      <w:pPr>
        <w:rPr>
          <w:rFonts w:ascii="Cambria" w:eastAsia="Arial Unicode MS" w:hAnsi="Cambria" w:cs="Arial Unicode MS"/>
          <w:b/>
          <w:bCs/>
          <w:iCs/>
          <w:smallCaps/>
          <w:color w:val="4F81BD"/>
        </w:rPr>
      </w:pPr>
      <w:r w:rsidRPr="005F745B">
        <w:rPr>
          <w:rFonts w:ascii="Cambria" w:eastAsia="Arial Unicode MS" w:hAnsi="Cambria" w:cs="Arial Unicode MS"/>
          <w:b/>
          <w:noProof/>
          <w:color w:val="002060"/>
        </w:rPr>
        <w:drawing>
          <wp:inline distT="0" distB="0" distL="0" distR="0" wp14:anchorId="0436FD48" wp14:editId="4C9F577F">
            <wp:extent cx="5940425" cy="4233581"/>
            <wp:effectExtent l="0" t="0" r="22225" b="14605"/>
            <wp:docPr id="17" name="Диаграмма 1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7"/>
              </a:graphicData>
            </a:graphic>
          </wp:inline>
        </w:drawing>
      </w:r>
    </w:p>
    <w:p w:rsidR="005F745B" w:rsidRDefault="005F745B" w:rsidP="007A59AD">
      <w:pPr>
        <w:jc w:val="both"/>
        <w:rPr>
          <w:rFonts w:ascii="Cambria" w:eastAsia="Arial Unicode MS" w:hAnsi="Cambria" w:cs="Arial Unicode MS"/>
          <w:b/>
          <w:bCs/>
          <w:iCs/>
          <w:smallCaps/>
          <w:color w:val="4F81BD"/>
          <w:lang w:val="en-US"/>
        </w:rPr>
      </w:pPr>
    </w:p>
    <w:p w:rsidR="006311D5" w:rsidRPr="00184785" w:rsidRDefault="009C4CF0" w:rsidP="007A59AD">
      <w:pPr>
        <w:jc w:val="both"/>
        <w:rPr>
          <w:rFonts w:ascii="Cambria" w:eastAsia="Arial Unicode MS" w:hAnsi="Cambria" w:cs="Arial Unicode MS"/>
          <w:b/>
          <w:bCs/>
          <w:iCs/>
          <w:smallCaps/>
          <w:color w:val="C00000"/>
          <w:sz w:val="22"/>
          <w:szCs w:val="22"/>
        </w:rPr>
      </w:pPr>
      <w:r w:rsidRPr="00184785">
        <w:rPr>
          <w:rFonts w:ascii="Cambria" w:eastAsia="Arial Unicode MS" w:hAnsi="Cambria" w:cs="Arial Unicode MS"/>
          <w:b/>
          <w:bCs/>
          <w:iCs/>
          <w:smallCaps/>
          <w:color w:val="C00000"/>
          <w:sz w:val="22"/>
          <w:szCs w:val="22"/>
        </w:rPr>
        <w:t>8</w:t>
      </w:r>
      <w:r w:rsidR="006311D5" w:rsidRPr="00184785">
        <w:rPr>
          <w:rFonts w:ascii="Cambria" w:eastAsia="Arial Unicode MS" w:hAnsi="Cambria" w:cs="Arial Unicode MS"/>
          <w:b/>
          <w:bCs/>
          <w:iCs/>
          <w:smallCaps/>
          <w:color w:val="C00000"/>
          <w:sz w:val="22"/>
          <w:szCs w:val="22"/>
        </w:rPr>
        <w:t>.9.</w:t>
      </w:r>
      <w:r w:rsidR="006311D5" w:rsidRPr="00184785">
        <w:rPr>
          <w:rFonts w:ascii="Cambria" w:eastAsia="Arial Unicode MS" w:hAnsi="Cambria" w:cs="Arial Unicode MS"/>
          <w:b/>
          <w:bCs/>
          <w:iCs/>
          <w:smallCaps/>
          <w:color w:val="C00000"/>
          <w:sz w:val="22"/>
          <w:szCs w:val="22"/>
        </w:rPr>
        <w:tab/>
        <w:t>Структура фонда заработной платы работников</w:t>
      </w:r>
      <w:r w:rsidR="007A59AD" w:rsidRPr="00184785">
        <w:rPr>
          <w:rFonts w:ascii="Cambria" w:eastAsia="Arial Unicode MS" w:hAnsi="Cambria" w:cs="Arial Unicode MS"/>
          <w:b/>
          <w:bCs/>
          <w:iCs/>
          <w:smallCaps/>
          <w:color w:val="C00000"/>
          <w:sz w:val="22"/>
          <w:szCs w:val="22"/>
        </w:rPr>
        <w:t xml:space="preserve"> </w:t>
      </w:r>
      <w:r w:rsidR="006311D5" w:rsidRPr="00184785">
        <w:rPr>
          <w:rFonts w:ascii="Cambria" w:eastAsia="Arial Unicode MS" w:hAnsi="Cambria" w:cs="Arial Unicode MS"/>
          <w:b/>
          <w:bCs/>
          <w:iCs/>
          <w:smallCaps/>
          <w:color w:val="C00000"/>
          <w:sz w:val="22"/>
          <w:szCs w:val="22"/>
        </w:rPr>
        <w:t>Общества</w:t>
      </w:r>
    </w:p>
    <w:p w:rsidR="005E000A" w:rsidRPr="005A264F" w:rsidRDefault="005E000A" w:rsidP="00E7714F">
      <w:pPr>
        <w:spacing w:line="240" w:lineRule="exact"/>
        <w:ind w:firstLine="708"/>
        <w:jc w:val="both"/>
        <w:rPr>
          <w:rFonts w:ascii="Cambria" w:eastAsia="Arial Unicode MS" w:hAnsi="Cambria" w:cs="Arial Unicode MS"/>
        </w:rPr>
      </w:pPr>
    </w:p>
    <w:p w:rsidR="007D625B" w:rsidRPr="007D625B" w:rsidRDefault="007D625B" w:rsidP="007D625B">
      <w:pPr>
        <w:ind w:firstLine="567"/>
        <w:rPr>
          <w:rFonts w:ascii="Cambria" w:eastAsia="Arial Unicode MS" w:hAnsi="Cambria" w:cs="Arial Unicode MS"/>
        </w:rPr>
        <w:sectPr w:rsidR="007D625B" w:rsidRPr="007D625B" w:rsidSect="000C53AE">
          <w:type w:val="continuous"/>
          <w:pgSz w:w="11906" w:h="16838"/>
          <w:pgMar w:top="1134" w:right="850" w:bottom="1134" w:left="1701" w:header="708" w:footer="708" w:gutter="0"/>
          <w:cols w:space="284"/>
          <w:titlePg/>
          <w:docGrid w:linePitch="360"/>
        </w:sectPr>
      </w:pPr>
      <w:r w:rsidRPr="005A264F">
        <w:rPr>
          <w:rFonts w:ascii="Cambria" w:eastAsia="Arial Unicode MS" w:hAnsi="Cambria" w:cs="Arial Unicode MS"/>
        </w:rPr>
        <w:t xml:space="preserve">Фонд заработной </w:t>
      </w:r>
      <w:r w:rsidRPr="007D625B">
        <w:rPr>
          <w:rFonts w:ascii="Cambria" w:eastAsia="Arial Unicode MS" w:hAnsi="Cambria" w:cs="Arial Unicode MS"/>
        </w:rPr>
        <w:t>платы за 2014 год составил 4 771 тыс. руб., за 2013 год –5 293 тыс. руб., за 2012 год –9 629тыс. руб. Снижение ФЗП в 2014 году по отношению к 2013 году составило 522 тыс.руб.(90%).</w:t>
      </w:r>
    </w:p>
    <w:p w:rsidR="005E000A" w:rsidRDefault="005E000A" w:rsidP="004D3744">
      <w:pPr>
        <w:jc w:val="center"/>
        <w:rPr>
          <w:rFonts w:ascii="Cambria" w:eastAsia="Arial Unicode MS" w:hAnsi="Cambria" w:cs="Arial Unicode MS"/>
          <w:b/>
          <w:bCs/>
          <w:iCs/>
          <w:smallCaps/>
          <w:color w:val="4F81BD"/>
        </w:rPr>
      </w:pPr>
    </w:p>
    <w:p w:rsidR="007D625B" w:rsidRPr="005A264F" w:rsidRDefault="007D625B" w:rsidP="004D3744">
      <w:pPr>
        <w:jc w:val="center"/>
        <w:rPr>
          <w:rFonts w:ascii="Cambria" w:eastAsia="Arial Unicode MS" w:hAnsi="Cambria" w:cs="Arial Unicode MS"/>
          <w:b/>
          <w:bCs/>
          <w:iCs/>
          <w:smallCaps/>
          <w:color w:val="4F81BD"/>
        </w:rPr>
        <w:sectPr w:rsidR="007D625B" w:rsidRPr="005A264F" w:rsidSect="000C53AE">
          <w:type w:val="continuous"/>
          <w:pgSz w:w="11906" w:h="16838"/>
          <w:pgMar w:top="1134" w:right="850" w:bottom="1134" w:left="1701" w:header="708" w:footer="708" w:gutter="0"/>
          <w:cols w:space="284"/>
          <w:titlePg/>
          <w:docGrid w:linePitch="360"/>
        </w:sectPr>
      </w:pPr>
    </w:p>
    <w:p w:rsidR="003549BA" w:rsidRPr="005A264F" w:rsidRDefault="003549BA" w:rsidP="004D3744">
      <w:pPr>
        <w:jc w:val="center"/>
        <w:rPr>
          <w:rFonts w:ascii="Cambria" w:eastAsia="Arial Unicode MS" w:hAnsi="Cambria" w:cs="Arial Unicode MS"/>
          <w:b/>
          <w:bCs/>
          <w:iCs/>
          <w:smallCaps/>
          <w:color w:val="4F81BD"/>
        </w:rPr>
      </w:pPr>
    </w:p>
    <w:p w:rsidR="006311D5" w:rsidRPr="00184785" w:rsidRDefault="006311D5" w:rsidP="004D3744">
      <w:pPr>
        <w:jc w:val="center"/>
        <w:rPr>
          <w:rFonts w:ascii="Cambria" w:eastAsia="Arial Unicode MS" w:hAnsi="Cambria" w:cs="Arial Unicode MS"/>
          <w:b/>
          <w:bCs/>
          <w:iCs/>
          <w:smallCaps/>
          <w:color w:val="C00000"/>
        </w:rPr>
      </w:pPr>
      <w:r w:rsidRPr="00184785">
        <w:rPr>
          <w:rFonts w:ascii="Cambria" w:eastAsia="Arial Unicode MS" w:hAnsi="Cambria" w:cs="Arial Unicode MS"/>
          <w:b/>
          <w:bCs/>
          <w:iCs/>
          <w:smallCaps/>
          <w:color w:val="C00000"/>
        </w:rPr>
        <w:t>Сведения о структуре фонда заработной платы работников</w:t>
      </w:r>
    </w:p>
    <w:p w:rsidR="00D0037A" w:rsidRPr="00184785" w:rsidRDefault="00D0037A" w:rsidP="00D0037A">
      <w:pPr>
        <w:jc w:val="right"/>
        <w:rPr>
          <w:rFonts w:ascii="Cambria" w:eastAsia="Arial Unicode MS" w:hAnsi="Cambria" w:cs="Arial Unicode MS"/>
          <w:b/>
          <w:bCs/>
          <w:iCs/>
          <w:smallCaps/>
          <w:color w:val="C00000"/>
        </w:rPr>
      </w:pPr>
      <w:r w:rsidRPr="00184785">
        <w:rPr>
          <w:rFonts w:ascii="Cambria" w:eastAsia="Arial Unicode MS" w:hAnsi="Cambria" w:cs="Arial Unicode MS"/>
          <w:b/>
          <w:bCs/>
          <w:iCs/>
          <w:smallCaps/>
          <w:color w:val="C00000"/>
        </w:rPr>
        <w:t>тыс. руб.</w:t>
      </w:r>
    </w:p>
    <w:tbl>
      <w:tblPr>
        <w:tblW w:w="10207" w:type="dxa"/>
        <w:tblInd w:w="-431" w:type="dxa"/>
        <w:tblBorders>
          <w:top w:val="single" w:sz="18" w:space="0" w:color="002060"/>
          <w:left w:val="dashSmallGap" w:sz="4" w:space="0" w:color="002060"/>
          <w:bottom w:val="single" w:sz="18" w:space="0" w:color="002060"/>
          <w:right w:val="dashSmallGap" w:sz="4" w:space="0" w:color="002060"/>
          <w:insideH w:val="dashSmallGap" w:sz="4" w:space="0" w:color="002060"/>
          <w:insideV w:val="dashSmallGap" w:sz="4" w:space="0" w:color="002060"/>
        </w:tblBorders>
        <w:tblLayout w:type="fixed"/>
        <w:tblLook w:val="00A0" w:firstRow="1" w:lastRow="0" w:firstColumn="1" w:lastColumn="0" w:noHBand="0" w:noVBand="0"/>
      </w:tblPr>
      <w:tblGrid>
        <w:gridCol w:w="3403"/>
        <w:gridCol w:w="992"/>
        <w:gridCol w:w="993"/>
        <w:gridCol w:w="992"/>
        <w:gridCol w:w="850"/>
        <w:gridCol w:w="993"/>
        <w:gridCol w:w="992"/>
        <w:gridCol w:w="992"/>
      </w:tblGrid>
      <w:tr w:rsidR="00895895" w:rsidRPr="00404565" w:rsidTr="004454F3">
        <w:trPr>
          <w:trHeight w:val="586"/>
        </w:trPr>
        <w:tc>
          <w:tcPr>
            <w:tcW w:w="3403" w:type="dxa"/>
            <w:vMerge w:val="restart"/>
            <w:tcBorders>
              <w:top w:val="single" w:sz="18" w:space="0" w:color="002060"/>
              <w:bottom w:val="single" w:sz="18" w:space="0" w:color="002060"/>
            </w:tcBorders>
            <w:shd w:val="clear" w:color="auto" w:fill="auto"/>
          </w:tcPr>
          <w:p w:rsidR="00895895" w:rsidRPr="00404565" w:rsidRDefault="00895895" w:rsidP="002A52FA">
            <w:pPr>
              <w:jc w:val="center"/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</w:pPr>
            <w:r w:rsidRPr="00404565"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>Показатель</w:t>
            </w:r>
          </w:p>
        </w:tc>
        <w:tc>
          <w:tcPr>
            <w:tcW w:w="992" w:type="dxa"/>
            <w:vMerge w:val="restart"/>
            <w:tcBorders>
              <w:top w:val="single" w:sz="18" w:space="0" w:color="002060"/>
              <w:bottom w:val="single" w:sz="18" w:space="0" w:color="002060"/>
            </w:tcBorders>
            <w:shd w:val="clear" w:color="auto" w:fill="auto"/>
          </w:tcPr>
          <w:p w:rsidR="00895895" w:rsidRPr="00404565" w:rsidRDefault="00895895" w:rsidP="00116352">
            <w:pPr>
              <w:jc w:val="center"/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</w:pPr>
            <w:r w:rsidRPr="00404565"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>201</w:t>
            </w:r>
            <w:r w:rsidR="00116352" w:rsidRPr="00404565"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  <w:lang w:val="en-US"/>
              </w:rPr>
              <w:t>2</w:t>
            </w:r>
            <w:r w:rsidRPr="00404565"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 xml:space="preserve"> год</w:t>
            </w:r>
          </w:p>
        </w:tc>
        <w:tc>
          <w:tcPr>
            <w:tcW w:w="993" w:type="dxa"/>
            <w:vMerge w:val="restart"/>
            <w:tcBorders>
              <w:top w:val="single" w:sz="18" w:space="0" w:color="002060"/>
              <w:bottom w:val="single" w:sz="18" w:space="0" w:color="002060"/>
            </w:tcBorders>
            <w:shd w:val="clear" w:color="auto" w:fill="auto"/>
          </w:tcPr>
          <w:p w:rsidR="00895895" w:rsidRPr="00404565" w:rsidRDefault="00895895" w:rsidP="00116352">
            <w:pPr>
              <w:jc w:val="center"/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</w:pPr>
            <w:r w:rsidRPr="00404565"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>201</w:t>
            </w:r>
            <w:r w:rsidR="00116352" w:rsidRPr="00404565"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  <w:lang w:val="en-US"/>
              </w:rPr>
              <w:t>3</w:t>
            </w:r>
            <w:r w:rsidRPr="00404565"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 xml:space="preserve"> год</w:t>
            </w:r>
          </w:p>
        </w:tc>
        <w:tc>
          <w:tcPr>
            <w:tcW w:w="1842" w:type="dxa"/>
            <w:gridSpan w:val="2"/>
            <w:tcBorders>
              <w:top w:val="single" w:sz="18" w:space="0" w:color="002060"/>
              <w:bottom w:val="single" w:sz="18" w:space="0" w:color="002060"/>
            </w:tcBorders>
          </w:tcPr>
          <w:p w:rsidR="00895895" w:rsidRPr="00404565" w:rsidRDefault="00895895" w:rsidP="002A52FA">
            <w:pPr>
              <w:jc w:val="center"/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</w:pPr>
            <w:r w:rsidRPr="00404565"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>Отклонение</w:t>
            </w:r>
          </w:p>
          <w:p w:rsidR="00895895" w:rsidRPr="00404565" w:rsidRDefault="00895895" w:rsidP="002A52FA">
            <w:pPr>
              <w:jc w:val="center"/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</w:pPr>
            <w:r w:rsidRPr="00404565"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 xml:space="preserve"> 201</w:t>
            </w:r>
            <w:r w:rsidR="002A76C7" w:rsidRPr="00404565"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  <w:lang w:val="en-US"/>
              </w:rPr>
              <w:t>3</w:t>
            </w:r>
            <w:r w:rsidRPr="00404565"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 xml:space="preserve"> года</w:t>
            </w:r>
          </w:p>
          <w:p w:rsidR="00895895" w:rsidRPr="00404565" w:rsidRDefault="00895895" w:rsidP="002A76C7">
            <w:pPr>
              <w:jc w:val="center"/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</w:pPr>
            <w:r w:rsidRPr="00404565"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>от 201</w:t>
            </w:r>
            <w:r w:rsidR="002A76C7" w:rsidRPr="00404565"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  <w:lang w:val="en-US"/>
              </w:rPr>
              <w:t>2</w:t>
            </w:r>
            <w:r w:rsidRPr="00404565"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 xml:space="preserve"> года</w:t>
            </w:r>
          </w:p>
        </w:tc>
        <w:tc>
          <w:tcPr>
            <w:tcW w:w="993" w:type="dxa"/>
            <w:vMerge w:val="restart"/>
            <w:tcBorders>
              <w:top w:val="single" w:sz="18" w:space="0" w:color="002060"/>
              <w:bottom w:val="single" w:sz="18" w:space="0" w:color="002060"/>
            </w:tcBorders>
          </w:tcPr>
          <w:p w:rsidR="00895895" w:rsidRPr="00404565" w:rsidRDefault="002A76C7" w:rsidP="002A52FA">
            <w:pPr>
              <w:jc w:val="center"/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</w:pPr>
            <w:r w:rsidRPr="00404565"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>201</w:t>
            </w:r>
            <w:r w:rsidRPr="00404565"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  <w:lang w:val="en-US"/>
              </w:rPr>
              <w:t>4</w:t>
            </w:r>
            <w:r w:rsidR="00895895" w:rsidRPr="00404565"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 xml:space="preserve"> год</w:t>
            </w:r>
          </w:p>
          <w:p w:rsidR="00895895" w:rsidRPr="00404565" w:rsidRDefault="00895895" w:rsidP="002A52FA">
            <w:pPr>
              <w:jc w:val="center"/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  <w:lang w:val="en-US"/>
              </w:rPr>
            </w:pPr>
          </w:p>
        </w:tc>
        <w:tc>
          <w:tcPr>
            <w:tcW w:w="1984" w:type="dxa"/>
            <w:gridSpan w:val="2"/>
            <w:tcBorders>
              <w:top w:val="single" w:sz="18" w:space="0" w:color="002060"/>
              <w:bottom w:val="single" w:sz="18" w:space="0" w:color="002060"/>
            </w:tcBorders>
          </w:tcPr>
          <w:p w:rsidR="00895895" w:rsidRPr="00404565" w:rsidRDefault="00895895" w:rsidP="002A52FA">
            <w:pPr>
              <w:jc w:val="center"/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</w:pPr>
            <w:r w:rsidRPr="00404565"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>Отклонение</w:t>
            </w:r>
          </w:p>
          <w:p w:rsidR="00895895" w:rsidRPr="00404565" w:rsidRDefault="00895895" w:rsidP="002A52FA">
            <w:pPr>
              <w:jc w:val="center"/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</w:pPr>
            <w:r w:rsidRPr="00404565"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 xml:space="preserve"> 201</w:t>
            </w:r>
            <w:r w:rsidR="002A76C7" w:rsidRPr="00404565"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  <w:lang w:val="en-US"/>
              </w:rPr>
              <w:t>4</w:t>
            </w:r>
            <w:r w:rsidRPr="00404565"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 xml:space="preserve"> года</w:t>
            </w:r>
          </w:p>
          <w:p w:rsidR="00895895" w:rsidRPr="00404565" w:rsidRDefault="00895895" w:rsidP="002A76C7">
            <w:pPr>
              <w:jc w:val="center"/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</w:pPr>
            <w:r w:rsidRPr="00404565"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>от 201</w:t>
            </w:r>
            <w:r w:rsidR="002A76C7" w:rsidRPr="00404565"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  <w:lang w:val="en-US"/>
              </w:rPr>
              <w:t>3</w:t>
            </w:r>
            <w:r w:rsidRPr="00404565"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 xml:space="preserve"> года</w:t>
            </w:r>
          </w:p>
        </w:tc>
      </w:tr>
      <w:tr w:rsidR="00895895" w:rsidRPr="00404565" w:rsidTr="004454F3">
        <w:trPr>
          <w:trHeight w:val="80"/>
        </w:trPr>
        <w:tc>
          <w:tcPr>
            <w:tcW w:w="3403" w:type="dxa"/>
            <w:vMerge/>
            <w:tcBorders>
              <w:top w:val="single" w:sz="18" w:space="0" w:color="002060"/>
              <w:bottom w:val="single" w:sz="18" w:space="0" w:color="002060"/>
            </w:tcBorders>
          </w:tcPr>
          <w:p w:rsidR="00895895" w:rsidRPr="00404565" w:rsidRDefault="00895895" w:rsidP="002A52FA">
            <w:pPr>
              <w:jc w:val="both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</w:p>
        </w:tc>
        <w:tc>
          <w:tcPr>
            <w:tcW w:w="992" w:type="dxa"/>
            <w:vMerge/>
            <w:tcBorders>
              <w:top w:val="single" w:sz="18" w:space="0" w:color="002060"/>
              <w:bottom w:val="single" w:sz="18" w:space="0" w:color="002060"/>
            </w:tcBorders>
          </w:tcPr>
          <w:p w:rsidR="00895895" w:rsidRPr="00404565" w:rsidRDefault="00895895" w:rsidP="002A52FA">
            <w:pPr>
              <w:jc w:val="center"/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</w:pPr>
          </w:p>
        </w:tc>
        <w:tc>
          <w:tcPr>
            <w:tcW w:w="993" w:type="dxa"/>
            <w:vMerge/>
            <w:tcBorders>
              <w:top w:val="single" w:sz="18" w:space="0" w:color="002060"/>
              <w:bottom w:val="single" w:sz="18" w:space="0" w:color="002060"/>
            </w:tcBorders>
          </w:tcPr>
          <w:p w:rsidR="00895895" w:rsidRPr="00404565" w:rsidRDefault="00895895" w:rsidP="002A52FA">
            <w:pPr>
              <w:jc w:val="center"/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18" w:space="0" w:color="002060"/>
              <w:bottom w:val="single" w:sz="18" w:space="0" w:color="002060"/>
            </w:tcBorders>
          </w:tcPr>
          <w:p w:rsidR="00895895" w:rsidRPr="00404565" w:rsidRDefault="00895895" w:rsidP="002A52FA">
            <w:pPr>
              <w:jc w:val="center"/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</w:pPr>
            <w:r w:rsidRPr="00404565"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>абс.</w:t>
            </w:r>
          </w:p>
        </w:tc>
        <w:tc>
          <w:tcPr>
            <w:tcW w:w="850" w:type="dxa"/>
            <w:tcBorders>
              <w:top w:val="single" w:sz="18" w:space="0" w:color="002060"/>
              <w:bottom w:val="single" w:sz="18" w:space="0" w:color="002060"/>
            </w:tcBorders>
          </w:tcPr>
          <w:p w:rsidR="00895895" w:rsidRPr="00404565" w:rsidRDefault="00895895" w:rsidP="002A52FA">
            <w:pPr>
              <w:jc w:val="center"/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</w:pPr>
            <w:r w:rsidRPr="00404565"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>%</w:t>
            </w:r>
          </w:p>
        </w:tc>
        <w:tc>
          <w:tcPr>
            <w:tcW w:w="993" w:type="dxa"/>
            <w:vMerge/>
            <w:tcBorders>
              <w:top w:val="single" w:sz="18" w:space="0" w:color="002060"/>
              <w:bottom w:val="single" w:sz="18" w:space="0" w:color="002060"/>
            </w:tcBorders>
          </w:tcPr>
          <w:p w:rsidR="00895895" w:rsidRPr="00404565" w:rsidRDefault="00895895" w:rsidP="002A52FA">
            <w:pPr>
              <w:jc w:val="center"/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18" w:space="0" w:color="002060"/>
              <w:bottom w:val="single" w:sz="18" w:space="0" w:color="002060"/>
            </w:tcBorders>
          </w:tcPr>
          <w:p w:rsidR="00895895" w:rsidRPr="00404565" w:rsidRDefault="00895895" w:rsidP="002A52FA">
            <w:pPr>
              <w:jc w:val="center"/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</w:pPr>
            <w:r w:rsidRPr="00404565"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>абс.</w:t>
            </w:r>
          </w:p>
        </w:tc>
        <w:tc>
          <w:tcPr>
            <w:tcW w:w="992" w:type="dxa"/>
            <w:tcBorders>
              <w:top w:val="single" w:sz="18" w:space="0" w:color="002060"/>
              <w:bottom w:val="single" w:sz="18" w:space="0" w:color="002060"/>
            </w:tcBorders>
          </w:tcPr>
          <w:p w:rsidR="00895895" w:rsidRPr="00404565" w:rsidRDefault="00895895" w:rsidP="002A52FA">
            <w:pPr>
              <w:jc w:val="center"/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</w:pPr>
            <w:r w:rsidRPr="00404565"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>%</w:t>
            </w:r>
          </w:p>
        </w:tc>
      </w:tr>
      <w:tr w:rsidR="00895895" w:rsidRPr="00404565" w:rsidTr="004454F3">
        <w:tc>
          <w:tcPr>
            <w:tcW w:w="3403" w:type="dxa"/>
            <w:tcBorders>
              <w:top w:val="single" w:sz="18" w:space="0" w:color="002060"/>
            </w:tcBorders>
            <w:shd w:val="clear" w:color="auto" w:fill="B8CCE4"/>
            <w:vAlign w:val="bottom"/>
          </w:tcPr>
          <w:p w:rsidR="00895895" w:rsidRPr="00404565" w:rsidRDefault="00895895" w:rsidP="002A52FA">
            <w:pPr>
              <w:jc w:val="both"/>
              <w:rPr>
                <w:rFonts w:ascii="Cambria" w:eastAsia="Arial Unicode MS" w:hAnsi="Cambria" w:cs="Arial Unicode MS"/>
                <w:b/>
                <w:sz w:val="20"/>
                <w:szCs w:val="20"/>
              </w:rPr>
            </w:pPr>
            <w:r w:rsidRPr="00404565">
              <w:rPr>
                <w:rFonts w:ascii="Cambria" w:eastAsia="Arial Unicode MS" w:hAnsi="Cambria" w:cs="Arial Unicode MS"/>
                <w:b/>
                <w:sz w:val="20"/>
                <w:szCs w:val="20"/>
              </w:rPr>
              <w:t>Фонд заработной платы - ВСЕГО</w:t>
            </w:r>
          </w:p>
        </w:tc>
        <w:tc>
          <w:tcPr>
            <w:tcW w:w="992" w:type="dxa"/>
            <w:tcBorders>
              <w:top w:val="single" w:sz="18" w:space="0" w:color="002060"/>
            </w:tcBorders>
            <w:shd w:val="clear" w:color="auto" w:fill="B8CCE4"/>
            <w:vAlign w:val="center"/>
          </w:tcPr>
          <w:p w:rsidR="00895895" w:rsidRPr="00404565" w:rsidRDefault="00116352" w:rsidP="002A52FA">
            <w:pPr>
              <w:jc w:val="center"/>
              <w:rPr>
                <w:rFonts w:ascii="Cambria" w:eastAsia="Arial Unicode MS" w:hAnsi="Cambria" w:cs="Arial Unicode MS"/>
                <w:b/>
                <w:sz w:val="20"/>
                <w:szCs w:val="20"/>
                <w:lang w:val="en-US"/>
              </w:rPr>
            </w:pPr>
            <w:r w:rsidRPr="00404565">
              <w:rPr>
                <w:rFonts w:ascii="Cambria" w:eastAsia="Arial Unicode MS" w:hAnsi="Cambria" w:cs="Arial Unicode MS"/>
                <w:b/>
                <w:sz w:val="20"/>
                <w:szCs w:val="20"/>
                <w:lang w:val="en-US"/>
              </w:rPr>
              <w:t>9 629</w:t>
            </w:r>
          </w:p>
        </w:tc>
        <w:tc>
          <w:tcPr>
            <w:tcW w:w="993" w:type="dxa"/>
            <w:tcBorders>
              <w:top w:val="single" w:sz="18" w:space="0" w:color="002060"/>
            </w:tcBorders>
            <w:shd w:val="clear" w:color="auto" w:fill="B8CCE4"/>
            <w:vAlign w:val="center"/>
          </w:tcPr>
          <w:p w:rsidR="00895895" w:rsidRPr="00404565" w:rsidRDefault="00116352" w:rsidP="002A52FA">
            <w:pPr>
              <w:jc w:val="center"/>
              <w:rPr>
                <w:rFonts w:ascii="Cambria" w:eastAsia="Arial Unicode MS" w:hAnsi="Cambria" w:cs="Arial Unicode MS"/>
                <w:b/>
                <w:sz w:val="20"/>
                <w:szCs w:val="20"/>
                <w:lang w:val="en-US"/>
              </w:rPr>
            </w:pPr>
            <w:r w:rsidRPr="00404565">
              <w:rPr>
                <w:rFonts w:ascii="Cambria" w:eastAsia="Arial Unicode MS" w:hAnsi="Cambria" w:cs="Arial Unicode MS"/>
                <w:b/>
                <w:sz w:val="20"/>
                <w:szCs w:val="20"/>
                <w:lang w:val="en-US"/>
              </w:rPr>
              <w:t>5 293</w:t>
            </w:r>
          </w:p>
        </w:tc>
        <w:tc>
          <w:tcPr>
            <w:tcW w:w="992" w:type="dxa"/>
            <w:tcBorders>
              <w:top w:val="single" w:sz="18" w:space="0" w:color="002060"/>
            </w:tcBorders>
            <w:shd w:val="clear" w:color="auto" w:fill="B8CCE4"/>
            <w:vAlign w:val="center"/>
          </w:tcPr>
          <w:p w:rsidR="00116352" w:rsidRPr="00404565" w:rsidRDefault="002A76C7" w:rsidP="002A76C7">
            <w:pPr>
              <w:jc w:val="center"/>
              <w:rPr>
                <w:rFonts w:ascii="Cambria" w:eastAsia="Arial Unicode MS" w:hAnsi="Cambria" w:cs="Arial Unicode MS"/>
                <w:b/>
                <w:sz w:val="20"/>
                <w:szCs w:val="20"/>
                <w:lang w:val="en-US"/>
              </w:rPr>
            </w:pPr>
            <w:r w:rsidRPr="00404565">
              <w:rPr>
                <w:rFonts w:ascii="Cambria" w:eastAsia="Arial Unicode MS" w:hAnsi="Cambria" w:cs="Arial Unicode MS"/>
                <w:b/>
                <w:sz w:val="20"/>
                <w:szCs w:val="20"/>
                <w:lang w:val="en-US"/>
              </w:rPr>
              <w:t>-4 336</w:t>
            </w:r>
          </w:p>
        </w:tc>
        <w:tc>
          <w:tcPr>
            <w:tcW w:w="850" w:type="dxa"/>
            <w:tcBorders>
              <w:top w:val="single" w:sz="18" w:space="0" w:color="002060"/>
            </w:tcBorders>
            <w:shd w:val="clear" w:color="auto" w:fill="B8CCE4"/>
            <w:vAlign w:val="center"/>
          </w:tcPr>
          <w:p w:rsidR="00895895" w:rsidRPr="00404565" w:rsidRDefault="00FB12BA" w:rsidP="002A76C7">
            <w:pPr>
              <w:jc w:val="center"/>
              <w:rPr>
                <w:rFonts w:ascii="Cambria" w:eastAsia="Arial Unicode MS" w:hAnsi="Cambria" w:cs="Arial Unicode MS"/>
                <w:b/>
                <w:sz w:val="20"/>
                <w:szCs w:val="20"/>
                <w:lang w:val="en-US"/>
              </w:rPr>
            </w:pPr>
            <w:r>
              <w:rPr>
                <w:rFonts w:ascii="Cambria" w:eastAsia="Arial Unicode MS" w:hAnsi="Cambria" w:cs="Arial Unicode MS"/>
                <w:b/>
                <w:sz w:val="20"/>
                <w:szCs w:val="20"/>
                <w:lang w:val="en-US"/>
              </w:rPr>
              <w:t>-</w:t>
            </w:r>
            <w:r w:rsidR="002A76C7" w:rsidRPr="00404565">
              <w:rPr>
                <w:rFonts w:ascii="Cambria" w:eastAsia="Arial Unicode MS" w:hAnsi="Cambria" w:cs="Arial Unicode MS"/>
                <w:b/>
                <w:sz w:val="20"/>
                <w:szCs w:val="20"/>
                <w:lang w:val="en-US"/>
              </w:rPr>
              <w:t>45%</w:t>
            </w:r>
          </w:p>
        </w:tc>
        <w:tc>
          <w:tcPr>
            <w:tcW w:w="993" w:type="dxa"/>
            <w:tcBorders>
              <w:top w:val="single" w:sz="18" w:space="0" w:color="002060"/>
            </w:tcBorders>
            <w:shd w:val="clear" w:color="auto" w:fill="B8CCE4"/>
            <w:vAlign w:val="center"/>
          </w:tcPr>
          <w:p w:rsidR="00895895" w:rsidRPr="004D32CD" w:rsidRDefault="004D32CD" w:rsidP="002A52FA">
            <w:pPr>
              <w:jc w:val="center"/>
              <w:rPr>
                <w:rFonts w:ascii="Cambria" w:eastAsia="Arial Unicode MS" w:hAnsi="Cambria" w:cs="Arial Unicode MS"/>
                <w:b/>
                <w:sz w:val="20"/>
                <w:szCs w:val="20"/>
                <w:lang w:val="en-US"/>
              </w:rPr>
            </w:pPr>
            <w:r>
              <w:rPr>
                <w:rFonts w:ascii="Cambria" w:eastAsia="Arial Unicode MS" w:hAnsi="Cambria" w:cs="Arial Unicode MS"/>
                <w:b/>
                <w:sz w:val="20"/>
                <w:szCs w:val="20"/>
                <w:lang w:val="en-US"/>
              </w:rPr>
              <w:t>4 771</w:t>
            </w:r>
          </w:p>
        </w:tc>
        <w:tc>
          <w:tcPr>
            <w:tcW w:w="992" w:type="dxa"/>
            <w:tcBorders>
              <w:top w:val="single" w:sz="18" w:space="0" w:color="002060"/>
            </w:tcBorders>
            <w:shd w:val="clear" w:color="auto" w:fill="B8CCE4"/>
            <w:vAlign w:val="center"/>
          </w:tcPr>
          <w:p w:rsidR="00895895" w:rsidRPr="00404565" w:rsidRDefault="00FB12BA" w:rsidP="002A52FA">
            <w:pPr>
              <w:jc w:val="center"/>
              <w:rPr>
                <w:rFonts w:ascii="Cambria" w:eastAsia="Arial Unicode MS" w:hAnsi="Cambria" w:cs="Arial Unicode MS"/>
                <w:b/>
                <w:sz w:val="20"/>
                <w:szCs w:val="20"/>
                <w:lang w:val="en-US"/>
              </w:rPr>
            </w:pPr>
            <w:r>
              <w:rPr>
                <w:rFonts w:ascii="Cambria" w:eastAsia="Arial Unicode MS" w:hAnsi="Cambria" w:cs="Arial Unicode MS"/>
                <w:b/>
                <w:sz w:val="20"/>
                <w:szCs w:val="20"/>
                <w:lang w:val="en-US"/>
              </w:rPr>
              <w:t>-522</w:t>
            </w:r>
          </w:p>
        </w:tc>
        <w:tc>
          <w:tcPr>
            <w:tcW w:w="992" w:type="dxa"/>
            <w:tcBorders>
              <w:top w:val="single" w:sz="18" w:space="0" w:color="002060"/>
            </w:tcBorders>
            <w:shd w:val="clear" w:color="auto" w:fill="B8CCE4"/>
            <w:vAlign w:val="center"/>
          </w:tcPr>
          <w:p w:rsidR="00895895" w:rsidRPr="00404565" w:rsidRDefault="00FB12BA" w:rsidP="002A52FA">
            <w:pPr>
              <w:jc w:val="center"/>
              <w:rPr>
                <w:rFonts w:ascii="Cambria" w:eastAsia="Arial Unicode MS" w:hAnsi="Cambria" w:cs="Arial Unicode MS"/>
                <w:b/>
                <w:sz w:val="20"/>
                <w:szCs w:val="20"/>
                <w:lang w:val="en-US"/>
              </w:rPr>
            </w:pPr>
            <w:r>
              <w:rPr>
                <w:rFonts w:ascii="Cambria" w:eastAsia="Arial Unicode MS" w:hAnsi="Cambria" w:cs="Arial Unicode MS"/>
                <w:b/>
                <w:sz w:val="20"/>
                <w:szCs w:val="20"/>
                <w:lang w:val="en-US"/>
              </w:rPr>
              <w:t>-10%</w:t>
            </w:r>
          </w:p>
        </w:tc>
      </w:tr>
      <w:tr w:rsidR="00895895" w:rsidRPr="00404565" w:rsidTr="004454F3">
        <w:tc>
          <w:tcPr>
            <w:tcW w:w="3403" w:type="dxa"/>
            <w:vAlign w:val="bottom"/>
          </w:tcPr>
          <w:p w:rsidR="00895895" w:rsidRPr="00404565" w:rsidRDefault="00895895" w:rsidP="002A52FA">
            <w:pPr>
              <w:jc w:val="both"/>
              <w:rPr>
                <w:rFonts w:ascii="Cambria" w:eastAsia="Arial Unicode MS" w:hAnsi="Cambria" w:cs="Arial Unicode MS"/>
                <w:b/>
                <w:sz w:val="20"/>
                <w:szCs w:val="20"/>
              </w:rPr>
            </w:pPr>
            <w:r w:rsidRPr="00404565">
              <w:rPr>
                <w:rFonts w:ascii="Cambria" w:eastAsia="Arial Unicode MS" w:hAnsi="Cambria" w:cs="Arial Unicode MS"/>
                <w:b/>
                <w:sz w:val="20"/>
                <w:szCs w:val="20"/>
              </w:rPr>
              <w:t>Общая сумма тарифной части заработной платы</w:t>
            </w:r>
          </w:p>
        </w:tc>
        <w:tc>
          <w:tcPr>
            <w:tcW w:w="992" w:type="dxa"/>
            <w:vAlign w:val="center"/>
          </w:tcPr>
          <w:p w:rsidR="00895895" w:rsidRPr="00404565" w:rsidRDefault="00116352" w:rsidP="002A52FA">
            <w:pPr>
              <w:jc w:val="center"/>
              <w:rPr>
                <w:rFonts w:ascii="Cambria" w:eastAsia="Arial Unicode MS" w:hAnsi="Cambria" w:cs="Arial Unicode MS"/>
                <w:b/>
                <w:sz w:val="20"/>
                <w:szCs w:val="20"/>
                <w:lang w:val="en-US"/>
              </w:rPr>
            </w:pPr>
            <w:r w:rsidRPr="00404565">
              <w:rPr>
                <w:rFonts w:ascii="Cambria" w:eastAsia="Arial Unicode MS" w:hAnsi="Cambria" w:cs="Arial Unicode MS"/>
                <w:b/>
                <w:sz w:val="20"/>
                <w:szCs w:val="20"/>
                <w:lang w:val="en-US"/>
              </w:rPr>
              <w:t>6 201</w:t>
            </w:r>
          </w:p>
        </w:tc>
        <w:tc>
          <w:tcPr>
            <w:tcW w:w="993" w:type="dxa"/>
            <w:vAlign w:val="center"/>
          </w:tcPr>
          <w:p w:rsidR="00895895" w:rsidRPr="00404565" w:rsidRDefault="00116352" w:rsidP="002A52FA">
            <w:pPr>
              <w:jc w:val="center"/>
              <w:rPr>
                <w:rFonts w:ascii="Cambria" w:eastAsia="Arial Unicode MS" w:hAnsi="Cambria" w:cs="Arial Unicode MS"/>
                <w:b/>
                <w:sz w:val="20"/>
                <w:szCs w:val="20"/>
                <w:lang w:val="en-US"/>
              </w:rPr>
            </w:pPr>
            <w:r w:rsidRPr="00404565">
              <w:rPr>
                <w:rFonts w:ascii="Cambria" w:eastAsia="Arial Unicode MS" w:hAnsi="Cambria" w:cs="Arial Unicode MS"/>
                <w:b/>
                <w:sz w:val="20"/>
                <w:szCs w:val="20"/>
                <w:lang w:val="en-US"/>
              </w:rPr>
              <w:t>4 035</w:t>
            </w:r>
          </w:p>
        </w:tc>
        <w:tc>
          <w:tcPr>
            <w:tcW w:w="992" w:type="dxa"/>
            <w:vAlign w:val="center"/>
          </w:tcPr>
          <w:p w:rsidR="00895895" w:rsidRPr="00404565" w:rsidRDefault="002A76C7" w:rsidP="002A76C7">
            <w:pPr>
              <w:jc w:val="center"/>
              <w:rPr>
                <w:rFonts w:ascii="Cambria" w:eastAsia="Arial Unicode MS" w:hAnsi="Cambria" w:cs="Arial Unicode MS"/>
                <w:b/>
                <w:sz w:val="20"/>
                <w:szCs w:val="20"/>
                <w:lang w:val="en-US"/>
              </w:rPr>
            </w:pPr>
            <w:r w:rsidRPr="00404565">
              <w:rPr>
                <w:rFonts w:ascii="Cambria" w:eastAsia="Arial Unicode MS" w:hAnsi="Cambria" w:cs="Arial Unicode MS"/>
                <w:b/>
                <w:sz w:val="20"/>
                <w:szCs w:val="20"/>
                <w:lang w:val="en-US"/>
              </w:rPr>
              <w:t>-2 166</w:t>
            </w:r>
          </w:p>
        </w:tc>
        <w:tc>
          <w:tcPr>
            <w:tcW w:w="850" w:type="dxa"/>
            <w:vAlign w:val="center"/>
          </w:tcPr>
          <w:p w:rsidR="00895895" w:rsidRPr="00404565" w:rsidRDefault="002A76C7" w:rsidP="002A76C7">
            <w:pPr>
              <w:jc w:val="center"/>
              <w:rPr>
                <w:rFonts w:ascii="Cambria" w:eastAsia="Arial Unicode MS" w:hAnsi="Cambria" w:cs="Arial Unicode MS"/>
                <w:b/>
                <w:sz w:val="20"/>
                <w:szCs w:val="20"/>
                <w:lang w:val="en-US"/>
              </w:rPr>
            </w:pPr>
            <w:r w:rsidRPr="00404565">
              <w:rPr>
                <w:rFonts w:ascii="Cambria" w:eastAsia="Arial Unicode MS" w:hAnsi="Cambria" w:cs="Arial Unicode MS"/>
                <w:b/>
                <w:sz w:val="20"/>
                <w:szCs w:val="20"/>
                <w:lang w:val="en-US"/>
              </w:rPr>
              <w:t>-35%</w:t>
            </w:r>
          </w:p>
        </w:tc>
        <w:tc>
          <w:tcPr>
            <w:tcW w:w="993" w:type="dxa"/>
            <w:vAlign w:val="center"/>
          </w:tcPr>
          <w:p w:rsidR="00895895" w:rsidRPr="004D32CD" w:rsidRDefault="004D32CD" w:rsidP="002A52FA">
            <w:pPr>
              <w:jc w:val="center"/>
              <w:rPr>
                <w:rFonts w:ascii="Cambria" w:eastAsia="Arial Unicode MS" w:hAnsi="Cambria" w:cs="Arial Unicode MS"/>
                <w:b/>
                <w:sz w:val="20"/>
                <w:szCs w:val="20"/>
                <w:lang w:val="en-US"/>
              </w:rPr>
            </w:pPr>
            <w:r>
              <w:rPr>
                <w:rFonts w:ascii="Cambria" w:eastAsia="Arial Unicode MS" w:hAnsi="Cambria" w:cs="Arial Unicode MS"/>
                <w:b/>
                <w:sz w:val="20"/>
                <w:szCs w:val="20"/>
                <w:lang w:val="en-US"/>
              </w:rPr>
              <w:t>3 371</w:t>
            </w:r>
          </w:p>
        </w:tc>
        <w:tc>
          <w:tcPr>
            <w:tcW w:w="992" w:type="dxa"/>
            <w:vAlign w:val="center"/>
          </w:tcPr>
          <w:p w:rsidR="00895895" w:rsidRPr="00404565" w:rsidRDefault="00FB12BA" w:rsidP="002A52FA">
            <w:pPr>
              <w:jc w:val="center"/>
              <w:rPr>
                <w:rFonts w:ascii="Cambria" w:eastAsia="Arial Unicode MS" w:hAnsi="Cambria" w:cs="Arial Unicode MS"/>
                <w:b/>
                <w:sz w:val="20"/>
                <w:szCs w:val="20"/>
                <w:lang w:val="en-US"/>
              </w:rPr>
            </w:pPr>
            <w:r>
              <w:rPr>
                <w:rFonts w:ascii="Cambria" w:eastAsia="Arial Unicode MS" w:hAnsi="Cambria" w:cs="Arial Unicode MS"/>
                <w:b/>
                <w:sz w:val="20"/>
                <w:szCs w:val="20"/>
                <w:lang w:val="en-US"/>
              </w:rPr>
              <w:t>-664</w:t>
            </w:r>
          </w:p>
        </w:tc>
        <w:tc>
          <w:tcPr>
            <w:tcW w:w="992" w:type="dxa"/>
            <w:vAlign w:val="center"/>
          </w:tcPr>
          <w:p w:rsidR="00895895" w:rsidRPr="00404565" w:rsidRDefault="00FB12BA" w:rsidP="002A52FA">
            <w:pPr>
              <w:jc w:val="center"/>
              <w:rPr>
                <w:rFonts w:ascii="Cambria" w:eastAsia="Arial Unicode MS" w:hAnsi="Cambria" w:cs="Arial Unicode MS"/>
                <w:b/>
                <w:sz w:val="20"/>
                <w:szCs w:val="20"/>
                <w:lang w:val="en-US"/>
              </w:rPr>
            </w:pPr>
            <w:r>
              <w:rPr>
                <w:rFonts w:ascii="Cambria" w:eastAsia="Arial Unicode MS" w:hAnsi="Cambria" w:cs="Arial Unicode MS"/>
                <w:b/>
                <w:sz w:val="20"/>
                <w:szCs w:val="20"/>
                <w:lang w:val="en-US"/>
              </w:rPr>
              <w:t>-16%</w:t>
            </w:r>
          </w:p>
        </w:tc>
      </w:tr>
      <w:tr w:rsidR="00895895" w:rsidRPr="00404565" w:rsidTr="004454F3">
        <w:tc>
          <w:tcPr>
            <w:tcW w:w="3403" w:type="dxa"/>
            <w:vAlign w:val="bottom"/>
          </w:tcPr>
          <w:p w:rsidR="00895895" w:rsidRPr="00404565" w:rsidRDefault="00895895" w:rsidP="002A52FA">
            <w:pPr>
              <w:jc w:val="both"/>
              <w:rPr>
                <w:rFonts w:ascii="Cambria" w:eastAsia="Arial Unicode MS" w:hAnsi="Cambria" w:cs="Arial Unicode MS"/>
                <w:b/>
                <w:sz w:val="20"/>
                <w:szCs w:val="20"/>
              </w:rPr>
            </w:pPr>
            <w:r w:rsidRPr="00404565">
              <w:rPr>
                <w:rFonts w:ascii="Cambria" w:eastAsia="Arial Unicode MS" w:hAnsi="Cambria" w:cs="Arial Unicode MS"/>
                <w:b/>
                <w:sz w:val="20"/>
                <w:szCs w:val="20"/>
              </w:rPr>
              <w:t>Премии за счет всех источников</w:t>
            </w:r>
          </w:p>
        </w:tc>
        <w:tc>
          <w:tcPr>
            <w:tcW w:w="992" w:type="dxa"/>
            <w:vAlign w:val="center"/>
          </w:tcPr>
          <w:p w:rsidR="00895895" w:rsidRPr="00404565" w:rsidRDefault="00116352" w:rsidP="002A52FA">
            <w:pPr>
              <w:jc w:val="center"/>
              <w:rPr>
                <w:rFonts w:ascii="Cambria" w:eastAsia="Arial Unicode MS" w:hAnsi="Cambria" w:cs="Arial Unicode MS"/>
                <w:b/>
                <w:sz w:val="20"/>
                <w:szCs w:val="20"/>
                <w:lang w:val="en-US"/>
              </w:rPr>
            </w:pPr>
            <w:r w:rsidRPr="00404565">
              <w:rPr>
                <w:rFonts w:ascii="Cambria" w:eastAsia="Arial Unicode MS" w:hAnsi="Cambria" w:cs="Arial Unicode MS"/>
                <w:b/>
                <w:sz w:val="20"/>
                <w:szCs w:val="20"/>
                <w:lang w:val="en-US"/>
              </w:rPr>
              <w:t>1 927</w:t>
            </w:r>
          </w:p>
        </w:tc>
        <w:tc>
          <w:tcPr>
            <w:tcW w:w="993" w:type="dxa"/>
            <w:vAlign w:val="center"/>
          </w:tcPr>
          <w:p w:rsidR="00895895" w:rsidRPr="00404565" w:rsidRDefault="00116352" w:rsidP="002A52FA">
            <w:pPr>
              <w:jc w:val="center"/>
              <w:rPr>
                <w:rFonts w:ascii="Cambria" w:eastAsia="Arial Unicode MS" w:hAnsi="Cambria" w:cs="Arial Unicode MS"/>
                <w:b/>
                <w:sz w:val="20"/>
                <w:szCs w:val="20"/>
                <w:lang w:val="en-US"/>
              </w:rPr>
            </w:pPr>
            <w:r w:rsidRPr="00404565">
              <w:rPr>
                <w:rFonts w:ascii="Cambria" w:eastAsia="Arial Unicode MS" w:hAnsi="Cambria" w:cs="Arial Unicode MS"/>
                <w:b/>
                <w:sz w:val="20"/>
                <w:szCs w:val="20"/>
                <w:lang w:val="en-US"/>
              </w:rPr>
              <w:t>326</w:t>
            </w:r>
          </w:p>
        </w:tc>
        <w:tc>
          <w:tcPr>
            <w:tcW w:w="992" w:type="dxa"/>
            <w:vAlign w:val="center"/>
          </w:tcPr>
          <w:p w:rsidR="00895895" w:rsidRPr="00404565" w:rsidRDefault="002A76C7" w:rsidP="002A76C7">
            <w:pPr>
              <w:jc w:val="center"/>
              <w:rPr>
                <w:rFonts w:ascii="Cambria" w:eastAsia="Arial Unicode MS" w:hAnsi="Cambria" w:cs="Arial Unicode MS"/>
                <w:b/>
                <w:sz w:val="20"/>
                <w:szCs w:val="20"/>
                <w:lang w:val="en-US"/>
              </w:rPr>
            </w:pPr>
            <w:r w:rsidRPr="00404565">
              <w:rPr>
                <w:rFonts w:ascii="Cambria" w:eastAsia="Arial Unicode MS" w:hAnsi="Cambria" w:cs="Arial Unicode MS"/>
                <w:b/>
                <w:sz w:val="20"/>
                <w:szCs w:val="20"/>
                <w:lang w:val="en-US"/>
              </w:rPr>
              <w:t>-1 601</w:t>
            </w:r>
          </w:p>
        </w:tc>
        <w:tc>
          <w:tcPr>
            <w:tcW w:w="850" w:type="dxa"/>
            <w:vAlign w:val="center"/>
          </w:tcPr>
          <w:p w:rsidR="00895895" w:rsidRPr="00404565" w:rsidRDefault="002A76C7" w:rsidP="002A76C7">
            <w:pPr>
              <w:jc w:val="center"/>
              <w:rPr>
                <w:rFonts w:ascii="Cambria" w:eastAsia="Arial Unicode MS" w:hAnsi="Cambria" w:cs="Arial Unicode MS"/>
                <w:b/>
                <w:sz w:val="20"/>
                <w:szCs w:val="20"/>
                <w:lang w:val="en-US"/>
              </w:rPr>
            </w:pPr>
            <w:r w:rsidRPr="00404565">
              <w:rPr>
                <w:rFonts w:ascii="Cambria" w:eastAsia="Arial Unicode MS" w:hAnsi="Cambria" w:cs="Arial Unicode MS"/>
                <w:b/>
                <w:sz w:val="20"/>
                <w:szCs w:val="20"/>
                <w:lang w:val="en-US"/>
              </w:rPr>
              <w:t>-83%</w:t>
            </w:r>
          </w:p>
        </w:tc>
        <w:tc>
          <w:tcPr>
            <w:tcW w:w="993" w:type="dxa"/>
            <w:vAlign w:val="center"/>
          </w:tcPr>
          <w:p w:rsidR="00895895" w:rsidRPr="004D32CD" w:rsidRDefault="004D32CD" w:rsidP="002A52FA">
            <w:pPr>
              <w:jc w:val="center"/>
              <w:rPr>
                <w:rFonts w:ascii="Cambria" w:eastAsia="Arial Unicode MS" w:hAnsi="Cambria" w:cs="Arial Unicode MS"/>
                <w:b/>
                <w:sz w:val="20"/>
                <w:szCs w:val="20"/>
                <w:lang w:val="en-US"/>
              </w:rPr>
            </w:pPr>
            <w:r>
              <w:rPr>
                <w:rFonts w:ascii="Cambria" w:eastAsia="Arial Unicode MS" w:hAnsi="Cambria" w:cs="Arial Unicode MS"/>
                <w:b/>
                <w:sz w:val="20"/>
                <w:szCs w:val="20"/>
                <w:lang w:val="en-US"/>
              </w:rPr>
              <w:t>598</w:t>
            </w:r>
          </w:p>
        </w:tc>
        <w:tc>
          <w:tcPr>
            <w:tcW w:w="992" w:type="dxa"/>
            <w:vAlign w:val="center"/>
          </w:tcPr>
          <w:p w:rsidR="00895895" w:rsidRPr="00404565" w:rsidRDefault="00FB12BA" w:rsidP="002A52FA">
            <w:pPr>
              <w:jc w:val="center"/>
              <w:rPr>
                <w:rFonts w:ascii="Cambria" w:eastAsia="Arial Unicode MS" w:hAnsi="Cambria" w:cs="Arial Unicode MS"/>
                <w:b/>
                <w:sz w:val="20"/>
                <w:szCs w:val="20"/>
                <w:lang w:val="en-US"/>
              </w:rPr>
            </w:pPr>
            <w:r>
              <w:rPr>
                <w:rFonts w:ascii="Cambria" w:eastAsia="Arial Unicode MS" w:hAnsi="Cambria" w:cs="Arial Unicode MS"/>
                <w:b/>
                <w:sz w:val="20"/>
                <w:szCs w:val="20"/>
                <w:lang w:val="en-US"/>
              </w:rPr>
              <w:t>272</w:t>
            </w:r>
          </w:p>
        </w:tc>
        <w:tc>
          <w:tcPr>
            <w:tcW w:w="992" w:type="dxa"/>
            <w:vAlign w:val="center"/>
          </w:tcPr>
          <w:p w:rsidR="00895895" w:rsidRPr="00404565" w:rsidRDefault="00FB12BA" w:rsidP="002A52FA">
            <w:pPr>
              <w:jc w:val="center"/>
              <w:rPr>
                <w:rFonts w:ascii="Cambria" w:eastAsia="Arial Unicode MS" w:hAnsi="Cambria" w:cs="Arial Unicode MS"/>
                <w:b/>
                <w:sz w:val="20"/>
                <w:szCs w:val="20"/>
                <w:lang w:val="en-US"/>
              </w:rPr>
            </w:pPr>
            <w:r>
              <w:rPr>
                <w:rFonts w:ascii="Cambria" w:eastAsia="Arial Unicode MS" w:hAnsi="Cambria" w:cs="Arial Unicode MS"/>
                <w:b/>
                <w:sz w:val="20"/>
                <w:szCs w:val="20"/>
                <w:lang w:val="en-US"/>
              </w:rPr>
              <w:t>83%</w:t>
            </w:r>
          </w:p>
        </w:tc>
      </w:tr>
      <w:tr w:rsidR="00895895" w:rsidRPr="00404565" w:rsidTr="004454F3">
        <w:tc>
          <w:tcPr>
            <w:tcW w:w="3403" w:type="dxa"/>
            <w:vAlign w:val="bottom"/>
          </w:tcPr>
          <w:p w:rsidR="00895895" w:rsidRPr="00404565" w:rsidRDefault="00895895" w:rsidP="002A52FA">
            <w:pPr>
              <w:jc w:val="both"/>
              <w:rPr>
                <w:rFonts w:ascii="Cambria" w:eastAsia="Arial Unicode MS" w:hAnsi="Cambria" w:cs="Arial Unicode MS"/>
                <w:sz w:val="20"/>
                <w:szCs w:val="20"/>
              </w:rPr>
            </w:pPr>
            <w:r w:rsidRPr="00404565">
              <w:rPr>
                <w:rFonts w:ascii="Cambria" w:eastAsia="Arial Unicode MS" w:hAnsi="Cambria" w:cs="Arial Unicode MS"/>
                <w:sz w:val="20"/>
                <w:szCs w:val="20"/>
              </w:rPr>
              <w:t>За основные показатели производственно-хозяйственной деятельности</w:t>
            </w:r>
          </w:p>
        </w:tc>
        <w:tc>
          <w:tcPr>
            <w:tcW w:w="992" w:type="dxa"/>
            <w:vAlign w:val="center"/>
          </w:tcPr>
          <w:p w:rsidR="00895895" w:rsidRPr="00404565" w:rsidRDefault="00116352" w:rsidP="002A52FA">
            <w:pPr>
              <w:jc w:val="center"/>
              <w:rPr>
                <w:rFonts w:ascii="Cambria" w:eastAsia="Arial Unicode MS" w:hAnsi="Cambria" w:cs="Arial Unicode MS"/>
                <w:sz w:val="20"/>
                <w:szCs w:val="20"/>
                <w:lang w:val="en-US"/>
              </w:rPr>
            </w:pPr>
            <w:r w:rsidRPr="00404565">
              <w:rPr>
                <w:rFonts w:ascii="Cambria" w:eastAsia="Arial Unicode MS" w:hAnsi="Cambria" w:cs="Arial Unicode MS"/>
                <w:sz w:val="20"/>
                <w:szCs w:val="20"/>
                <w:lang w:val="en-US"/>
              </w:rPr>
              <w:t>1 922</w:t>
            </w:r>
          </w:p>
        </w:tc>
        <w:tc>
          <w:tcPr>
            <w:tcW w:w="993" w:type="dxa"/>
            <w:vAlign w:val="center"/>
          </w:tcPr>
          <w:p w:rsidR="00895895" w:rsidRPr="00404565" w:rsidRDefault="00116352" w:rsidP="002A52FA">
            <w:pPr>
              <w:jc w:val="center"/>
              <w:rPr>
                <w:rFonts w:ascii="Cambria" w:eastAsia="Arial Unicode MS" w:hAnsi="Cambria" w:cs="Arial Unicode MS"/>
                <w:sz w:val="20"/>
                <w:szCs w:val="20"/>
                <w:lang w:val="en-US"/>
              </w:rPr>
            </w:pPr>
            <w:r w:rsidRPr="00404565">
              <w:rPr>
                <w:rFonts w:ascii="Cambria" w:eastAsia="Arial Unicode MS" w:hAnsi="Cambria" w:cs="Arial Unicode MS"/>
                <w:sz w:val="20"/>
                <w:szCs w:val="20"/>
                <w:lang w:val="en-US"/>
              </w:rPr>
              <w:t>7</w:t>
            </w:r>
          </w:p>
        </w:tc>
        <w:tc>
          <w:tcPr>
            <w:tcW w:w="992" w:type="dxa"/>
            <w:vAlign w:val="center"/>
          </w:tcPr>
          <w:p w:rsidR="00895895" w:rsidRPr="00404565" w:rsidRDefault="002A76C7" w:rsidP="002A76C7">
            <w:pPr>
              <w:jc w:val="center"/>
              <w:rPr>
                <w:rFonts w:ascii="Cambria" w:eastAsia="Arial Unicode MS" w:hAnsi="Cambria" w:cs="Arial Unicode MS"/>
                <w:sz w:val="20"/>
                <w:szCs w:val="20"/>
                <w:lang w:val="en-US"/>
              </w:rPr>
            </w:pPr>
            <w:r w:rsidRPr="00404565">
              <w:rPr>
                <w:rFonts w:ascii="Cambria" w:eastAsia="Arial Unicode MS" w:hAnsi="Cambria" w:cs="Arial Unicode MS"/>
                <w:sz w:val="20"/>
                <w:szCs w:val="20"/>
                <w:lang w:val="en-US"/>
              </w:rPr>
              <w:t>-1 915</w:t>
            </w:r>
          </w:p>
        </w:tc>
        <w:tc>
          <w:tcPr>
            <w:tcW w:w="850" w:type="dxa"/>
            <w:vAlign w:val="center"/>
          </w:tcPr>
          <w:p w:rsidR="00895895" w:rsidRPr="00404565" w:rsidRDefault="002A76C7" w:rsidP="002A76C7">
            <w:pPr>
              <w:jc w:val="center"/>
              <w:rPr>
                <w:rFonts w:ascii="Cambria" w:eastAsia="Arial Unicode MS" w:hAnsi="Cambria" w:cs="Arial Unicode MS"/>
                <w:sz w:val="20"/>
                <w:szCs w:val="20"/>
                <w:lang w:val="en-US"/>
              </w:rPr>
            </w:pPr>
            <w:r w:rsidRPr="00404565">
              <w:rPr>
                <w:rFonts w:ascii="Cambria" w:eastAsia="Arial Unicode MS" w:hAnsi="Cambria" w:cs="Arial Unicode MS"/>
                <w:sz w:val="20"/>
                <w:szCs w:val="20"/>
                <w:lang w:val="en-US"/>
              </w:rPr>
              <w:t>-99%</w:t>
            </w:r>
          </w:p>
        </w:tc>
        <w:tc>
          <w:tcPr>
            <w:tcW w:w="993" w:type="dxa"/>
            <w:vAlign w:val="center"/>
          </w:tcPr>
          <w:p w:rsidR="00895895" w:rsidRPr="004D32CD" w:rsidRDefault="004D32CD" w:rsidP="002A52FA">
            <w:pPr>
              <w:jc w:val="center"/>
              <w:rPr>
                <w:rFonts w:ascii="Cambria" w:eastAsia="Arial Unicode MS" w:hAnsi="Cambria" w:cs="Arial Unicode MS"/>
                <w:sz w:val="20"/>
                <w:szCs w:val="20"/>
                <w:lang w:val="en-US"/>
              </w:rPr>
            </w:pPr>
            <w:r>
              <w:rPr>
                <w:rFonts w:ascii="Cambria" w:eastAsia="Arial Unicode MS" w:hAnsi="Cambria" w:cs="Arial Unicode MS"/>
                <w:sz w:val="20"/>
                <w:szCs w:val="20"/>
                <w:lang w:val="en-US"/>
              </w:rPr>
              <w:t>472</w:t>
            </w:r>
          </w:p>
        </w:tc>
        <w:tc>
          <w:tcPr>
            <w:tcW w:w="992" w:type="dxa"/>
            <w:vAlign w:val="center"/>
          </w:tcPr>
          <w:p w:rsidR="00895895" w:rsidRPr="00404565" w:rsidRDefault="00FB12BA" w:rsidP="002A52FA">
            <w:pPr>
              <w:jc w:val="center"/>
              <w:rPr>
                <w:rFonts w:ascii="Cambria" w:eastAsia="Arial Unicode MS" w:hAnsi="Cambria" w:cs="Arial Unicode MS"/>
                <w:sz w:val="20"/>
                <w:szCs w:val="20"/>
                <w:lang w:val="en-US"/>
              </w:rPr>
            </w:pPr>
            <w:r>
              <w:rPr>
                <w:rFonts w:ascii="Cambria" w:eastAsia="Arial Unicode MS" w:hAnsi="Cambria" w:cs="Arial Unicode MS"/>
                <w:sz w:val="20"/>
                <w:szCs w:val="20"/>
                <w:lang w:val="en-US"/>
              </w:rPr>
              <w:t>465</w:t>
            </w:r>
          </w:p>
        </w:tc>
        <w:tc>
          <w:tcPr>
            <w:tcW w:w="992" w:type="dxa"/>
            <w:vAlign w:val="center"/>
          </w:tcPr>
          <w:p w:rsidR="00895895" w:rsidRPr="00FB12BA" w:rsidRDefault="00FB12BA" w:rsidP="002A52FA">
            <w:pPr>
              <w:jc w:val="center"/>
              <w:rPr>
                <w:rFonts w:ascii="Cambria" w:eastAsia="Arial Unicode MS" w:hAnsi="Cambria" w:cs="Arial Unicode MS"/>
                <w:sz w:val="20"/>
                <w:szCs w:val="20"/>
                <w:lang w:val="en-US"/>
              </w:rPr>
            </w:pPr>
            <w:r>
              <w:rPr>
                <w:rFonts w:ascii="Cambria" w:eastAsia="Arial Unicode MS" w:hAnsi="Cambria" w:cs="Arial Unicode MS"/>
                <w:sz w:val="20"/>
                <w:szCs w:val="20"/>
                <w:lang w:val="en-US"/>
              </w:rPr>
              <w:t>6 643%</w:t>
            </w:r>
          </w:p>
        </w:tc>
      </w:tr>
      <w:tr w:rsidR="00895895" w:rsidRPr="00404565" w:rsidTr="004454F3">
        <w:tc>
          <w:tcPr>
            <w:tcW w:w="3403" w:type="dxa"/>
            <w:vAlign w:val="bottom"/>
          </w:tcPr>
          <w:p w:rsidR="00895895" w:rsidRPr="00404565" w:rsidRDefault="00895895" w:rsidP="002A52FA">
            <w:pPr>
              <w:jc w:val="both"/>
              <w:rPr>
                <w:rFonts w:ascii="Cambria" w:eastAsia="Arial Unicode MS" w:hAnsi="Cambria" w:cs="Arial Unicode MS"/>
                <w:sz w:val="20"/>
                <w:szCs w:val="20"/>
              </w:rPr>
            </w:pPr>
            <w:r w:rsidRPr="00404565">
              <w:rPr>
                <w:rFonts w:ascii="Cambria" w:eastAsia="Arial Unicode MS" w:hAnsi="Cambria" w:cs="Arial Unicode MS"/>
                <w:sz w:val="20"/>
                <w:szCs w:val="20"/>
              </w:rPr>
              <w:t>Квартальное вознаграждение</w:t>
            </w:r>
          </w:p>
        </w:tc>
        <w:tc>
          <w:tcPr>
            <w:tcW w:w="992" w:type="dxa"/>
            <w:vAlign w:val="center"/>
          </w:tcPr>
          <w:p w:rsidR="00895895" w:rsidRPr="00404565" w:rsidRDefault="00895895" w:rsidP="002A52FA">
            <w:pPr>
              <w:jc w:val="center"/>
              <w:rPr>
                <w:rFonts w:ascii="Cambria" w:eastAsia="Arial Unicode MS" w:hAnsi="Cambria" w:cs="Arial Unicode MS"/>
                <w:sz w:val="20"/>
                <w:szCs w:val="20"/>
              </w:rPr>
            </w:pPr>
            <w:r w:rsidRPr="00404565">
              <w:rPr>
                <w:rFonts w:ascii="Cambria" w:eastAsia="Arial Unicode MS" w:hAnsi="Cambria" w:cs="Arial Unicode MS"/>
                <w:sz w:val="20"/>
                <w:szCs w:val="20"/>
              </w:rPr>
              <w:t>-</w:t>
            </w:r>
          </w:p>
        </w:tc>
        <w:tc>
          <w:tcPr>
            <w:tcW w:w="993" w:type="dxa"/>
            <w:vAlign w:val="center"/>
          </w:tcPr>
          <w:p w:rsidR="00895895" w:rsidRPr="00404565" w:rsidRDefault="00116352" w:rsidP="00116352">
            <w:pPr>
              <w:jc w:val="center"/>
              <w:rPr>
                <w:rFonts w:ascii="Cambria" w:eastAsia="Arial Unicode MS" w:hAnsi="Cambria" w:cs="Arial Unicode MS"/>
                <w:sz w:val="20"/>
                <w:szCs w:val="20"/>
                <w:lang w:val="en-US"/>
              </w:rPr>
            </w:pPr>
            <w:r w:rsidRPr="00404565">
              <w:rPr>
                <w:rFonts w:ascii="Cambria" w:eastAsia="Arial Unicode MS" w:hAnsi="Cambria" w:cs="Arial Unicode MS"/>
                <w:sz w:val="20"/>
                <w:szCs w:val="20"/>
                <w:lang w:val="en-US"/>
              </w:rPr>
              <w:t>319</w:t>
            </w:r>
          </w:p>
        </w:tc>
        <w:tc>
          <w:tcPr>
            <w:tcW w:w="992" w:type="dxa"/>
            <w:vAlign w:val="center"/>
          </w:tcPr>
          <w:p w:rsidR="00895895" w:rsidRPr="00404565" w:rsidRDefault="002A76C7" w:rsidP="002A52FA">
            <w:pPr>
              <w:jc w:val="center"/>
              <w:rPr>
                <w:rFonts w:ascii="Cambria" w:eastAsia="Arial Unicode MS" w:hAnsi="Cambria" w:cs="Arial Unicode MS"/>
                <w:sz w:val="20"/>
                <w:szCs w:val="20"/>
                <w:lang w:val="en-US"/>
              </w:rPr>
            </w:pPr>
            <w:r w:rsidRPr="00404565">
              <w:rPr>
                <w:rFonts w:ascii="Cambria" w:eastAsia="Arial Unicode MS" w:hAnsi="Cambria" w:cs="Arial Unicode MS"/>
                <w:sz w:val="20"/>
                <w:szCs w:val="20"/>
                <w:lang w:val="en-US"/>
              </w:rPr>
              <w:t>319</w:t>
            </w:r>
          </w:p>
        </w:tc>
        <w:tc>
          <w:tcPr>
            <w:tcW w:w="850" w:type="dxa"/>
            <w:vAlign w:val="center"/>
          </w:tcPr>
          <w:p w:rsidR="00895895" w:rsidRPr="00404565" w:rsidRDefault="002A76C7" w:rsidP="002A52FA">
            <w:pPr>
              <w:jc w:val="center"/>
              <w:rPr>
                <w:rFonts w:ascii="Cambria" w:eastAsia="Arial Unicode MS" w:hAnsi="Cambria" w:cs="Arial Unicode MS"/>
                <w:sz w:val="20"/>
                <w:szCs w:val="20"/>
                <w:lang w:val="en-US"/>
              </w:rPr>
            </w:pPr>
            <w:r w:rsidRPr="00404565">
              <w:rPr>
                <w:rFonts w:ascii="Cambria" w:eastAsia="Arial Unicode MS" w:hAnsi="Cambria" w:cs="Arial Unicode MS"/>
                <w:sz w:val="20"/>
                <w:szCs w:val="20"/>
                <w:lang w:val="en-US"/>
              </w:rPr>
              <w:t>100%</w:t>
            </w:r>
          </w:p>
        </w:tc>
        <w:tc>
          <w:tcPr>
            <w:tcW w:w="993" w:type="dxa"/>
            <w:vAlign w:val="center"/>
          </w:tcPr>
          <w:p w:rsidR="00895895" w:rsidRPr="004D32CD" w:rsidRDefault="004D32CD" w:rsidP="002A52FA">
            <w:pPr>
              <w:jc w:val="center"/>
              <w:rPr>
                <w:rFonts w:ascii="Cambria" w:eastAsia="Arial Unicode MS" w:hAnsi="Cambria" w:cs="Arial Unicode MS"/>
                <w:sz w:val="20"/>
                <w:szCs w:val="20"/>
                <w:lang w:val="en-US"/>
              </w:rPr>
            </w:pPr>
            <w:r>
              <w:rPr>
                <w:rFonts w:ascii="Cambria" w:eastAsia="Arial Unicode MS" w:hAnsi="Cambria" w:cs="Arial Unicode MS"/>
                <w:sz w:val="20"/>
                <w:szCs w:val="20"/>
                <w:lang w:val="en-US"/>
              </w:rPr>
              <w:t>126</w:t>
            </w:r>
          </w:p>
        </w:tc>
        <w:tc>
          <w:tcPr>
            <w:tcW w:w="992" w:type="dxa"/>
            <w:vAlign w:val="center"/>
          </w:tcPr>
          <w:p w:rsidR="00895895" w:rsidRPr="00FB12BA" w:rsidRDefault="00FB12BA" w:rsidP="002A52FA">
            <w:pPr>
              <w:jc w:val="center"/>
              <w:rPr>
                <w:rFonts w:ascii="Cambria" w:eastAsia="Arial Unicode MS" w:hAnsi="Cambria" w:cs="Arial Unicode MS"/>
                <w:sz w:val="20"/>
                <w:szCs w:val="20"/>
                <w:lang w:val="en-US"/>
              </w:rPr>
            </w:pPr>
            <w:r>
              <w:rPr>
                <w:rFonts w:ascii="Cambria" w:eastAsia="Arial Unicode MS" w:hAnsi="Cambria" w:cs="Arial Unicode MS"/>
                <w:sz w:val="20"/>
                <w:szCs w:val="20"/>
                <w:lang w:val="en-US"/>
              </w:rPr>
              <w:t>-193</w:t>
            </w:r>
          </w:p>
        </w:tc>
        <w:tc>
          <w:tcPr>
            <w:tcW w:w="992" w:type="dxa"/>
            <w:vAlign w:val="center"/>
          </w:tcPr>
          <w:p w:rsidR="00895895" w:rsidRPr="00404565" w:rsidRDefault="00FB12BA" w:rsidP="002A52FA">
            <w:pPr>
              <w:jc w:val="center"/>
              <w:rPr>
                <w:rFonts w:ascii="Cambria" w:eastAsia="Arial Unicode MS" w:hAnsi="Cambria" w:cs="Arial Unicode MS"/>
                <w:sz w:val="20"/>
                <w:szCs w:val="20"/>
                <w:lang w:val="en-US"/>
              </w:rPr>
            </w:pPr>
            <w:r>
              <w:rPr>
                <w:rFonts w:ascii="Cambria" w:eastAsia="Arial Unicode MS" w:hAnsi="Cambria" w:cs="Arial Unicode MS"/>
                <w:sz w:val="20"/>
                <w:szCs w:val="20"/>
                <w:lang w:val="en-US"/>
              </w:rPr>
              <w:t>-61%</w:t>
            </w:r>
          </w:p>
        </w:tc>
      </w:tr>
      <w:tr w:rsidR="00895895" w:rsidRPr="00404565" w:rsidTr="004454F3">
        <w:tc>
          <w:tcPr>
            <w:tcW w:w="3403" w:type="dxa"/>
            <w:vAlign w:val="bottom"/>
          </w:tcPr>
          <w:p w:rsidR="00895895" w:rsidRPr="00404565" w:rsidRDefault="00895895" w:rsidP="002A52FA">
            <w:pPr>
              <w:jc w:val="both"/>
              <w:rPr>
                <w:rFonts w:ascii="Cambria" w:eastAsia="Arial Unicode MS" w:hAnsi="Cambria" w:cs="Arial Unicode MS"/>
                <w:sz w:val="20"/>
                <w:szCs w:val="20"/>
              </w:rPr>
            </w:pPr>
            <w:r w:rsidRPr="00404565">
              <w:rPr>
                <w:rFonts w:ascii="Cambria" w:eastAsia="Arial Unicode MS" w:hAnsi="Cambria" w:cs="Arial Unicode MS"/>
                <w:sz w:val="20"/>
                <w:szCs w:val="20"/>
              </w:rPr>
              <w:t>К юбилейным датам</w:t>
            </w:r>
          </w:p>
        </w:tc>
        <w:tc>
          <w:tcPr>
            <w:tcW w:w="992" w:type="dxa"/>
            <w:vAlign w:val="center"/>
          </w:tcPr>
          <w:p w:rsidR="00895895" w:rsidRPr="00404565" w:rsidRDefault="00895895" w:rsidP="002A52FA">
            <w:pPr>
              <w:jc w:val="center"/>
              <w:rPr>
                <w:rFonts w:ascii="Cambria" w:eastAsia="Arial Unicode MS" w:hAnsi="Cambria" w:cs="Arial Unicode MS"/>
                <w:sz w:val="20"/>
                <w:szCs w:val="20"/>
              </w:rPr>
            </w:pPr>
            <w:r w:rsidRPr="00404565">
              <w:rPr>
                <w:rFonts w:ascii="Cambria" w:eastAsia="Arial Unicode MS" w:hAnsi="Cambria" w:cs="Arial Unicode MS"/>
                <w:sz w:val="20"/>
                <w:szCs w:val="20"/>
              </w:rPr>
              <w:t>-</w:t>
            </w:r>
          </w:p>
        </w:tc>
        <w:tc>
          <w:tcPr>
            <w:tcW w:w="993" w:type="dxa"/>
            <w:vAlign w:val="center"/>
          </w:tcPr>
          <w:p w:rsidR="00895895" w:rsidRPr="00404565" w:rsidRDefault="00895895" w:rsidP="002A52FA">
            <w:pPr>
              <w:jc w:val="center"/>
              <w:rPr>
                <w:rFonts w:ascii="Cambria" w:eastAsia="Arial Unicode MS" w:hAnsi="Cambria" w:cs="Arial Unicode MS"/>
                <w:sz w:val="20"/>
                <w:szCs w:val="20"/>
              </w:rPr>
            </w:pPr>
            <w:r w:rsidRPr="00404565">
              <w:rPr>
                <w:rFonts w:ascii="Cambria" w:eastAsia="Arial Unicode MS" w:hAnsi="Cambria" w:cs="Arial Unicode MS"/>
                <w:sz w:val="20"/>
                <w:szCs w:val="20"/>
              </w:rPr>
              <w:t>-</w:t>
            </w:r>
          </w:p>
        </w:tc>
        <w:tc>
          <w:tcPr>
            <w:tcW w:w="992" w:type="dxa"/>
            <w:vAlign w:val="center"/>
          </w:tcPr>
          <w:p w:rsidR="00895895" w:rsidRPr="00404565" w:rsidRDefault="00895895" w:rsidP="002A52FA">
            <w:pPr>
              <w:jc w:val="center"/>
              <w:rPr>
                <w:rFonts w:ascii="Cambria" w:eastAsia="Arial Unicode MS" w:hAnsi="Cambria" w:cs="Arial Unicode MS"/>
                <w:sz w:val="20"/>
                <w:szCs w:val="20"/>
              </w:rPr>
            </w:pPr>
            <w:r w:rsidRPr="00404565">
              <w:rPr>
                <w:rFonts w:ascii="Cambria" w:eastAsia="Arial Unicode MS" w:hAnsi="Cambria" w:cs="Arial Unicode MS"/>
                <w:sz w:val="20"/>
                <w:szCs w:val="20"/>
              </w:rPr>
              <w:t>-</w:t>
            </w:r>
          </w:p>
        </w:tc>
        <w:tc>
          <w:tcPr>
            <w:tcW w:w="850" w:type="dxa"/>
            <w:vAlign w:val="center"/>
          </w:tcPr>
          <w:p w:rsidR="00895895" w:rsidRPr="00404565" w:rsidRDefault="00895895" w:rsidP="002A52FA">
            <w:pPr>
              <w:jc w:val="center"/>
              <w:rPr>
                <w:rFonts w:ascii="Cambria" w:eastAsia="Arial Unicode MS" w:hAnsi="Cambria" w:cs="Arial Unicode MS"/>
                <w:sz w:val="20"/>
                <w:szCs w:val="20"/>
              </w:rPr>
            </w:pPr>
            <w:r w:rsidRPr="00404565">
              <w:rPr>
                <w:rFonts w:ascii="Cambria" w:eastAsia="Arial Unicode MS" w:hAnsi="Cambria" w:cs="Arial Unicode MS"/>
                <w:sz w:val="20"/>
                <w:szCs w:val="20"/>
              </w:rPr>
              <w:t>-</w:t>
            </w:r>
          </w:p>
        </w:tc>
        <w:tc>
          <w:tcPr>
            <w:tcW w:w="993" w:type="dxa"/>
            <w:vAlign w:val="center"/>
          </w:tcPr>
          <w:p w:rsidR="00895895" w:rsidRPr="00FB12BA" w:rsidRDefault="00FB12BA" w:rsidP="002A52FA">
            <w:pPr>
              <w:jc w:val="center"/>
              <w:rPr>
                <w:rFonts w:ascii="Cambria" w:eastAsia="Arial Unicode MS" w:hAnsi="Cambria" w:cs="Arial Unicode MS"/>
                <w:sz w:val="20"/>
                <w:szCs w:val="20"/>
                <w:lang w:val="en-US"/>
              </w:rPr>
            </w:pPr>
            <w:r>
              <w:rPr>
                <w:rFonts w:ascii="Cambria" w:eastAsia="Arial Unicode MS" w:hAnsi="Cambria" w:cs="Arial Unicode MS"/>
                <w:sz w:val="20"/>
                <w:szCs w:val="20"/>
                <w:lang w:val="en-US"/>
              </w:rPr>
              <w:t>-</w:t>
            </w:r>
          </w:p>
        </w:tc>
        <w:tc>
          <w:tcPr>
            <w:tcW w:w="992" w:type="dxa"/>
            <w:vAlign w:val="center"/>
          </w:tcPr>
          <w:p w:rsidR="00895895" w:rsidRPr="00FB12BA" w:rsidRDefault="00FB12BA" w:rsidP="002A52FA">
            <w:pPr>
              <w:jc w:val="center"/>
              <w:rPr>
                <w:rFonts w:ascii="Cambria" w:eastAsia="Arial Unicode MS" w:hAnsi="Cambria" w:cs="Arial Unicode MS"/>
                <w:sz w:val="20"/>
                <w:szCs w:val="20"/>
                <w:lang w:val="en-US"/>
              </w:rPr>
            </w:pPr>
            <w:r>
              <w:rPr>
                <w:rFonts w:ascii="Cambria" w:eastAsia="Arial Unicode MS" w:hAnsi="Cambria" w:cs="Arial Unicode MS"/>
                <w:sz w:val="20"/>
                <w:szCs w:val="20"/>
                <w:lang w:val="en-US"/>
              </w:rPr>
              <w:t>-</w:t>
            </w:r>
          </w:p>
        </w:tc>
        <w:tc>
          <w:tcPr>
            <w:tcW w:w="992" w:type="dxa"/>
            <w:vAlign w:val="center"/>
          </w:tcPr>
          <w:p w:rsidR="00895895" w:rsidRPr="00FB12BA" w:rsidRDefault="00FB12BA" w:rsidP="002A52FA">
            <w:pPr>
              <w:jc w:val="center"/>
              <w:rPr>
                <w:rFonts w:ascii="Cambria" w:eastAsia="Arial Unicode MS" w:hAnsi="Cambria" w:cs="Arial Unicode MS"/>
                <w:sz w:val="20"/>
                <w:szCs w:val="20"/>
                <w:lang w:val="en-US"/>
              </w:rPr>
            </w:pPr>
            <w:r>
              <w:rPr>
                <w:rFonts w:ascii="Cambria" w:eastAsia="Arial Unicode MS" w:hAnsi="Cambria" w:cs="Arial Unicode MS"/>
                <w:sz w:val="20"/>
                <w:szCs w:val="20"/>
                <w:lang w:val="en-US"/>
              </w:rPr>
              <w:t>-</w:t>
            </w:r>
          </w:p>
        </w:tc>
      </w:tr>
      <w:tr w:rsidR="00895895" w:rsidRPr="00404565" w:rsidTr="004454F3">
        <w:tc>
          <w:tcPr>
            <w:tcW w:w="3403" w:type="dxa"/>
            <w:vAlign w:val="bottom"/>
          </w:tcPr>
          <w:p w:rsidR="00895895" w:rsidRPr="00404565" w:rsidRDefault="00895895" w:rsidP="002A52FA">
            <w:pPr>
              <w:jc w:val="both"/>
              <w:rPr>
                <w:rFonts w:ascii="Cambria" w:eastAsia="Arial Unicode MS" w:hAnsi="Cambria" w:cs="Arial Unicode MS"/>
                <w:sz w:val="20"/>
                <w:szCs w:val="20"/>
              </w:rPr>
            </w:pPr>
            <w:r w:rsidRPr="00404565">
              <w:rPr>
                <w:rFonts w:ascii="Cambria" w:eastAsia="Arial Unicode MS" w:hAnsi="Cambria" w:cs="Arial Unicode MS"/>
                <w:sz w:val="20"/>
                <w:szCs w:val="20"/>
              </w:rPr>
              <w:t>К праздникам</w:t>
            </w:r>
          </w:p>
        </w:tc>
        <w:tc>
          <w:tcPr>
            <w:tcW w:w="992" w:type="dxa"/>
            <w:vAlign w:val="center"/>
          </w:tcPr>
          <w:p w:rsidR="00895895" w:rsidRPr="00404565" w:rsidRDefault="00116352" w:rsidP="002A52FA">
            <w:pPr>
              <w:jc w:val="center"/>
              <w:rPr>
                <w:rFonts w:ascii="Cambria" w:eastAsia="Arial Unicode MS" w:hAnsi="Cambria" w:cs="Arial Unicode MS"/>
                <w:sz w:val="20"/>
                <w:szCs w:val="20"/>
                <w:lang w:val="en-US"/>
              </w:rPr>
            </w:pPr>
            <w:r w:rsidRPr="00404565">
              <w:rPr>
                <w:rFonts w:ascii="Cambria" w:eastAsia="Arial Unicode MS" w:hAnsi="Cambria" w:cs="Arial Unicode MS"/>
                <w:sz w:val="20"/>
                <w:szCs w:val="20"/>
                <w:lang w:val="en-US"/>
              </w:rPr>
              <w:t>5</w:t>
            </w:r>
          </w:p>
        </w:tc>
        <w:tc>
          <w:tcPr>
            <w:tcW w:w="993" w:type="dxa"/>
            <w:vAlign w:val="center"/>
          </w:tcPr>
          <w:p w:rsidR="00895895" w:rsidRPr="00404565" w:rsidRDefault="00116352" w:rsidP="002A52FA">
            <w:pPr>
              <w:jc w:val="center"/>
              <w:rPr>
                <w:rFonts w:ascii="Cambria" w:eastAsia="Arial Unicode MS" w:hAnsi="Cambria" w:cs="Arial Unicode MS"/>
                <w:sz w:val="20"/>
                <w:szCs w:val="20"/>
                <w:lang w:val="en-US"/>
              </w:rPr>
            </w:pPr>
            <w:r w:rsidRPr="00404565">
              <w:rPr>
                <w:rFonts w:ascii="Cambria" w:eastAsia="Arial Unicode MS" w:hAnsi="Cambria" w:cs="Arial Unicode MS"/>
                <w:sz w:val="20"/>
                <w:szCs w:val="20"/>
                <w:lang w:val="en-US"/>
              </w:rPr>
              <w:t>-</w:t>
            </w:r>
          </w:p>
        </w:tc>
        <w:tc>
          <w:tcPr>
            <w:tcW w:w="992" w:type="dxa"/>
            <w:vAlign w:val="center"/>
          </w:tcPr>
          <w:p w:rsidR="00895895" w:rsidRPr="00404565" w:rsidRDefault="002A76C7" w:rsidP="002A52FA">
            <w:pPr>
              <w:jc w:val="center"/>
              <w:rPr>
                <w:rFonts w:ascii="Cambria" w:eastAsia="Arial Unicode MS" w:hAnsi="Cambria" w:cs="Arial Unicode MS"/>
                <w:sz w:val="20"/>
                <w:szCs w:val="20"/>
                <w:lang w:val="en-US"/>
              </w:rPr>
            </w:pPr>
            <w:r w:rsidRPr="00404565">
              <w:rPr>
                <w:rFonts w:ascii="Cambria" w:eastAsia="Arial Unicode MS" w:hAnsi="Cambria" w:cs="Arial Unicode MS"/>
                <w:sz w:val="20"/>
                <w:szCs w:val="20"/>
              </w:rPr>
              <w:t>-</w:t>
            </w:r>
            <w:r w:rsidRPr="00404565">
              <w:rPr>
                <w:rFonts w:ascii="Cambria" w:eastAsia="Arial Unicode MS" w:hAnsi="Cambria" w:cs="Arial Unicode MS"/>
                <w:sz w:val="20"/>
                <w:szCs w:val="20"/>
                <w:lang w:val="en-US"/>
              </w:rPr>
              <w:t>5</w:t>
            </w:r>
          </w:p>
        </w:tc>
        <w:tc>
          <w:tcPr>
            <w:tcW w:w="850" w:type="dxa"/>
            <w:vAlign w:val="center"/>
          </w:tcPr>
          <w:p w:rsidR="00895895" w:rsidRPr="00404565" w:rsidRDefault="00895895" w:rsidP="002A76C7">
            <w:pPr>
              <w:jc w:val="center"/>
              <w:rPr>
                <w:rFonts w:ascii="Cambria" w:eastAsia="Arial Unicode MS" w:hAnsi="Cambria" w:cs="Arial Unicode MS"/>
                <w:sz w:val="20"/>
                <w:szCs w:val="20"/>
              </w:rPr>
            </w:pPr>
            <w:r w:rsidRPr="00404565">
              <w:rPr>
                <w:rFonts w:ascii="Cambria" w:eastAsia="Arial Unicode MS" w:hAnsi="Cambria" w:cs="Arial Unicode MS"/>
                <w:sz w:val="20"/>
                <w:szCs w:val="20"/>
              </w:rPr>
              <w:t>-</w:t>
            </w:r>
          </w:p>
        </w:tc>
        <w:tc>
          <w:tcPr>
            <w:tcW w:w="993" w:type="dxa"/>
            <w:vAlign w:val="center"/>
          </w:tcPr>
          <w:p w:rsidR="00895895" w:rsidRPr="00FB12BA" w:rsidRDefault="00FB12BA" w:rsidP="002A52FA">
            <w:pPr>
              <w:jc w:val="center"/>
              <w:rPr>
                <w:rFonts w:ascii="Cambria" w:eastAsia="Arial Unicode MS" w:hAnsi="Cambria" w:cs="Arial Unicode MS"/>
                <w:sz w:val="20"/>
                <w:szCs w:val="20"/>
                <w:lang w:val="en-US"/>
              </w:rPr>
            </w:pPr>
            <w:r>
              <w:rPr>
                <w:rFonts w:ascii="Cambria" w:eastAsia="Arial Unicode MS" w:hAnsi="Cambria" w:cs="Arial Unicode MS"/>
                <w:sz w:val="20"/>
                <w:szCs w:val="20"/>
                <w:lang w:val="en-US"/>
              </w:rPr>
              <w:t>-</w:t>
            </w:r>
          </w:p>
        </w:tc>
        <w:tc>
          <w:tcPr>
            <w:tcW w:w="992" w:type="dxa"/>
            <w:vAlign w:val="center"/>
          </w:tcPr>
          <w:p w:rsidR="00895895" w:rsidRPr="00FB12BA" w:rsidRDefault="00FB12BA" w:rsidP="002A52FA">
            <w:pPr>
              <w:jc w:val="center"/>
              <w:rPr>
                <w:rFonts w:ascii="Cambria" w:eastAsia="Arial Unicode MS" w:hAnsi="Cambria" w:cs="Arial Unicode MS"/>
                <w:sz w:val="20"/>
                <w:szCs w:val="20"/>
                <w:lang w:val="en-US"/>
              </w:rPr>
            </w:pPr>
            <w:r>
              <w:rPr>
                <w:rFonts w:ascii="Cambria" w:eastAsia="Arial Unicode MS" w:hAnsi="Cambria" w:cs="Arial Unicode MS"/>
                <w:sz w:val="20"/>
                <w:szCs w:val="20"/>
                <w:lang w:val="en-US"/>
              </w:rPr>
              <w:t>-</w:t>
            </w:r>
          </w:p>
        </w:tc>
        <w:tc>
          <w:tcPr>
            <w:tcW w:w="992" w:type="dxa"/>
            <w:vAlign w:val="center"/>
          </w:tcPr>
          <w:p w:rsidR="00895895" w:rsidRPr="00404565" w:rsidRDefault="00FB12BA" w:rsidP="002A52FA">
            <w:pPr>
              <w:jc w:val="center"/>
              <w:rPr>
                <w:rFonts w:ascii="Cambria" w:eastAsia="Arial Unicode MS" w:hAnsi="Cambria" w:cs="Arial Unicode MS"/>
                <w:sz w:val="20"/>
                <w:szCs w:val="20"/>
                <w:lang w:val="en-US"/>
              </w:rPr>
            </w:pPr>
            <w:r>
              <w:rPr>
                <w:rFonts w:ascii="Cambria" w:eastAsia="Arial Unicode MS" w:hAnsi="Cambria" w:cs="Arial Unicode MS"/>
                <w:sz w:val="20"/>
                <w:szCs w:val="20"/>
                <w:lang w:val="en-US"/>
              </w:rPr>
              <w:t>-</w:t>
            </w:r>
          </w:p>
        </w:tc>
      </w:tr>
      <w:tr w:rsidR="00895895" w:rsidRPr="00404565" w:rsidTr="004454F3">
        <w:tc>
          <w:tcPr>
            <w:tcW w:w="3403" w:type="dxa"/>
            <w:vAlign w:val="bottom"/>
          </w:tcPr>
          <w:p w:rsidR="00895895" w:rsidRPr="00404565" w:rsidRDefault="00895895" w:rsidP="002A52FA">
            <w:pPr>
              <w:jc w:val="both"/>
              <w:rPr>
                <w:rFonts w:ascii="Cambria" w:eastAsia="Arial Unicode MS" w:hAnsi="Cambria" w:cs="Arial Unicode MS"/>
                <w:sz w:val="20"/>
                <w:szCs w:val="20"/>
              </w:rPr>
            </w:pPr>
            <w:r w:rsidRPr="00404565">
              <w:rPr>
                <w:rFonts w:ascii="Cambria" w:eastAsia="Arial Unicode MS" w:hAnsi="Cambria" w:cs="Arial Unicode MS"/>
                <w:sz w:val="20"/>
                <w:szCs w:val="20"/>
              </w:rPr>
              <w:t>По итогам соревнования</w:t>
            </w:r>
          </w:p>
        </w:tc>
        <w:tc>
          <w:tcPr>
            <w:tcW w:w="992" w:type="dxa"/>
            <w:vAlign w:val="center"/>
          </w:tcPr>
          <w:p w:rsidR="00895895" w:rsidRPr="00404565" w:rsidRDefault="00895895" w:rsidP="002A52FA">
            <w:pPr>
              <w:jc w:val="center"/>
              <w:rPr>
                <w:rFonts w:ascii="Cambria" w:eastAsia="Arial Unicode MS" w:hAnsi="Cambria" w:cs="Arial Unicode MS"/>
                <w:sz w:val="20"/>
                <w:szCs w:val="20"/>
              </w:rPr>
            </w:pPr>
            <w:r w:rsidRPr="00404565">
              <w:rPr>
                <w:rFonts w:ascii="Cambria" w:eastAsia="Arial Unicode MS" w:hAnsi="Cambria" w:cs="Arial Unicode MS"/>
                <w:sz w:val="20"/>
                <w:szCs w:val="20"/>
              </w:rPr>
              <w:t>-</w:t>
            </w:r>
          </w:p>
        </w:tc>
        <w:tc>
          <w:tcPr>
            <w:tcW w:w="993" w:type="dxa"/>
            <w:vAlign w:val="center"/>
          </w:tcPr>
          <w:p w:rsidR="00895895" w:rsidRPr="00404565" w:rsidRDefault="00895895" w:rsidP="002A52FA">
            <w:pPr>
              <w:jc w:val="center"/>
              <w:rPr>
                <w:rFonts w:ascii="Cambria" w:eastAsia="Arial Unicode MS" w:hAnsi="Cambria" w:cs="Arial Unicode MS"/>
                <w:sz w:val="20"/>
                <w:szCs w:val="20"/>
              </w:rPr>
            </w:pPr>
            <w:r w:rsidRPr="00404565">
              <w:rPr>
                <w:rFonts w:ascii="Cambria" w:eastAsia="Arial Unicode MS" w:hAnsi="Cambria" w:cs="Arial Unicode MS"/>
                <w:sz w:val="20"/>
                <w:szCs w:val="20"/>
              </w:rPr>
              <w:t>-</w:t>
            </w:r>
          </w:p>
        </w:tc>
        <w:tc>
          <w:tcPr>
            <w:tcW w:w="992" w:type="dxa"/>
            <w:vAlign w:val="center"/>
          </w:tcPr>
          <w:p w:rsidR="00895895" w:rsidRPr="00404565" w:rsidRDefault="00895895" w:rsidP="002A52FA">
            <w:pPr>
              <w:jc w:val="center"/>
              <w:rPr>
                <w:rFonts w:ascii="Cambria" w:eastAsia="Arial Unicode MS" w:hAnsi="Cambria" w:cs="Arial Unicode MS"/>
                <w:sz w:val="20"/>
                <w:szCs w:val="20"/>
              </w:rPr>
            </w:pPr>
            <w:r w:rsidRPr="00404565">
              <w:rPr>
                <w:rFonts w:ascii="Cambria" w:eastAsia="Arial Unicode MS" w:hAnsi="Cambria" w:cs="Arial Unicode MS"/>
                <w:sz w:val="20"/>
                <w:szCs w:val="20"/>
              </w:rPr>
              <w:t>-</w:t>
            </w:r>
          </w:p>
        </w:tc>
        <w:tc>
          <w:tcPr>
            <w:tcW w:w="850" w:type="dxa"/>
            <w:vAlign w:val="center"/>
          </w:tcPr>
          <w:p w:rsidR="00895895" w:rsidRPr="00404565" w:rsidRDefault="00895895" w:rsidP="002A52FA">
            <w:pPr>
              <w:jc w:val="center"/>
              <w:rPr>
                <w:rFonts w:ascii="Cambria" w:eastAsia="Arial Unicode MS" w:hAnsi="Cambria" w:cs="Arial Unicode MS"/>
                <w:sz w:val="20"/>
                <w:szCs w:val="20"/>
              </w:rPr>
            </w:pPr>
            <w:r w:rsidRPr="00404565">
              <w:rPr>
                <w:rFonts w:ascii="Cambria" w:eastAsia="Arial Unicode MS" w:hAnsi="Cambria" w:cs="Arial Unicode MS"/>
                <w:sz w:val="20"/>
                <w:szCs w:val="20"/>
              </w:rPr>
              <w:t>-</w:t>
            </w:r>
          </w:p>
        </w:tc>
        <w:tc>
          <w:tcPr>
            <w:tcW w:w="993" w:type="dxa"/>
            <w:vAlign w:val="center"/>
          </w:tcPr>
          <w:p w:rsidR="00895895" w:rsidRPr="00FB12BA" w:rsidRDefault="00FB12BA" w:rsidP="002A52FA">
            <w:pPr>
              <w:jc w:val="center"/>
              <w:rPr>
                <w:rFonts w:ascii="Cambria" w:eastAsia="Arial Unicode MS" w:hAnsi="Cambria" w:cs="Arial Unicode MS"/>
                <w:sz w:val="20"/>
                <w:szCs w:val="20"/>
                <w:lang w:val="en-US"/>
              </w:rPr>
            </w:pPr>
            <w:r>
              <w:rPr>
                <w:rFonts w:ascii="Cambria" w:eastAsia="Arial Unicode MS" w:hAnsi="Cambria" w:cs="Arial Unicode MS"/>
                <w:sz w:val="20"/>
                <w:szCs w:val="20"/>
                <w:lang w:val="en-US"/>
              </w:rPr>
              <w:t>-</w:t>
            </w:r>
          </w:p>
        </w:tc>
        <w:tc>
          <w:tcPr>
            <w:tcW w:w="992" w:type="dxa"/>
            <w:vAlign w:val="center"/>
          </w:tcPr>
          <w:p w:rsidR="00895895" w:rsidRPr="00FB12BA" w:rsidRDefault="00FB12BA" w:rsidP="002A52FA">
            <w:pPr>
              <w:jc w:val="center"/>
              <w:rPr>
                <w:rFonts w:ascii="Cambria" w:eastAsia="Arial Unicode MS" w:hAnsi="Cambria" w:cs="Arial Unicode MS"/>
                <w:sz w:val="20"/>
                <w:szCs w:val="20"/>
                <w:lang w:val="en-US"/>
              </w:rPr>
            </w:pPr>
            <w:r>
              <w:rPr>
                <w:rFonts w:ascii="Cambria" w:eastAsia="Arial Unicode MS" w:hAnsi="Cambria" w:cs="Arial Unicode MS"/>
                <w:sz w:val="20"/>
                <w:szCs w:val="20"/>
                <w:lang w:val="en-US"/>
              </w:rPr>
              <w:t>-</w:t>
            </w:r>
          </w:p>
        </w:tc>
        <w:tc>
          <w:tcPr>
            <w:tcW w:w="992" w:type="dxa"/>
            <w:vAlign w:val="center"/>
          </w:tcPr>
          <w:p w:rsidR="00895895" w:rsidRPr="00FB12BA" w:rsidRDefault="00FB12BA" w:rsidP="002A52FA">
            <w:pPr>
              <w:jc w:val="center"/>
              <w:rPr>
                <w:rFonts w:ascii="Cambria" w:eastAsia="Arial Unicode MS" w:hAnsi="Cambria" w:cs="Arial Unicode MS"/>
                <w:sz w:val="20"/>
                <w:szCs w:val="20"/>
                <w:lang w:val="en-US"/>
              </w:rPr>
            </w:pPr>
            <w:r>
              <w:rPr>
                <w:rFonts w:ascii="Cambria" w:eastAsia="Arial Unicode MS" w:hAnsi="Cambria" w:cs="Arial Unicode MS"/>
                <w:sz w:val="20"/>
                <w:szCs w:val="20"/>
                <w:lang w:val="en-US"/>
              </w:rPr>
              <w:t>-</w:t>
            </w:r>
          </w:p>
        </w:tc>
      </w:tr>
      <w:tr w:rsidR="00895895" w:rsidRPr="00404565" w:rsidTr="004454F3">
        <w:tc>
          <w:tcPr>
            <w:tcW w:w="3403" w:type="dxa"/>
            <w:vAlign w:val="bottom"/>
          </w:tcPr>
          <w:p w:rsidR="00895895" w:rsidRPr="00404565" w:rsidRDefault="00895895" w:rsidP="002A52FA">
            <w:pPr>
              <w:jc w:val="both"/>
              <w:rPr>
                <w:rFonts w:ascii="Cambria" w:eastAsia="Arial Unicode MS" w:hAnsi="Cambria" w:cs="Arial Unicode MS"/>
                <w:sz w:val="20"/>
                <w:szCs w:val="20"/>
              </w:rPr>
            </w:pPr>
            <w:r w:rsidRPr="00404565">
              <w:rPr>
                <w:rFonts w:ascii="Cambria" w:eastAsia="Arial Unicode MS" w:hAnsi="Cambria" w:cs="Arial Unicode MS"/>
                <w:sz w:val="20"/>
                <w:szCs w:val="20"/>
              </w:rPr>
              <w:t>За выполнение особо важных заданий</w:t>
            </w:r>
          </w:p>
        </w:tc>
        <w:tc>
          <w:tcPr>
            <w:tcW w:w="992" w:type="dxa"/>
            <w:vAlign w:val="center"/>
          </w:tcPr>
          <w:p w:rsidR="00895895" w:rsidRPr="00404565" w:rsidRDefault="00895895" w:rsidP="002A52FA">
            <w:pPr>
              <w:jc w:val="center"/>
              <w:rPr>
                <w:rFonts w:ascii="Cambria" w:eastAsia="Arial Unicode MS" w:hAnsi="Cambria" w:cs="Arial Unicode MS"/>
                <w:sz w:val="20"/>
                <w:szCs w:val="20"/>
              </w:rPr>
            </w:pPr>
            <w:r w:rsidRPr="00404565">
              <w:rPr>
                <w:rFonts w:ascii="Cambria" w:eastAsia="Arial Unicode MS" w:hAnsi="Cambria" w:cs="Arial Unicode MS"/>
                <w:sz w:val="20"/>
                <w:szCs w:val="20"/>
              </w:rPr>
              <w:t>-</w:t>
            </w:r>
          </w:p>
        </w:tc>
        <w:tc>
          <w:tcPr>
            <w:tcW w:w="993" w:type="dxa"/>
            <w:vAlign w:val="center"/>
          </w:tcPr>
          <w:p w:rsidR="00895895" w:rsidRPr="00404565" w:rsidRDefault="00895895" w:rsidP="002A52FA">
            <w:pPr>
              <w:jc w:val="center"/>
              <w:rPr>
                <w:rFonts w:ascii="Cambria" w:eastAsia="Arial Unicode MS" w:hAnsi="Cambria" w:cs="Arial Unicode MS"/>
                <w:sz w:val="20"/>
                <w:szCs w:val="20"/>
              </w:rPr>
            </w:pPr>
            <w:r w:rsidRPr="00404565">
              <w:rPr>
                <w:rFonts w:ascii="Cambria" w:eastAsia="Arial Unicode MS" w:hAnsi="Cambria" w:cs="Arial Unicode MS"/>
                <w:sz w:val="20"/>
                <w:szCs w:val="20"/>
              </w:rPr>
              <w:t>-</w:t>
            </w:r>
          </w:p>
        </w:tc>
        <w:tc>
          <w:tcPr>
            <w:tcW w:w="992" w:type="dxa"/>
            <w:vAlign w:val="center"/>
          </w:tcPr>
          <w:p w:rsidR="00895895" w:rsidRPr="00404565" w:rsidRDefault="00895895" w:rsidP="002A52FA">
            <w:pPr>
              <w:jc w:val="center"/>
              <w:rPr>
                <w:rFonts w:ascii="Cambria" w:eastAsia="Arial Unicode MS" w:hAnsi="Cambria" w:cs="Arial Unicode MS"/>
                <w:sz w:val="20"/>
                <w:szCs w:val="20"/>
              </w:rPr>
            </w:pPr>
            <w:r w:rsidRPr="00404565">
              <w:rPr>
                <w:rFonts w:ascii="Cambria" w:eastAsia="Arial Unicode MS" w:hAnsi="Cambria" w:cs="Arial Unicode MS"/>
                <w:sz w:val="20"/>
                <w:szCs w:val="20"/>
              </w:rPr>
              <w:t>-</w:t>
            </w:r>
          </w:p>
        </w:tc>
        <w:tc>
          <w:tcPr>
            <w:tcW w:w="850" w:type="dxa"/>
            <w:vAlign w:val="center"/>
          </w:tcPr>
          <w:p w:rsidR="00895895" w:rsidRPr="00404565" w:rsidRDefault="00895895" w:rsidP="002A52FA">
            <w:pPr>
              <w:jc w:val="center"/>
              <w:rPr>
                <w:rFonts w:ascii="Cambria" w:eastAsia="Arial Unicode MS" w:hAnsi="Cambria" w:cs="Arial Unicode MS"/>
                <w:sz w:val="20"/>
                <w:szCs w:val="20"/>
              </w:rPr>
            </w:pPr>
            <w:r w:rsidRPr="00404565">
              <w:rPr>
                <w:rFonts w:ascii="Cambria" w:eastAsia="Arial Unicode MS" w:hAnsi="Cambria" w:cs="Arial Unicode MS"/>
                <w:sz w:val="20"/>
                <w:szCs w:val="20"/>
              </w:rPr>
              <w:t>-</w:t>
            </w:r>
          </w:p>
        </w:tc>
        <w:tc>
          <w:tcPr>
            <w:tcW w:w="993" w:type="dxa"/>
            <w:vAlign w:val="center"/>
          </w:tcPr>
          <w:p w:rsidR="00895895" w:rsidRPr="00FB12BA" w:rsidRDefault="00FB12BA" w:rsidP="002A52FA">
            <w:pPr>
              <w:jc w:val="center"/>
              <w:rPr>
                <w:rFonts w:ascii="Cambria" w:eastAsia="Arial Unicode MS" w:hAnsi="Cambria" w:cs="Arial Unicode MS"/>
                <w:sz w:val="20"/>
                <w:szCs w:val="20"/>
                <w:lang w:val="en-US"/>
              </w:rPr>
            </w:pPr>
            <w:r>
              <w:rPr>
                <w:rFonts w:ascii="Cambria" w:eastAsia="Arial Unicode MS" w:hAnsi="Cambria" w:cs="Arial Unicode MS"/>
                <w:sz w:val="20"/>
                <w:szCs w:val="20"/>
                <w:lang w:val="en-US"/>
              </w:rPr>
              <w:t>-</w:t>
            </w:r>
          </w:p>
        </w:tc>
        <w:tc>
          <w:tcPr>
            <w:tcW w:w="992" w:type="dxa"/>
            <w:vAlign w:val="center"/>
          </w:tcPr>
          <w:p w:rsidR="00895895" w:rsidRPr="00FB12BA" w:rsidRDefault="00FB12BA" w:rsidP="002A52FA">
            <w:pPr>
              <w:jc w:val="center"/>
              <w:rPr>
                <w:rFonts w:ascii="Cambria" w:eastAsia="Arial Unicode MS" w:hAnsi="Cambria" w:cs="Arial Unicode MS"/>
                <w:sz w:val="20"/>
                <w:szCs w:val="20"/>
                <w:lang w:val="en-US"/>
              </w:rPr>
            </w:pPr>
            <w:r>
              <w:rPr>
                <w:rFonts w:ascii="Cambria" w:eastAsia="Arial Unicode MS" w:hAnsi="Cambria" w:cs="Arial Unicode MS"/>
                <w:sz w:val="20"/>
                <w:szCs w:val="20"/>
                <w:lang w:val="en-US"/>
              </w:rPr>
              <w:t>-</w:t>
            </w:r>
          </w:p>
        </w:tc>
        <w:tc>
          <w:tcPr>
            <w:tcW w:w="992" w:type="dxa"/>
            <w:vAlign w:val="center"/>
          </w:tcPr>
          <w:p w:rsidR="00895895" w:rsidRPr="00FB12BA" w:rsidRDefault="00FB12BA" w:rsidP="002A52FA">
            <w:pPr>
              <w:jc w:val="center"/>
              <w:rPr>
                <w:rFonts w:ascii="Cambria" w:eastAsia="Arial Unicode MS" w:hAnsi="Cambria" w:cs="Arial Unicode MS"/>
                <w:sz w:val="20"/>
                <w:szCs w:val="20"/>
                <w:lang w:val="en-US"/>
              </w:rPr>
            </w:pPr>
            <w:r>
              <w:rPr>
                <w:rFonts w:ascii="Cambria" w:eastAsia="Arial Unicode MS" w:hAnsi="Cambria" w:cs="Arial Unicode MS"/>
                <w:sz w:val="20"/>
                <w:szCs w:val="20"/>
                <w:lang w:val="en-US"/>
              </w:rPr>
              <w:t>-</w:t>
            </w:r>
          </w:p>
        </w:tc>
      </w:tr>
      <w:tr w:rsidR="00895895" w:rsidRPr="00404565" w:rsidTr="004454F3">
        <w:tc>
          <w:tcPr>
            <w:tcW w:w="3403" w:type="dxa"/>
            <w:vAlign w:val="bottom"/>
          </w:tcPr>
          <w:p w:rsidR="00895895" w:rsidRPr="00404565" w:rsidRDefault="00895895" w:rsidP="002A52FA">
            <w:pPr>
              <w:jc w:val="both"/>
              <w:rPr>
                <w:rFonts w:ascii="Cambria" w:eastAsia="Arial Unicode MS" w:hAnsi="Cambria" w:cs="Arial Unicode MS"/>
                <w:sz w:val="20"/>
                <w:szCs w:val="20"/>
              </w:rPr>
            </w:pPr>
            <w:r w:rsidRPr="00404565">
              <w:rPr>
                <w:rFonts w:ascii="Cambria" w:eastAsia="Arial Unicode MS" w:hAnsi="Cambria" w:cs="Arial Unicode MS"/>
                <w:sz w:val="20"/>
                <w:szCs w:val="20"/>
              </w:rPr>
              <w:t>Другие премии</w:t>
            </w:r>
          </w:p>
        </w:tc>
        <w:tc>
          <w:tcPr>
            <w:tcW w:w="992" w:type="dxa"/>
            <w:vAlign w:val="center"/>
          </w:tcPr>
          <w:p w:rsidR="00895895" w:rsidRPr="00404565" w:rsidRDefault="00895895" w:rsidP="002A52FA">
            <w:pPr>
              <w:jc w:val="center"/>
              <w:rPr>
                <w:rFonts w:ascii="Cambria" w:eastAsia="Arial Unicode MS" w:hAnsi="Cambria" w:cs="Arial Unicode MS"/>
                <w:sz w:val="20"/>
                <w:szCs w:val="20"/>
              </w:rPr>
            </w:pPr>
            <w:r w:rsidRPr="00404565">
              <w:rPr>
                <w:rFonts w:ascii="Cambria" w:eastAsia="Arial Unicode MS" w:hAnsi="Cambria" w:cs="Arial Unicode MS"/>
                <w:sz w:val="20"/>
                <w:szCs w:val="20"/>
              </w:rPr>
              <w:t>-</w:t>
            </w:r>
          </w:p>
        </w:tc>
        <w:tc>
          <w:tcPr>
            <w:tcW w:w="993" w:type="dxa"/>
            <w:vAlign w:val="center"/>
          </w:tcPr>
          <w:p w:rsidR="00895895" w:rsidRPr="00404565" w:rsidRDefault="00895895" w:rsidP="002A52FA">
            <w:pPr>
              <w:jc w:val="center"/>
              <w:rPr>
                <w:rFonts w:ascii="Cambria" w:eastAsia="Arial Unicode MS" w:hAnsi="Cambria" w:cs="Arial Unicode MS"/>
                <w:sz w:val="20"/>
                <w:szCs w:val="20"/>
              </w:rPr>
            </w:pPr>
            <w:r w:rsidRPr="00404565">
              <w:rPr>
                <w:rFonts w:ascii="Cambria" w:eastAsia="Arial Unicode MS" w:hAnsi="Cambria" w:cs="Arial Unicode MS"/>
                <w:sz w:val="20"/>
                <w:szCs w:val="20"/>
              </w:rPr>
              <w:t>-</w:t>
            </w:r>
          </w:p>
        </w:tc>
        <w:tc>
          <w:tcPr>
            <w:tcW w:w="992" w:type="dxa"/>
            <w:vAlign w:val="center"/>
          </w:tcPr>
          <w:p w:rsidR="00895895" w:rsidRPr="00404565" w:rsidRDefault="00895895" w:rsidP="002A52FA">
            <w:pPr>
              <w:jc w:val="center"/>
              <w:rPr>
                <w:rFonts w:ascii="Cambria" w:eastAsia="Arial Unicode MS" w:hAnsi="Cambria" w:cs="Arial Unicode MS"/>
                <w:sz w:val="20"/>
                <w:szCs w:val="20"/>
              </w:rPr>
            </w:pPr>
            <w:r w:rsidRPr="00404565">
              <w:rPr>
                <w:rFonts w:ascii="Cambria" w:eastAsia="Arial Unicode MS" w:hAnsi="Cambria" w:cs="Arial Unicode MS"/>
                <w:sz w:val="20"/>
                <w:szCs w:val="20"/>
              </w:rPr>
              <w:t>-</w:t>
            </w:r>
          </w:p>
        </w:tc>
        <w:tc>
          <w:tcPr>
            <w:tcW w:w="850" w:type="dxa"/>
            <w:vAlign w:val="center"/>
          </w:tcPr>
          <w:p w:rsidR="00895895" w:rsidRPr="00404565" w:rsidRDefault="00895895" w:rsidP="002A52FA">
            <w:pPr>
              <w:jc w:val="center"/>
              <w:rPr>
                <w:rFonts w:ascii="Cambria" w:eastAsia="Arial Unicode MS" w:hAnsi="Cambria" w:cs="Arial Unicode MS"/>
                <w:sz w:val="20"/>
                <w:szCs w:val="20"/>
              </w:rPr>
            </w:pPr>
            <w:r w:rsidRPr="00404565">
              <w:rPr>
                <w:rFonts w:ascii="Cambria" w:eastAsia="Arial Unicode MS" w:hAnsi="Cambria" w:cs="Arial Unicode MS"/>
                <w:sz w:val="20"/>
                <w:szCs w:val="20"/>
              </w:rPr>
              <w:t>-</w:t>
            </w:r>
          </w:p>
        </w:tc>
        <w:tc>
          <w:tcPr>
            <w:tcW w:w="993" w:type="dxa"/>
            <w:vAlign w:val="center"/>
          </w:tcPr>
          <w:p w:rsidR="00895895" w:rsidRPr="00FB12BA" w:rsidRDefault="00FB12BA" w:rsidP="002A52FA">
            <w:pPr>
              <w:jc w:val="center"/>
              <w:rPr>
                <w:rFonts w:ascii="Cambria" w:eastAsia="Arial Unicode MS" w:hAnsi="Cambria" w:cs="Arial Unicode MS"/>
                <w:sz w:val="20"/>
                <w:szCs w:val="20"/>
                <w:lang w:val="en-US"/>
              </w:rPr>
            </w:pPr>
            <w:r>
              <w:rPr>
                <w:rFonts w:ascii="Cambria" w:eastAsia="Arial Unicode MS" w:hAnsi="Cambria" w:cs="Arial Unicode MS"/>
                <w:sz w:val="20"/>
                <w:szCs w:val="20"/>
                <w:lang w:val="en-US"/>
              </w:rPr>
              <w:t>-</w:t>
            </w:r>
          </w:p>
        </w:tc>
        <w:tc>
          <w:tcPr>
            <w:tcW w:w="992" w:type="dxa"/>
            <w:vAlign w:val="center"/>
          </w:tcPr>
          <w:p w:rsidR="00895895" w:rsidRPr="00FB12BA" w:rsidRDefault="00FB12BA" w:rsidP="002A52FA">
            <w:pPr>
              <w:jc w:val="center"/>
              <w:rPr>
                <w:rFonts w:ascii="Cambria" w:eastAsia="Arial Unicode MS" w:hAnsi="Cambria" w:cs="Arial Unicode MS"/>
                <w:sz w:val="20"/>
                <w:szCs w:val="20"/>
                <w:lang w:val="en-US"/>
              </w:rPr>
            </w:pPr>
            <w:r>
              <w:rPr>
                <w:rFonts w:ascii="Cambria" w:eastAsia="Arial Unicode MS" w:hAnsi="Cambria" w:cs="Arial Unicode MS"/>
                <w:sz w:val="20"/>
                <w:szCs w:val="20"/>
                <w:lang w:val="en-US"/>
              </w:rPr>
              <w:t>-</w:t>
            </w:r>
          </w:p>
        </w:tc>
        <w:tc>
          <w:tcPr>
            <w:tcW w:w="992" w:type="dxa"/>
            <w:vAlign w:val="center"/>
          </w:tcPr>
          <w:p w:rsidR="00895895" w:rsidRPr="00FB12BA" w:rsidRDefault="00FB12BA" w:rsidP="002A52FA">
            <w:pPr>
              <w:jc w:val="center"/>
              <w:rPr>
                <w:rFonts w:ascii="Cambria" w:eastAsia="Arial Unicode MS" w:hAnsi="Cambria" w:cs="Arial Unicode MS"/>
                <w:sz w:val="20"/>
                <w:szCs w:val="20"/>
                <w:lang w:val="en-US"/>
              </w:rPr>
            </w:pPr>
            <w:r>
              <w:rPr>
                <w:rFonts w:ascii="Cambria" w:eastAsia="Arial Unicode MS" w:hAnsi="Cambria" w:cs="Arial Unicode MS"/>
                <w:sz w:val="20"/>
                <w:szCs w:val="20"/>
                <w:lang w:val="en-US"/>
              </w:rPr>
              <w:t>-</w:t>
            </w:r>
          </w:p>
        </w:tc>
      </w:tr>
      <w:tr w:rsidR="00895895" w:rsidRPr="00404565" w:rsidTr="004454F3">
        <w:tc>
          <w:tcPr>
            <w:tcW w:w="3403" w:type="dxa"/>
            <w:vAlign w:val="bottom"/>
          </w:tcPr>
          <w:p w:rsidR="00895895" w:rsidRPr="00404565" w:rsidRDefault="00895895" w:rsidP="002A52FA">
            <w:pPr>
              <w:jc w:val="both"/>
              <w:rPr>
                <w:rFonts w:ascii="Cambria" w:eastAsia="Arial Unicode MS" w:hAnsi="Cambria" w:cs="Arial Unicode MS"/>
                <w:b/>
                <w:sz w:val="20"/>
                <w:szCs w:val="20"/>
              </w:rPr>
            </w:pPr>
            <w:r w:rsidRPr="00404565">
              <w:rPr>
                <w:rFonts w:ascii="Cambria" w:eastAsia="Arial Unicode MS" w:hAnsi="Cambria" w:cs="Arial Unicode MS"/>
                <w:b/>
                <w:sz w:val="20"/>
                <w:szCs w:val="20"/>
              </w:rPr>
              <w:t>Вознаграждение по итогам работы за год</w:t>
            </w:r>
          </w:p>
        </w:tc>
        <w:tc>
          <w:tcPr>
            <w:tcW w:w="992" w:type="dxa"/>
            <w:vAlign w:val="center"/>
          </w:tcPr>
          <w:p w:rsidR="00895895" w:rsidRPr="00404565" w:rsidRDefault="00895895" w:rsidP="002A52FA">
            <w:pPr>
              <w:jc w:val="center"/>
              <w:rPr>
                <w:rFonts w:ascii="Cambria" w:eastAsia="Arial Unicode MS" w:hAnsi="Cambria" w:cs="Arial Unicode MS"/>
                <w:sz w:val="20"/>
                <w:szCs w:val="20"/>
              </w:rPr>
            </w:pPr>
            <w:r w:rsidRPr="00404565">
              <w:rPr>
                <w:rFonts w:ascii="Cambria" w:eastAsia="Arial Unicode MS" w:hAnsi="Cambria" w:cs="Arial Unicode MS"/>
                <w:sz w:val="20"/>
                <w:szCs w:val="20"/>
              </w:rPr>
              <w:t>-</w:t>
            </w:r>
          </w:p>
        </w:tc>
        <w:tc>
          <w:tcPr>
            <w:tcW w:w="993" w:type="dxa"/>
            <w:vAlign w:val="center"/>
          </w:tcPr>
          <w:p w:rsidR="00895895" w:rsidRPr="00404565" w:rsidRDefault="00895895" w:rsidP="002A52FA">
            <w:pPr>
              <w:jc w:val="center"/>
              <w:rPr>
                <w:rFonts w:ascii="Cambria" w:eastAsia="Arial Unicode MS" w:hAnsi="Cambria" w:cs="Arial Unicode MS"/>
                <w:sz w:val="20"/>
                <w:szCs w:val="20"/>
              </w:rPr>
            </w:pPr>
            <w:r w:rsidRPr="00404565">
              <w:rPr>
                <w:rFonts w:ascii="Cambria" w:eastAsia="Arial Unicode MS" w:hAnsi="Cambria" w:cs="Arial Unicode MS"/>
                <w:sz w:val="20"/>
                <w:szCs w:val="20"/>
              </w:rPr>
              <w:t>-</w:t>
            </w:r>
          </w:p>
        </w:tc>
        <w:tc>
          <w:tcPr>
            <w:tcW w:w="992" w:type="dxa"/>
            <w:vAlign w:val="center"/>
          </w:tcPr>
          <w:p w:rsidR="00895895" w:rsidRPr="00404565" w:rsidRDefault="00895895" w:rsidP="002A52FA">
            <w:pPr>
              <w:jc w:val="center"/>
              <w:rPr>
                <w:rFonts w:ascii="Cambria" w:eastAsia="Arial Unicode MS" w:hAnsi="Cambria" w:cs="Arial Unicode MS"/>
                <w:sz w:val="20"/>
                <w:szCs w:val="20"/>
              </w:rPr>
            </w:pPr>
            <w:r w:rsidRPr="00404565">
              <w:rPr>
                <w:rFonts w:ascii="Cambria" w:eastAsia="Arial Unicode MS" w:hAnsi="Cambria" w:cs="Arial Unicode MS"/>
                <w:sz w:val="20"/>
                <w:szCs w:val="20"/>
              </w:rPr>
              <w:t>-</w:t>
            </w:r>
          </w:p>
        </w:tc>
        <w:tc>
          <w:tcPr>
            <w:tcW w:w="850" w:type="dxa"/>
            <w:vAlign w:val="center"/>
          </w:tcPr>
          <w:p w:rsidR="00895895" w:rsidRPr="00404565" w:rsidRDefault="00895895" w:rsidP="002A52FA">
            <w:pPr>
              <w:jc w:val="center"/>
              <w:rPr>
                <w:rFonts w:ascii="Cambria" w:eastAsia="Arial Unicode MS" w:hAnsi="Cambria" w:cs="Arial Unicode MS"/>
                <w:sz w:val="20"/>
                <w:szCs w:val="20"/>
              </w:rPr>
            </w:pPr>
            <w:r w:rsidRPr="00404565">
              <w:rPr>
                <w:rFonts w:ascii="Cambria" w:eastAsia="Arial Unicode MS" w:hAnsi="Cambria" w:cs="Arial Unicode MS"/>
                <w:sz w:val="20"/>
                <w:szCs w:val="20"/>
              </w:rPr>
              <w:t>-</w:t>
            </w:r>
          </w:p>
        </w:tc>
        <w:tc>
          <w:tcPr>
            <w:tcW w:w="993" w:type="dxa"/>
            <w:vAlign w:val="center"/>
          </w:tcPr>
          <w:p w:rsidR="00895895" w:rsidRPr="00FB12BA" w:rsidRDefault="00FB12BA" w:rsidP="002A52FA">
            <w:pPr>
              <w:jc w:val="center"/>
              <w:rPr>
                <w:rFonts w:ascii="Cambria" w:eastAsia="Arial Unicode MS" w:hAnsi="Cambria" w:cs="Arial Unicode MS"/>
                <w:sz w:val="20"/>
                <w:szCs w:val="20"/>
                <w:lang w:val="en-US"/>
              </w:rPr>
            </w:pPr>
            <w:r>
              <w:rPr>
                <w:rFonts w:ascii="Cambria" w:eastAsia="Arial Unicode MS" w:hAnsi="Cambria" w:cs="Arial Unicode MS"/>
                <w:sz w:val="20"/>
                <w:szCs w:val="20"/>
                <w:lang w:val="en-US"/>
              </w:rPr>
              <w:t>-</w:t>
            </w:r>
          </w:p>
        </w:tc>
        <w:tc>
          <w:tcPr>
            <w:tcW w:w="992" w:type="dxa"/>
            <w:vAlign w:val="center"/>
          </w:tcPr>
          <w:p w:rsidR="00895895" w:rsidRPr="00404565" w:rsidRDefault="00FB12BA" w:rsidP="002A52FA">
            <w:pPr>
              <w:jc w:val="center"/>
              <w:rPr>
                <w:rFonts w:ascii="Cambria" w:eastAsia="Arial Unicode MS" w:hAnsi="Cambria" w:cs="Arial Unicode MS"/>
                <w:sz w:val="20"/>
                <w:szCs w:val="20"/>
                <w:lang w:val="en-US"/>
              </w:rPr>
            </w:pPr>
            <w:r>
              <w:rPr>
                <w:rFonts w:ascii="Cambria" w:eastAsia="Arial Unicode MS" w:hAnsi="Cambria" w:cs="Arial Unicode MS"/>
                <w:sz w:val="20"/>
                <w:szCs w:val="20"/>
                <w:lang w:val="en-US"/>
              </w:rPr>
              <w:t>-</w:t>
            </w:r>
          </w:p>
        </w:tc>
        <w:tc>
          <w:tcPr>
            <w:tcW w:w="992" w:type="dxa"/>
            <w:vAlign w:val="center"/>
          </w:tcPr>
          <w:p w:rsidR="00895895" w:rsidRPr="00404565" w:rsidRDefault="00FB12BA" w:rsidP="002A52FA">
            <w:pPr>
              <w:jc w:val="center"/>
              <w:rPr>
                <w:rFonts w:ascii="Cambria" w:eastAsia="Arial Unicode MS" w:hAnsi="Cambria" w:cs="Arial Unicode MS"/>
                <w:sz w:val="20"/>
                <w:szCs w:val="20"/>
                <w:lang w:val="en-US"/>
              </w:rPr>
            </w:pPr>
            <w:r>
              <w:rPr>
                <w:rFonts w:ascii="Cambria" w:eastAsia="Arial Unicode MS" w:hAnsi="Cambria" w:cs="Arial Unicode MS"/>
                <w:sz w:val="20"/>
                <w:szCs w:val="20"/>
                <w:lang w:val="en-US"/>
              </w:rPr>
              <w:t>-</w:t>
            </w:r>
          </w:p>
        </w:tc>
      </w:tr>
      <w:tr w:rsidR="00895895" w:rsidRPr="00404565" w:rsidTr="004454F3">
        <w:tc>
          <w:tcPr>
            <w:tcW w:w="3403" w:type="dxa"/>
            <w:vAlign w:val="bottom"/>
          </w:tcPr>
          <w:p w:rsidR="00895895" w:rsidRPr="00404565" w:rsidRDefault="00895895" w:rsidP="002A52FA">
            <w:pPr>
              <w:jc w:val="both"/>
              <w:rPr>
                <w:rFonts w:ascii="Cambria" w:eastAsia="Arial Unicode MS" w:hAnsi="Cambria" w:cs="Arial Unicode MS"/>
                <w:b/>
                <w:sz w:val="20"/>
                <w:szCs w:val="20"/>
              </w:rPr>
            </w:pPr>
            <w:r w:rsidRPr="00404565">
              <w:rPr>
                <w:rFonts w:ascii="Cambria" w:eastAsia="Arial Unicode MS" w:hAnsi="Cambria" w:cs="Arial Unicode MS"/>
                <w:b/>
                <w:sz w:val="20"/>
                <w:szCs w:val="20"/>
              </w:rPr>
              <w:t>Выплаты по северным надбавкам и районным коэффициентам</w:t>
            </w:r>
          </w:p>
        </w:tc>
        <w:tc>
          <w:tcPr>
            <w:tcW w:w="992" w:type="dxa"/>
            <w:vAlign w:val="center"/>
          </w:tcPr>
          <w:p w:rsidR="00895895" w:rsidRPr="00404565" w:rsidRDefault="00895895" w:rsidP="002A52FA">
            <w:pPr>
              <w:jc w:val="center"/>
              <w:rPr>
                <w:rFonts w:ascii="Cambria" w:eastAsia="Arial Unicode MS" w:hAnsi="Cambria" w:cs="Arial Unicode MS"/>
                <w:sz w:val="20"/>
                <w:szCs w:val="20"/>
              </w:rPr>
            </w:pPr>
          </w:p>
        </w:tc>
        <w:tc>
          <w:tcPr>
            <w:tcW w:w="993" w:type="dxa"/>
            <w:vAlign w:val="center"/>
          </w:tcPr>
          <w:p w:rsidR="00895895" w:rsidRPr="00404565" w:rsidRDefault="00895895" w:rsidP="002A52FA">
            <w:pPr>
              <w:jc w:val="center"/>
              <w:rPr>
                <w:rFonts w:ascii="Cambria" w:eastAsia="Arial Unicode MS" w:hAnsi="Cambria" w:cs="Arial Unicode MS"/>
                <w:sz w:val="20"/>
                <w:szCs w:val="20"/>
              </w:rPr>
            </w:pPr>
          </w:p>
        </w:tc>
        <w:tc>
          <w:tcPr>
            <w:tcW w:w="992" w:type="dxa"/>
            <w:vAlign w:val="center"/>
          </w:tcPr>
          <w:p w:rsidR="00895895" w:rsidRPr="00404565" w:rsidRDefault="00895895" w:rsidP="002A52FA">
            <w:pPr>
              <w:jc w:val="center"/>
              <w:rPr>
                <w:rFonts w:ascii="Cambria" w:eastAsia="Arial Unicode MS" w:hAnsi="Cambria" w:cs="Arial Unicode MS"/>
                <w:sz w:val="20"/>
                <w:szCs w:val="20"/>
              </w:rPr>
            </w:pPr>
          </w:p>
        </w:tc>
        <w:tc>
          <w:tcPr>
            <w:tcW w:w="850" w:type="dxa"/>
            <w:vAlign w:val="center"/>
          </w:tcPr>
          <w:p w:rsidR="00895895" w:rsidRPr="00404565" w:rsidRDefault="00895895" w:rsidP="002A52FA">
            <w:pPr>
              <w:jc w:val="center"/>
              <w:rPr>
                <w:rFonts w:ascii="Cambria" w:eastAsia="Arial Unicode MS" w:hAnsi="Cambria" w:cs="Arial Unicode MS"/>
                <w:sz w:val="20"/>
                <w:szCs w:val="20"/>
              </w:rPr>
            </w:pPr>
          </w:p>
        </w:tc>
        <w:tc>
          <w:tcPr>
            <w:tcW w:w="993" w:type="dxa"/>
            <w:vAlign w:val="center"/>
          </w:tcPr>
          <w:p w:rsidR="00895895" w:rsidRPr="00404565" w:rsidRDefault="00895895" w:rsidP="002A52FA">
            <w:pPr>
              <w:jc w:val="center"/>
              <w:rPr>
                <w:rFonts w:ascii="Cambria" w:eastAsia="Arial Unicode MS" w:hAnsi="Cambria" w:cs="Arial Unicode MS"/>
                <w:sz w:val="20"/>
                <w:szCs w:val="20"/>
              </w:rPr>
            </w:pPr>
          </w:p>
        </w:tc>
        <w:tc>
          <w:tcPr>
            <w:tcW w:w="992" w:type="dxa"/>
            <w:vAlign w:val="center"/>
          </w:tcPr>
          <w:p w:rsidR="00895895" w:rsidRPr="00404565" w:rsidRDefault="00895895" w:rsidP="002A52FA">
            <w:pPr>
              <w:jc w:val="center"/>
              <w:rPr>
                <w:rFonts w:ascii="Cambria" w:eastAsia="Arial Unicode MS" w:hAnsi="Cambria" w:cs="Arial Unicode MS"/>
                <w:sz w:val="20"/>
                <w:szCs w:val="20"/>
              </w:rPr>
            </w:pPr>
          </w:p>
        </w:tc>
        <w:tc>
          <w:tcPr>
            <w:tcW w:w="992" w:type="dxa"/>
            <w:vAlign w:val="center"/>
          </w:tcPr>
          <w:p w:rsidR="00895895" w:rsidRPr="00404565" w:rsidRDefault="00895895" w:rsidP="002A52FA">
            <w:pPr>
              <w:jc w:val="center"/>
              <w:rPr>
                <w:rFonts w:ascii="Cambria" w:eastAsia="Arial Unicode MS" w:hAnsi="Cambria" w:cs="Arial Unicode MS"/>
                <w:sz w:val="20"/>
                <w:szCs w:val="20"/>
              </w:rPr>
            </w:pPr>
          </w:p>
        </w:tc>
      </w:tr>
      <w:tr w:rsidR="00895895" w:rsidRPr="00404565" w:rsidTr="004454F3">
        <w:tc>
          <w:tcPr>
            <w:tcW w:w="3403" w:type="dxa"/>
            <w:vAlign w:val="bottom"/>
          </w:tcPr>
          <w:p w:rsidR="00895895" w:rsidRPr="00404565" w:rsidRDefault="00895895" w:rsidP="002A52FA">
            <w:pPr>
              <w:jc w:val="both"/>
              <w:rPr>
                <w:rFonts w:ascii="Cambria" w:eastAsia="Arial Unicode MS" w:hAnsi="Cambria" w:cs="Arial Unicode MS"/>
                <w:b/>
                <w:sz w:val="20"/>
                <w:szCs w:val="20"/>
              </w:rPr>
            </w:pPr>
            <w:r w:rsidRPr="00404565">
              <w:rPr>
                <w:rFonts w:ascii="Cambria" w:eastAsia="Arial Unicode MS" w:hAnsi="Cambria" w:cs="Arial Unicode MS"/>
                <w:b/>
                <w:sz w:val="20"/>
                <w:szCs w:val="20"/>
              </w:rPr>
              <w:t>Оплата ежегодных и дополнительных отпусков, компенсация за неиспользованный отпуск</w:t>
            </w:r>
          </w:p>
        </w:tc>
        <w:tc>
          <w:tcPr>
            <w:tcW w:w="992" w:type="dxa"/>
            <w:vAlign w:val="center"/>
          </w:tcPr>
          <w:p w:rsidR="00895895" w:rsidRPr="00404565" w:rsidRDefault="00116352" w:rsidP="002A52FA">
            <w:pPr>
              <w:jc w:val="center"/>
              <w:rPr>
                <w:rFonts w:ascii="Cambria" w:eastAsia="Arial Unicode MS" w:hAnsi="Cambria" w:cs="Arial Unicode MS"/>
                <w:b/>
                <w:sz w:val="20"/>
                <w:szCs w:val="20"/>
                <w:lang w:val="en-US"/>
              </w:rPr>
            </w:pPr>
            <w:r w:rsidRPr="00404565">
              <w:rPr>
                <w:rFonts w:ascii="Cambria" w:eastAsia="Arial Unicode MS" w:hAnsi="Cambria" w:cs="Arial Unicode MS"/>
                <w:b/>
                <w:sz w:val="20"/>
                <w:szCs w:val="20"/>
                <w:lang w:val="en-US"/>
              </w:rPr>
              <w:t>609</w:t>
            </w:r>
          </w:p>
        </w:tc>
        <w:tc>
          <w:tcPr>
            <w:tcW w:w="993" w:type="dxa"/>
            <w:vAlign w:val="center"/>
          </w:tcPr>
          <w:p w:rsidR="00895895" w:rsidRPr="00404565" w:rsidRDefault="00116352" w:rsidP="002A52FA">
            <w:pPr>
              <w:jc w:val="center"/>
              <w:rPr>
                <w:rFonts w:ascii="Cambria" w:eastAsia="Arial Unicode MS" w:hAnsi="Cambria" w:cs="Arial Unicode MS"/>
                <w:b/>
                <w:sz w:val="20"/>
                <w:szCs w:val="20"/>
                <w:lang w:val="en-US"/>
              </w:rPr>
            </w:pPr>
            <w:r w:rsidRPr="00404565">
              <w:rPr>
                <w:rFonts w:ascii="Cambria" w:eastAsia="Arial Unicode MS" w:hAnsi="Cambria" w:cs="Arial Unicode MS"/>
                <w:b/>
                <w:sz w:val="20"/>
                <w:szCs w:val="20"/>
                <w:lang w:val="en-US"/>
              </w:rPr>
              <w:t>575</w:t>
            </w:r>
          </w:p>
        </w:tc>
        <w:tc>
          <w:tcPr>
            <w:tcW w:w="992" w:type="dxa"/>
            <w:vAlign w:val="center"/>
          </w:tcPr>
          <w:p w:rsidR="00895895" w:rsidRPr="00404565" w:rsidRDefault="002A76C7" w:rsidP="002A52FA">
            <w:pPr>
              <w:jc w:val="center"/>
              <w:rPr>
                <w:rFonts w:ascii="Cambria" w:eastAsia="Arial Unicode MS" w:hAnsi="Cambria" w:cs="Arial Unicode MS"/>
                <w:b/>
                <w:sz w:val="20"/>
                <w:szCs w:val="20"/>
                <w:lang w:val="en-US"/>
              </w:rPr>
            </w:pPr>
            <w:r w:rsidRPr="00404565">
              <w:rPr>
                <w:rFonts w:ascii="Cambria" w:eastAsia="Arial Unicode MS" w:hAnsi="Cambria" w:cs="Arial Unicode MS"/>
                <w:b/>
                <w:sz w:val="20"/>
                <w:szCs w:val="20"/>
                <w:lang w:val="en-US"/>
              </w:rPr>
              <w:t>-34</w:t>
            </w:r>
          </w:p>
        </w:tc>
        <w:tc>
          <w:tcPr>
            <w:tcW w:w="850" w:type="dxa"/>
            <w:vAlign w:val="center"/>
          </w:tcPr>
          <w:p w:rsidR="00895895" w:rsidRPr="00404565" w:rsidRDefault="002A76C7" w:rsidP="002A52FA">
            <w:pPr>
              <w:jc w:val="center"/>
              <w:rPr>
                <w:rFonts w:ascii="Cambria" w:eastAsia="Arial Unicode MS" w:hAnsi="Cambria" w:cs="Arial Unicode MS"/>
                <w:b/>
                <w:sz w:val="20"/>
                <w:szCs w:val="20"/>
              </w:rPr>
            </w:pPr>
            <w:r w:rsidRPr="00404565">
              <w:rPr>
                <w:rFonts w:ascii="Cambria" w:eastAsia="Arial Unicode MS" w:hAnsi="Cambria" w:cs="Arial Unicode MS"/>
                <w:b/>
                <w:sz w:val="20"/>
                <w:szCs w:val="20"/>
                <w:lang w:val="en-US"/>
              </w:rPr>
              <w:t>-6</w:t>
            </w:r>
            <w:r w:rsidR="00895895" w:rsidRPr="00404565">
              <w:rPr>
                <w:rFonts w:ascii="Cambria" w:eastAsia="Arial Unicode MS" w:hAnsi="Cambria" w:cs="Arial Unicode MS"/>
                <w:b/>
                <w:sz w:val="20"/>
                <w:szCs w:val="20"/>
              </w:rPr>
              <w:t>%</w:t>
            </w:r>
          </w:p>
        </w:tc>
        <w:tc>
          <w:tcPr>
            <w:tcW w:w="993" w:type="dxa"/>
            <w:vAlign w:val="center"/>
          </w:tcPr>
          <w:p w:rsidR="00895895" w:rsidRPr="004D32CD" w:rsidRDefault="004D32CD" w:rsidP="002A52FA">
            <w:pPr>
              <w:jc w:val="center"/>
              <w:rPr>
                <w:rFonts w:ascii="Cambria" w:eastAsia="Arial Unicode MS" w:hAnsi="Cambria" w:cs="Arial Unicode MS"/>
                <w:b/>
                <w:sz w:val="20"/>
                <w:szCs w:val="20"/>
                <w:highlight w:val="yellow"/>
                <w:lang w:val="en-US"/>
              </w:rPr>
            </w:pPr>
            <w:r w:rsidRPr="004D32CD">
              <w:rPr>
                <w:rFonts w:ascii="Cambria" w:eastAsia="Arial Unicode MS" w:hAnsi="Cambria" w:cs="Arial Unicode MS"/>
                <w:b/>
                <w:sz w:val="20"/>
                <w:szCs w:val="20"/>
                <w:lang w:val="en-US"/>
              </w:rPr>
              <w:t>526</w:t>
            </w:r>
          </w:p>
        </w:tc>
        <w:tc>
          <w:tcPr>
            <w:tcW w:w="992" w:type="dxa"/>
            <w:vAlign w:val="center"/>
          </w:tcPr>
          <w:p w:rsidR="00895895" w:rsidRPr="00FB12BA" w:rsidRDefault="00FB12BA" w:rsidP="002A52FA">
            <w:pPr>
              <w:jc w:val="center"/>
              <w:rPr>
                <w:rFonts w:ascii="Cambria" w:eastAsia="Arial Unicode MS" w:hAnsi="Cambria" w:cs="Arial Unicode MS"/>
                <w:b/>
                <w:sz w:val="20"/>
                <w:szCs w:val="20"/>
                <w:lang w:val="en-US"/>
              </w:rPr>
            </w:pPr>
            <w:r>
              <w:rPr>
                <w:rFonts w:ascii="Cambria" w:eastAsia="Arial Unicode MS" w:hAnsi="Cambria" w:cs="Arial Unicode MS"/>
                <w:b/>
                <w:sz w:val="20"/>
                <w:szCs w:val="20"/>
                <w:lang w:val="en-US"/>
              </w:rPr>
              <w:t>-49</w:t>
            </w:r>
          </w:p>
        </w:tc>
        <w:tc>
          <w:tcPr>
            <w:tcW w:w="992" w:type="dxa"/>
            <w:vAlign w:val="center"/>
          </w:tcPr>
          <w:p w:rsidR="00895895" w:rsidRPr="00404565" w:rsidRDefault="00FB12BA" w:rsidP="002A52FA">
            <w:pPr>
              <w:jc w:val="center"/>
              <w:rPr>
                <w:rFonts w:ascii="Cambria" w:eastAsia="Arial Unicode MS" w:hAnsi="Cambria" w:cs="Arial Unicode MS"/>
                <w:b/>
                <w:sz w:val="20"/>
                <w:szCs w:val="20"/>
                <w:lang w:val="en-US"/>
              </w:rPr>
            </w:pPr>
            <w:r>
              <w:rPr>
                <w:rFonts w:ascii="Cambria" w:eastAsia="Arial Unicode MS" w:hAnsi="Cambria" w:cs="Arial Unicode MS"/>
                <w:b/>
                <w:sz w:val="20"/>
                <w:szCs w:val="20"/>
                <w:lang w:val="en-US"/>
              </w:rPr>
              <w:t>-9%</w:t>
            </w:r>
          </w:p>
        </w:tc>
      </w:tr>
      <w:tr w:rsidR="00895895" w:rsidRPr="00404565" w:rsidTr="004454F3">
        <w:tc>
          <w:tcPr>
            <w:tcW w:w="3403" w:type="dxa"/>
            <w:vAlign w:val="bottom"/>
          </w:tcPr>
          <w:p w:rsidR="00895895" w:rsidRPr="00404565" w:rsidRDefault="00895895" w:rsidP="002A52FA">
            <w:pPr>
              <w:jc w:val="both"/>
              <w:rPr>
                <w:rFonts w:ascii="Cambria" w:eastAsia="Arial Unicode MS" w:hAnsi="Cambria" w:cs="Arial Unicode MS"/>
                <w:b/>
                <w:sz w:val="20"/>
                <w:szCs w:val="20"/>
              </w:rPr>
            </w:pPr>
            <w:r w:rsidRPr="00404565">
              <w:rPr>
                <w:rFonts w:ascii="Cambria" w:eastAsia="Arial Unicode MS" w:hAnsi="Cambria" w:cs="Arial Unicode MS"/>
                <w:b/>
                <w:sz w:val="20"/>
                <w:szCs w:val="20"/>
              </w:rPr>
              <w:t>Вознаграждения за выслугу лет, стаж работы</w:t>
            </w:r>
          </w:p>
        </w:tc>
        <w:tc>
          <w:tcPr>
            <w:tcW w:w="992" w:type="dxa"/>
            <w:vAlign w:val="center"/>
          </w:tcPr>
          <w:p w:rsidR="00895895" w:rsidRPr="00404565" w:rsidRDefault="00895895" w:rsidP="002A52FA">
            <w:pPr>
              <w:jc w:val="center"/>
              <w:rPr>
                <w:rFonts w:ascii="Cambria" w:eastAsia="Arial Unicode MS" w:hAnsi="Cambria" w:cs="Arial Unicode MS"/>
                <w:b/>
                <w:sz w:val="20"/>
                <w:szCs w:val="20"/>
              </w:rPr>
            </w:pPr>
          </w:p>
        </w:tc>
        <w:tc>
          <w:tcPr>
            <w:tcW w:w="993" w:type="dxa"/>
            <w:vAlign w:val="center"/>
          </w:tcPr>
          <w:p w:rsidR="00895895" w:rsidRPr="00404565" w:rsidRDefault="00895895" w:rsidP="002A52FA">
            <w:pPr>
              <w:jc w:val="center"/>
              <w:rPr>
                <w:rFonts w:ascii="Cambria" w:eastAsia="Arial Unicode MS" w:hAnsi="Cambria" w:cs="Arial Unicode MS"/>
                <w:b/>
                <w:sz w:val="20"/>
                <w:szCs w:val="20"/>
                <w:highlight w:val="yellow"/>
              </w:rPr>
            </w:pPr>
          </w:p>
        </w:tc>
        <w:tc>
          <w:tcPr>
            <w:tcW w:w="992" w:type="dxa"/>
            <w:vAlign w:val="center"/>
          </w:tcPr>
          <w:p w:rsidR="00895895" w:rsidRPr="00404565" w:rsidRDefault="00895895" w:rsidP="002A52FA">
            <w:pPr>
              <w:jc w:val="center"/>
              <w:rPr>
                <w:rFonts w:ascii="Cambria" w:eastAsia="Arial Unicode MS" w:hAnsi="Cambria" w:cs="Arial Unicode MS"/>
                <w:b/>
                <w:sz w:val="20"/>
                <w:szCs w:val="20"/>
                <w:highlight w:val="yellow"/>
              </w:rPr>
            </w:pPr>
          </w:p>
        </w:tc>
        <w:tc>
          <w:tcPr>
            <w:tcW w:w="850" w:type="dxa"/>
            <w:vAlign w:val="center"/>
          </w:tcPr>
          <w:p w:rsidR="00895895" w:rsidRPr="00404565" w:rsidRDefault="00895895" w:rsidP="002A52FA">
            <w:pPr>
              <w:jc w:val="center"/>
              <w:rPr>
                <w:rFonts w:ascii="Cambria" w:eastAsia="Arial Unicode MS" w:hAnsi="Cambria" w:cs="Arial Unicode MS"/>
                <w:b/>
                <w:sz w:val="20"/>
                <w:szCs w:val="20"/>
                <w:highlight w:val="yellow"/>
              </w:rPr>
            </w:pPr>
          </w:p>
        </w:tc>
        <w:tc>
          <w:tcPr>
            <w:tcW w:w="993" w:type="dxa"/>
            <w:vAlign w:val="center"/>
          </w:tcPr>
          <w:p w:rsidR="00895895" w:rsidRPr="00404565" w:rsidRDefault="00895895" w:rsidP="002A52FA">
            <w:pPr>
              <w:jc w:val="center"/>
              <w:rPr>
                <w:rFonts w:ascii="Cambria" w:eastAsia="Arial Unicode MS" w:hAnsi="Cambria" w:cs="Arial Unicode MS"/>
                <w:b/>
                <w:sz w:val="20"/>
                <w:szCs w:val="20"/>
                <w:highlight w:val="yellow"/>
              </w:rPr>
            </w:pPr>
          </w:p>
        </w:tc>
        <w:tc>
          <w:tcPr>
            <w:tcW w:w="992" w:type="dxa"/>
            <w:vAlign w:val="center"/>
          </w:tcPr>
          <w:p w:rsidR="00895895" w:rsidRPr="00404565" w:rsidRDefault="00895895" w:rsidP="002A52FA">
            <w:pPr>
              <w:jc w:val="center"/>
              <w:rPr>
                <w:rFonts w:ascii="Cambria" w:eastAsia="Arial Unicode MS" w:hAnsi="Cambria" w:cs="Arial Unicode MS"/>
                <w:b/>
                <w:sz w:val="20"/>
                <w:szCs w:val="20"/>
                <w:highlight w:val="yellow"/>
              </w:rPr>
            </w:pPr>
          </w:p>
        </w:tc>
        <w:tc>
          <w:tcPr>
            <w:tcW w:w="992" w:type="dxa"/>
            <w:vAlign w:val="center"/>
          </w:tcPr>
          <w:p w:rsidR="00895895" w:rsidRPr="00404565" w:rsidRDefault="00895895" w:rsidP="002A52FA">
            <w:pPr>
              <w:jc w:val="center"/>
              <w:rPr>
                <w:rFonts w:ascii="Cambria" w:eastAsia="Arial Unicode MS" w:hAnsi="Cambria" w:cs="Arial Unicode MS"/>
                <w:b/>
                <w:sz w:val="20"/>
                <w:szCs w:val="20"/>
                <w:highlight w:val="yellow"/>
              </w:rPr>
            </w:pPr>
          </w:p>
        </w:tc>
      </w:tr>
      <w:tr w:rsidR="00895895" w:rsidRPr="00404565" w:rsidTr="004454F3">
        <w:tc>
          <w:tcPr>
            <w:tcW w:w="3403" w:type="dxa"/>
            <w:vAlign w:val="bottom"/>
          </w:tcPr>
          <w:p w:rsidR="00895895" w:rsidRPr="00404565" w:rsidRDefault="00895895" w:rsidP="002A52FA">
            <w:pPr>
              <w:jc w:val="both"/>
              <w:rPr>
                <w:rFonts w:ascii="Cambria" w:eastAsia="Arial Unicode MS" w:hAnsi="Cambria" w:cs="Arial Unicode MS"/>
                <w:b/>
                <w:sz w:val="20"/>
                <w:szCs w:val="20"/>
              </w:rPr>
            </w:pPr>
            <w:r w:rsidRPr="00404565">
              <w:rPr>
                <w:rFonts w:ascii="Cambria" w:eastAsia="Arial Unicode MS" w:hAnsi="Cambria" w:cs="Arial Unicode MS"/>
                <w:b/>
                <w:sz w:val="20"/>
                <w:szCs w:val="20"/>
              </w:rPr>
              <w:t>Доплаты, связанные с режимом работы и условиями труда</w:t>
            </w:r>
          </w:p>
        </w:tc>
        <w:tc>
          <w:tcPr>
            <w:tcW w:w="992" w:type="dxa"/>
            <w:vAlign w:val="center"/>
          </w:tcPr>
          <w:p w:rsidR="00895895" w:rsidRPr="00404565" w:rsidRDefault="00895895" w:rsidP="002A52FA">
            <w:pPr>
              <w:jc w:val="center"/>
              <w:rPr>
                <w:rFonts w:ascii="Cambria" w:eastAsia="Arial Unicode MS" w:hAnsi="Cambria" w:cs="Arial Unicode MS"/>
                <w:b/>
                <w:sz w:val="20"/>
                <w:szCs w:val="20"/>
              </w:rPr>
            </w:pPr>
          </w:p>
        </w:tc>
        <w:tc>
          <w:tcPr>
            <w:tcW w:w="993" w:type="dxa"/>
            <w:vAlign w:val="center"/>
          </w:tcPr>
          <w:p w:rsidR="00895895" w:rsidRPr="00404565" w:rsidRDefault="00895895" w:rsidP="002A52FA">
            <w:pPr>
              <w:jc w:val="center"/>
              <w:rPr>
                <w:rFonts w:ascii="Cambria" w:eastAsia="Arial Unicode MS" w:hAnsi="Cambria" w:cs="Arial Unicode MS"/>
                <w:b/>
                <w:sz w:val="20"/>
                <w:szCs w:val="20"/>
                <w:highlight w:val="yellow"/>
              </w:rPr>
            </w:pPr>
          </w:p>
        </w:tc>
        <w:tc>
          <w:tcPr>
            <w:tcW w:w="992" w:type="dxa"/>
            <w:vAlign w:val="center"/>
          </w:tcPr>
          <w:p w:rsidR="00895895" w:rsidRPr="00404565" w:rsidRDefault="00895895" w:rsidP="002A52FA">
            <w:pPr>
              <w:jc w:val="center"/>
              <w:rPr>
                <w:rFonts w:ascii="Cambria" w:eastAsia="Arial Unicode MS" w:hAnsi="Cambria" w:cs="Arial Unicode MS"/>
                <w:b/>
                <w:sz w:val="20"/>
                <w:szCs w:val="20"/>
                <w:highlight w:val="yellow"/>
              </w:rPr>
            </w:pPr>
          </w:p>
        </w:tc>
        <w:tc>
          <w:tcPr>
            <w:tcW w:w="850" w:type="dxa"/>
            <w:vAlign w:val="center"/>
          </w:tcPr>
          <w:p w:rsidR="00895895" w:rsidRPr="00404565" w:rsidRDefault="00895895" w:rsidP="002A52FA">
            <w:pPr>
              <w:jc w:val="center"/>
              <w:rPr>
                <w:rFonts w:ascii="Cambria" w:eastAsia="Arial Unicode MS" w:hAnsi="Cambria" w:cs="Arial Unicode MS"/>
                <w:b/>
                <w:sz w:val="20"/>
                <w:szCs w:val="20"/>
                <w:highlight w:val="yellow"/>
              </w:rPr>
            </w:pPr>
          </w:p>
        </w:tc>
        <w:tc>
          <w:tcPr>
            <w:tcW w:w="993" w:type="dxa"/>
            <w:vAlign w:val="center"/>
          </w:tcPr>
          <w:p w:rsidR="00895895" w:rsidRPr="00404565" w:rsidRDefault="00895895" w:rsidP="002A52FA">
            <w:pPr>
              <w:jc w:val="center"/>
              <w:rPr>
                <w:rFonts w:ascii="Cambria" w:eastAsia="Arial Unicode MS" w:hAnsi="Cambria" w:cs="Arial Unicode MS"/>
                <w:b/>
                <w:sz w:val="20"/>
                <w:szCs w:val="20"/>
                <w:highlight w:val="yellow"/>
              </w:rPr>
            </w:pPr>
          </w:p>
        </w:tc>
        <w:tc>
          <w:tcPr>
            <w:tcW w:w="992" w:type="dxa"/>
            <w:vAlign w:val="center"/>
          </w:tcPr>
          <w:p w:rsidR="00895895" w:rsidRPr="00404565" w:rsidRDefault="00895895" w:rsidP="002A52FA">
            <w:pPr>
              <w:jc w:val="center"/>
              <w:rPr>
                <w:rFonts w:ascii="Cambria" w:eastAsia="Arial Unicode MS" w:hAnsi="Cambria" w:cs="Arial Unicode MS"/>
                <w:b/>
                <w:sz w:val="20"/>
                <w:szCs w:val="20"/>
                <w:highlight w:val="yellow"/>
              </w:rPr>
            </w:pPr>
          </w:p>
        </w:tc>
        <w:tc>
          <w:tcPr>
            <w:tcW w:w="992" w:type="dxa"/>
            <w:vAlign w:val="center"/>
          </w:tcPr>
          <w:p w:rsidR="00895895" w:rsidRPr="00404565" w:rsidRDefault="00895895" w:rsidP="002A52FA">
            <w:pPr>
              <w:jc w:val="center"/>
              <w:rPr>
                <w:rFonts w:ascii="Cambria" w:eastAsia="Arial Unicode MS" w:hAnsi="Cambria" w:cs="Arial Unicode MS"/>
                <w:b/>
                <w:sz w:val="20"/>
                <w:szCs w:val="20"/>
                <w:highlight w:val="yellow"/>
              </w:rPr>
            </w:pPr>
          </w:p>
        </w:tc>
      </w:tr>
      <w:tr w:rsidR="00895895" w:rsidRPr="00404565" w:rsidTr="004454F3">
        <w:tc>
          <w:tcPr>
            <w:tcW w:w="3403" w:type="dxa"/>
            <w:vAlign w:val="bottom"/>
          </w:tcPr>
          <w:p w:rsidR="00895895" w:rsidRPr="00404565" w:rsidRDefault="00895895" w:rsidP="002A52FA">
            <w:pPr>
              <w:jc w:val="both"/>
              <w:rPr>
                <w:rFonts w:ascii="Cambria" w:eastAsia="Arial Unicode MS" w:hAnsi="Cambria" w:cs="Arial Unicode MS"/>
                <w:b/>
                <w:sz w:val="20"/>
                <w:szCs w:val="20"/>
              </w:rPr>
            </w:pPr>
            <w:r w:rsidRPr="00404565">
              <w:rPr>
                <w:rFonts w:ascii="Cambria" w:eastAsia="Arial Unicode MS" w:hAnsi="Cambria" w:cs="Arial Unicode MS"/>
                <w:b/>
                <w:sz w:val="20"/>
                <w:szCs w:val="20"/>
              </w:rPr>
              <w:t>Доплаты и надбавки стимулирующего характера</w:t>
            </w:r>
          </w:p>
        </w:tc>
        <w:tc>
          <w:tcPr>
            <w:tcW w:w="992" w:type="dxa"/>
            <w:vAlign w:val="center"/>
          </w:tcPr>
          <w:p w:rsidR="00895895" w:rsidRPr="00404565" w:rsidRDefault="00895895" w:rsidP="002A52FA">
            <w:pPr>
              <w:jc w:val="center"/>
              <w:rPr>
                <w:rFonts w:ascii="Cambria" w:eastAsia="Arial Unicode MS" w:hAnsi="Cambria" w:cs="Arial Unicode MS"/>
                <w:b/>
                <w:sz w:val="20"/>
                <w:szCs w:val="20"/>
              </w:rPr>
            </w:pPr>
          </w:p>
        </w:tc>
        <w:tc>
          <w:tcPr>
            <w:tcW w:w="993" w:type="dxa"/>
            <w:vAlign w:val="center"/>
          </w:tcPr>
          <w:p w:rsidR="00895895" w:rsidRPr="00404565" w:rsidRDefault="00895895" w:rsidP="002A52FA">
            <w:pPr>
              <w:jc w:val="center"/>
              <w:rPr>
                <w:rFonts w:ascii="Cambria" w:eastAsia="Arial Unicode MS" w:hAnsi="Cambria" w:cs="Arial Unicode MS"/>
                <w:b/>
                <w:sz w:val="20"/>
                <w:szCs w:val="20"/>
                <w:highlight w:val="yellow"/>
              </w:rPr>
            </w:pPr>
          </w:p>
        </w:tc>
        <w:tc>
          <w:tcPr>
            <w:tcW w:w="992" w:type="dxa"/>
            <w:vAlign w:val="center"/>
          </w:tcPr>
          <w:p w:rsidR="00895895" w:rsidRPr="00404565" w:rsidRDefault="00895895" w:rsidP="002A52FA">
            <w:pPr>
              <w:jc w:val="center"/>
              <w:rPr>
                <w:rFonts w:ascii="Cambria" w:eastAsia="Arial Unicode MS" w:hAnsi="Cambria" w:cs="Arial Unicode MS"/>
                <w:b/>
                <w:sz w:val="20"/>
                <w:szCs w:val="20"/>
                <w:highlight w:val="yellow"/>
              </w:rPr>
            </w:pPr>
          </w:p>
        </w:tc>
        <w:tc>
          <w:tcPr>
            <w:tcW w:w="850" w:type="dxa"/>
            <w:vAlign w:val="center"/>
          </w:tcPr>
          <w:p w:rsidR="00895895" w:rsidRPr="00404565" w:rsidRDefault="00895895" w:rsidP="002A52FA">
            <w:pPr>
              <w:jc w:val="center"/>
              <w:rPr>
                <w:rFonts w:ascii="Cambria" w:eastAsia="Arial Unicode MS" w:hAnsi="Cambria" w:cs="Arial Unicode MS"/>
                <w:b/>
                <w:sz w:val="20"/>
                <w:szCs w:val="20"/>
                <w:highlight w:val="yellow"/>
              </w:rPr>
            </w:pPr>
          </w:p>
        </w:tc>
        <w:tc>
          <w:tcPr>
            <w:tcW w:w="993" w:type="dxa"/>
            <w:vAlign w:val="center"/>
          </w:tcPr>
          <w:p w:rsidR="00895895" w:rsidRPr="00404565" w:rsidRDefault="00895895" w:rsidP="002A52FA">
            <w:pPr>
              <w:jc w:val="center"/>
              <w:rPr>
                <w:rFonts w:ascii="Cambria" w:eastAsia="Arial Unicode MS" w:hAnsi="Cambria" w:cs="Arial Unicode MS"/>
                <w:b/>
                <w:sz w:val="20"/>
                <w:szCs w:val="20"/>
                <w:highlight w:val="yellow"/>
              </w:rPr>
            </w:pPr>
          </w:p>
        </w:tc>
        <w:tc>
          <w:tcPr>
            <w:tcW w:w="992" w:type="dxa"/>
            <w:vAlign w:val="center"/>
          </w:tcPr>
          <w:p w:rsidR="00895895" w:rsidRPr="00404565" w:rsidRDefault="00895895" w:rsidP="002A52FA">
            <w:pPr>
              <w:jc w:val="center"/>
              <w:rPr>
                <w:rFonts w:ascii="Cambria" w:eastAsia="Arial Unicode MS" w:hAnsi="Cambria" w:cs="Arial Unicode MS"/>
                <w:b/>
                <w:sz w:val="20"/>
                <w:szCs w:val="20"/>
                <w:highlight w:val="yellow"/>
              </w:rPr>
            </w:pPr>
          </w:p>
        </w:tc>
        <w:tc>
          <w:tcPr>
            <w:tcW w:w="992" w:type="dxa"/>
            <w:vAlign w:val="center"/>
          </w:tcPr>
          <w:p w:rsidR="00895895" w:rsidRPr="00404565" w:rsidRDefault="00895895" w:rsidP="002A52FA">
            <w:pPr>
              <w:jc w:val="center"/>
              <w:rPr>
                <w:rFonts w:ascii="Cambria" w:eastAsia="Arial Unicode MS" w:hAnsi="Cambria" w:cs="Arial Unicode MS"/>
                <w:b/>
                <w:sz w:val="20"/>
                <w:szCs w:val="20"/>
                <w:highlight w:val="yellow"/>
              </w:rPr>
            </w:pPr>
          </w:p>
        </w:tc>
      </w:tr>
      <w:tr w:rsidR="00895895" w:rsidRPr="00404565" w:rsidTr="004454F3">
        <w:tc>
          <w:tcPr>
            <w:tcW w:w="3403" w:type="dxa"/>
            <w:vAlign w:val="bottom"/>
          </w:tcPr>
          <w:p w:rsidR="00895895" w:rsidRPr="00404565" w:rsidRDefault="00895895" w:rsidP="002A52FA">
            <w:pPr>
              <w:jc w:val="both"/>
              <w:rPr>
                <w:rFonts w:ascii="Cambria" w:eastAsia="Arial Unicode MS" w:hAnsi="Cambria" w:cs="Arial Unicode MS"/>
                <w:b/>
                <w:sz w:val="20"/>
                <w:szCs w:val="20"/>
              </w:rPr>
            </w:pPr>
            <w:r w:rsidRPr="00404565">
              <w:rPr>
                <w:rFonts w:ascii="Cambria" w:eastAsia="Arial Unicode MS" w:hAnsi="Cambria" w:cs="Arial Unicode MS"/>
                <w:b/>
                <w:sz w:val="20"/>
                <w:szCs w:val="20"/>
              </w:rPr>
              <w:t>Материальная помощь при уходе работника в отпуск</w:t>
            </w:r>
          </w:p>
        </w:tc>
        <w:tc>
          <w:tcPr>
            <w:tcW w:w="992" w:type="dxa"/>
            <w:vAlign w:val="center"/>
          </w:tcPr>
          <w:p w:rsidR="00895895" w:rsidRPr="00404565" w:rsidRDefault="00895895" w:rsidP="002A52FA">
            <w:pPr>
              <w:jc w:val="center"/>
              <w:rPr>
                <w:rFonts w:ascii="Cambria" w:eastAsia="Arial Unicode MS" w:hAnsi="Cambria" w:cs="Arial Unicode MS"/>
                <w:b/>
                <w:sz w:val="20"/>
                <w:szCs w:val="20"/>
              </w:rPr>
            </w:pPr>
          </w:p>
        </w:tc>
        <w:tc>
          <w:tcPr>
            <w:tcW w:w="993" w:type="dxa"/>
            <w:vAlign w:val="center"/>
          </w:tcPr>
          <w:p w:rsidR="00895895" w:rsidRPr="00404565" w:rsidRDefault="00895895" w:rsidP="002A52FA">
            <w:pPr>
              <w:jc w:val="center"/>
              <w:rPr>
                <w:rFonts w:ascii="Cambria" w:eastAsia="Arial Unicode MS" w:hAnsi="Cambria" w:cs="Arial Unicode MS"/>
                <w:b/>
                <w:sz w:val="20"/>
                <w:szCs w:val="20"/>
                <w:highlight w:val="yellow"/>
              </w:rPr>
            </w:pPr>
          </w:p>
        </w:tc>
        <w:tc>
          <w:tcPr>
            <w:tcW w:w="992" w:type="dxa"/>
            <w:vAlign w:val="center"/>
          </w:tcPr>
          <w:p w:rsidR="00895895" w:rsidRPr="00404565" w:rsidRDefault="00895895" w:rsidP="002A52FA">
            <w:pPr>
              <w:jc w:val="center"/>
              <w:rPr>
                <w:rFonts w:ascii="Cambria" w:eastAsia="Arial Unicode MS" w:hAnsi="Cambria" w:cs="Arial Unicode MS"/>
                <w:b/>
                <w:sz w:val="20"/>
                <w:szCs w:val="20"/>
                <w:highlight w:val="yellow"/>
              </w:rPr>
            </w:pPr>
          </w:p>
        </w:tc>
        <w:tc>
          <w:tcPr>
            <w:tcW w:w="850" w:type="dxa"/>
            <w:vAlign w:val="center"/>
          </w:tcPr>
          <w:p w:rsidR="00895895" w:rsidRPr="00404565" w:rsidRDefault="00895895" w:rsidP="002A52FA">
            <w:pPr>
              <w:jc w:val="center"/>
              <w:rPr>
                <w:rFonts w:ascii="Cambria" w:eastAsia="Arial Unicode MS" w:hAnsi="Cambria" w:cs="Arial Unicode MS"/>
                <w:b/>
                <w:sz w:val="20"/>
                <w:szCs w:val="20"/>
                <w:highlight w:val="yellow"/>
              </w:rPr>
            </w:pPr>
          </w:p>
        </w:tc>
        <w:tc>
          <w:tcPr>
            <w:tcW w:w="993" w:type="dxa"/>
            <w:vAlign w:val="center"/>
          </w:tcPr>
          <w:p w:rsidR="00895895" w:rsidRPr="00404565" w:rsidRDefault="00895895" w:rsidP="002A52FA">
            <w:pPr>
              <w:jc w:val="center"/>
              <w:rPr>
                <w:rFonts w:ascii="Cambria" w:eastAsia="Arial Unicode MS" w:hAnsi="Cambria" w:cs="Arial Unicode MS"/>
                <w:b/>
                <w:sz w:val="20"/>
                <w:szCs w:val="20"/>
                <w:highlight w:val="yellow"/>
              </w:rPr>
            </w:pPr>
          </w:p>
        </w:tc>
        <w:tc>
          <w:tcPr>
            <w:tcW w:w="992" w:type="dxa"/>
            <w:vAlign w:val="center"/>
          </w:tcPr>
          <w:p w:rsidR="00895895" w:rsidRPr="00404565" w:rsidRDefault="00895895" w:rsidP="002A52FA">
            <w:pPr>
              <w:jc w:val="center"/>
              <w:rPr>
                <w:rFonts w:ascii="Cambria" w:eastAsia="Arial Unicode MS" w:hAnsi="Cambria" w:cs="Arial Unicode MS"/>
                <w:b/>
                <w:sz w:val="20"/>
                <w:szCs w:val="20"/>
                <w:highlight w:val="yellow"/>
              </w:rPr>
            </w:pPr>
          </w:p>
        </w:tc>
        <w:tc>
          <w:tcPr>
            <w:tcW w:w="992" w:type="dxa"/>
            <w:vAlign w:val="center"/>
          </w:tcPr>
          <w:p w:rsidR="00895895" w:rsidRPr="00404565" w:rsidRDefault="00895895" w:rsidP="002A52FA">
            <w:pPr>
              <w:jc w:val="center"/>
              <w:rPr>
                <w:rFonts w:ascii="Cambria" w:eastAsia="Arial Unicode MS" w:hAnsi="Cambria" w:cs="Arial Unicode MS"/>
                <w:b/>
                <w:sz w:val="20"/>
                <w:szCs w:val="20"/>
                <w:highlight w:val="yellow"/>
              </w:rPr>
            </w:pPr>
          </w:p>
        </w:tc>
      </w:tr>
      <w:tr w:rsidR="00895895" w:rsidRPr="00404565" w:rsidTr="004454F3">
        <w:tc>
          <w:tcPr>
            <w:tcW w:w="3403" w:type="dxa"/>
            <w:vAlign w:val="bottom"/>
          </w:tcPr>
          <w:p w:rsidR="00895895" w:rsidRPr="00404565" w:rsidRDefault="00895895" w:rsidP="002A52FA">
            <w:pPr>
              <w:jc w:val="both"/>
              <w:rPr>
                <w:rFonts w:ascii="Cambria" w:eastAsia="Arial Unicode MS" w:hAnsi="Cambria" w:cs="Arial Unicode MS"/>
                <w:b/>
                <w:sz w:val="20"/>
                <w:szCs w:val="20"/>
              </w:rPr>
            </w:pPr>
            <w:r w:rsidRPr="00404565">
              <w:rPr>
                <w:rFonts w:ascii="Cambria" w:eastAsia="Arial Unicode MS" w:hAnsi="Cambria" w:cs="Arial Unicode MS"/>
                <w:b/>
                <w:sz w:val="20"/>
                <w:szCs w:val="20"/>
              </w:rPr>
              <w:t>Несписочный персонал</w:t>
            </w:r>
          </w:p>
        </w:tc>
        <w:tc>
          <w:tcPr>
            <w:tcW w:w="992" w:type="dxa"/>
            <w:vAlign w:val="center"/>
          </w:tcPr>
          <w:p w:rsidR="00895895" w:rsidRPr="00404565" w:rsidRDefault="00116352" w:rsidP="002A52FA">
            <w:pPr>
              <w:jc w:val="center"/>
              <w:rPr>
                <w:rFonts w:ascii="Cambria" w:eastAsia="Arial Unicode MS" w:hAnsi="Cambria" w:cs="Arial Unicode MS"/>
                <w:b/>
                <w:sz w:val="20"/>
                <w:szCs w:val="20"/>
                <w:lang w:val="en-US"/>
              </w:rPr>
            </w:pPr>
            <w:r w:rsidRPr="00404565">
              <w:rPr>
                <w:rFonts w:ascii="Cambria" w:eastAsia="Arial Unicode MS" w:hAnsi="Cambria" w:cs="Arial Unicode MS"/>
                <w:b/>
                <w:sz w:val="20"/>
                <w:szCs w:val="20"/>
                <w:lang w:val="en-US"/>
              </w:rPr>
              <w:t>723</w:t>
            </w:r>
          </w:p>
        </w:tc>
        <w:tc>
          <w:tcPr>
            <w:tcW w:w="993" w:type="dxa"/>
            <w:vAlign w:val="center"/>
          </w:tcPr>
          <w:p w:rsidR="00895895" w:rsidRPr="00404565" w:rsidRDefault="00116352" w:rsidP="002A52FA">
            <w:pPr>
              <w:jc w:val="center"/>
              <w:rPr>
                <w:rFonts w:ascii="Cambria" w:eastAsia="Arial Unicode MS" w:hAnsi="Cambria" w:cs="Arial Unicode MS"/>
                <w:b/>
                <w:sz w:val="20"/>
                <w:szCs w:val="20"/>
                <w:lang w:val="en-US"/>
              </w:rPr>
            </w:pPr>
            <w:r w:rsidRPr="00404565">
              <w:rPr>
                <w:rFonts w:ascii="Cambria" w:eastAsia="Arial Unicode MS" w:hAnsi="Cambria" w:cs="Arial Unicode MS"/>
                <w:b/>
                <w:sz w:val="20"/>
                <w:szCs w:val="20"/>
                <w:lang w:val="en-US"/>
              </w:rPr>
              <w:t>318</w:t>
            </w:r>
          </w:p>
        </w:tc>
        <w:tc>
          <w:tcPr>
            <w:tcW w:w="992" w:type="dxa"/>
            <w:vAlign w:val="center"/>
          </w:tcPr>
          <w:p w:rsidR="00895895" w:rsidRPr="00404565" w:rsidRDefault="002A76C7" w:rsidP="002A52FA">
            <w:pPr>
              <w:jc w:val="center"/>
              <w:rPr>
                <w:rFonts w:ascii="Cambria" w:eastAsia="Arial Unicode MS" w:hAnsi="Cambria" w:cs="Arial Unicode MS"/>
                <w:b/>
                <w:sz w:val="20"/>
                <w:szCs w:val="20"/>
                <w:lang w:val="en-US"/>
              </w:rPr>
            </w:pPr>
            <w:r w:rsidRPr="00404565">
              <w:rPr>
                <w:rFonts w:ascii="Cambria" w:eastAsia="Arial Unicode MS" w:hAnsi="Cambria" w:cs="Arial Unicode MS"/>
                <w:b/>
                <w:sz w:val="20"/>
                <w:szCs w:val="20"/>
                <w:lang w:val="en-US"/>
              </w:rPr>
              <w:t>-405</w:t>
            </w:r>
          </w:p>
        </w:tc>
        <w:tc>
          <w:tcPr>
            <w:tcW w:w="850" w:type="dxa"/>
            <w:vAlign w:val="center"/>
          </w:tcPr>
          <w:p w:rsidR="00895895" w:rsidRPr="00404565" w:rsidRDefault="002A76C7" w:rsidP="002A52FA">
            <w:pPr>
              <w:jc w:val="center"/>
              <w:rPr>
                <w:rFonts w:ascii="Cambria" w:eastAsia="Arial Unicode MS" w:hAnsi="Cambria" w:cs="Arial Unicode MS"/>
                <w:b/>
                <w:sz w:val="20"/>
                <w:szCs w:val="20"/>
              </w:rPr>
            </w:pPr>
            <w:r w:rsidRPr="00404565">
              <w:rPr>
                <w:rFonts w:ascii="Cambria" w:eastAsia="Arial Unicode MS" w:hAnsi="Cambria" w:cs="Arial Unicode MS"/>
                <w:b/>
                <w:sz w:val="20"/>
                <w:szCs w:val="20"/>
                <w:lang w:val="en-US"/>
              </w:rPr>
              <w:t>-56</w:t>
            </w:r>
            <w:r w:rsidR="00895895" w:rsidRPr="00404565">
              <w:rPr>
                <w:rFonts w:ascii="Cambria" w:eastAsia="Arial Unicode MS" w:hAnsi="Cambria" w:cs="Arial Unicode MS"/>
                <w:b/>
                <w:sz w:val="20"/>
                <w:szCs w:val="20"/>
              </w:rPr>
              <w:t>%</w:t>
            </w:r>
          </w:p>
        </w:tc>
        <w:tc>
          <w:tcPr>
            <w:tcW w:w="993" w:type="dxa"/>
            <w:vAlign w:val="center"/>
          </w:tcPr>
          <w:p w:rsidR="00895895" w:rsidRPr="004D32CD" w:rsidRDefault="004D32CD" w:rsidP="002A52FA">
            <w:pPr>
              <w:jc w:val="center"/>
              <w:rPr>
                <w:rFonts w:ascii="Cambria" w:eastAsia="Arial Unicode MS" w:hAnsi="Cambria" w:cs="Arial Unicode MS"/>
                <w:b/>
                <w:sz w:val="20"/>
                <w:szCs w:val="20"/>
                <w:lang w:val="en-US"/>
              </w:rPr>
            </w:pPr>
            <w:r>
              <w:rPr>
                <w:rFonts w:ascii="Cambria" w:eastAsia="Arial Unicode MS" w:hAnsi="Cambria" w:cs="Arial Unicode MS"/>
                <w:b/>
                <w:sz w:val="20"/>
                <w:szCs w:val="20"/>
                <w:lang w:val="en-US"/>
              </w:rPr>
              <w:t>230</w:t>
            </w:r>
          </w:p>
        </w:tc>
        <w:tc>
          <w:tcPr>
            <w:tcW w:w="992" w:type="dxa"/>
            <w:vAlign w:val="center"/>
          </w:tcPr>
          <w:p w:rsidR="00895895" w:rsidRPr="00404565" w:rsidRDefault="00FB12BA" w:rsidP="002A52FA">
            <w:pPr>
              <w:jc w:val="center"/>
              <w:rPr>
                <w:rFonts w:ascii="Cambria" w:eastAsia="Arial Unicode MS" w:hAnsi="Cambria" w:cs="Arial Unicode MS"/>
                <w:b/>
                <w:sz w:val="20"/>
                <w:szCs w:val="20"/>
                <w:lang w:val="en-US"/>
              </w:rPr>
            </w:pPr>
            <w:r>
              <w:rPr>
                <w:rFonts w:ascii="Cambria" w:eastAsia="Arial Unicode MS" w:hAnsi="Cambria" w:cs="Arial Unicode MS"/>
                <w:b/>
                <w:sz w:val="20"/>
                <w:szCs w:val="20"/>
                <w:lang w:val="en-US"/>
              </w:rPr>
              <w:t>-88</w:t>
            </w:r>
          </w:p>
        </w:tc>
        <w:tc>
          <w:tcPr>
            <w:tcW w:w="992" w:type="dxa"/>
            <w:vAlign w:val="center"/>
          </w:tcPr>
          <w:p w:rsidR="00895895" w:rsidRPr="00404565" w:rsidRDefault="00FB12BA" w:rsidP="002A52FA">
            <w:pPr>
              <w:jc w:val="center"/>
              <w:rPr>
                <w:rFonts w:ascii="Cambria" w:eastAsia="Arial Unicode MS" w:hAnsi="Cambria" w:cs="Arial Unicode MS"/>
                <w:b/>
                <w:sz w:val="20"/>
                <w:szCs w:val="20"/>
                <w:lang w:val="en-US"/>
              </w:rPr>
            </w:pPr>
            <w:r>
              <w:rPr>
                <w:rFonts w:ascii="Cambria" w:eastAsia="Arial Unicode MS" w:hAnsi="Cambria" w:cs="Arial Unicode MS"/>
                <w:b/>
                <w:sz w:val="20"/>
                <w:szCs w:val="20"/>
                <w:lang w:val="en-US"/>
              </w:rPr>
              <w:t>-28%</w:t>
            </w:r>
          </w:p>
        </w:tc>
      </w:tr>
      <w:tr w:rsidR="00895895" w:rsidRPr="00404565" w:rsidTr="004454F3">
        <w:tc>
          <w:tcPr>
            <w:tcW w:w="3403" w:type="dxa"/>
            <w:vAlign w:val="bottom"/>
          </w:tcPr>
          <w:p w:rsidR="00895895" w:rsidRPr="00404565" w:rsidRDefault="00895895" w:rsidP="002A52FA">
            <w:pPr>
              <w:jc w:val="both"/>
              <w:rPr>
                <w:rFonts w:ascii="Cambria" w:eastAsia="Arial Unicode MS" w:hAnsi="Cambria" w:cs="Arial Unicode MS"/>
                <w:b/>
                <w:sz w:val="20"/>
                <w:szCs w:val="20"/>
              </w:rPr>
            </w:pPr>
            <w:r w:rsidRPr="00404565">
              <w:rPr>
                <w:rFonts w:ascii="Cambria" w:eastAsia="Arial Unicode MS" w:hAnsi="Cambria" w:cs="Arial Unicode MS"/>
                <w:b/>
                <w:sz w:val="20"/>
                <w:szCs w:val="20"/>
              </w:rPr>
              <w:t>Прочие выплаты, входящие в состав заработной платы</w:t>
            </w:r>
          </w:p>
        </w:tc>
        <w:tc>
          <w:tcPr>
            <w:tcW w:w="992" w:type="dxa"/>
            <w:vAlign w:val="center"/>
          </w:tcPr>
          <w:p w:rsidR="00895895" w:rsidRPr="00404565" w:rsidRDefault="00116352" w:rsidP="002A52FA">
            <w:pPr>
              <w:jc w:val="center"/>
              <w:rPr>
                <w:rFonts w:ascii="Cambria" w:eastAsia="Arial Unicode MS" w:hAnsi="Cambria" w:cs="Arial Unicode MS"/>
                <w:b/>
                <w:sz w:val="20"/>
                <w:szCs w:val="20"/>
                <w:lang w:val="en-US"/>
              </w:rPr>
            </w:pPr>
            <w:r w:rsidRPr="00404565">
              <w:rPr>
                <w:rFonts w:ascii="Cambria" w:eastAsia="Arial Unicode MS" w:hAnsi="Cambria" w:cs="Arial Unicode MS"/>
                <w:b/>
                <w:sz w:val="20"/>
                <w:szCs w:val="20"/>
                <w:lang w:val="en-US"/>
              </w:rPr>
              <w:t>169</w:t>
            </w:r>
          </w:p>
        </w:tc>
        <w:tc>
          <w:tcPr>
            <w:tcW w:w="993" w:type="dxa"/>
            <w:vAlign w:val="center"/>
          </w:tcPr>
          <w:p w:rsidR="00895895" w:rsidRPr="00404565" w:rsidRDefault="00116352" w:rsidP="002A52FA">
            <w:pPr>
              <w:jc w:val="center"/>
              <w:rPr>
                <w:rFonts w:ascii="Cambria" w:eastAsia="Arial Unicode MS" w:hAnsi="Cambria" w:cs="Arial Unicode MS"/>
                <w:b/>
                <w:sz w:val="20"/>
                <w:szCs w:val="20"/>
                <w:lang w:val="en-US"/>
              </w:rPr>
            </w:pPr>
            <w:r w:rsidRPr="00404565">
              <w:rPr>
                <w:rFonts w:ascii="Cambria" w:eastAsia="Arial Unicode MS" w:hAnsi="Cambria" w:cs="Arial Unicode MS"/>
                <w:b/>
                <w:sz w:val="20"/>
                <w:szCs w:val="20"/>
                <w:lang w:val="en-US"/>
              </w:rPr>
              <w:t>39</w:t>
            </w:r>
          </w:p>
        </w:tc>
        <w:tc>
          <w:tcPr>
            <w:tcW w:w="992" w:type="dxa"/>
            <w:vAlign w:val="center"/>
          </w:tcPr>
          <w:p w:rsidR="00895895" w:rsidRPr="00404565" w:rsidRDefault="00895895" w:rsidP="002A76C7">
            <w:pPr>
              <w:jc w:val="center"/>
              <w:rPr>
                <w:rFonts w:ascii="Cambria" w:eastAsia="Arial Unicode MS" w:hAnsi="Cambria" w:cs="Arial Unicode MS"/>
                <w:b/>
                <w:sz w:val="20"/>
                <w:szCs w:val="20"/>
                <w:lang w:val="en-US"/>
              </w:rPr>
            </w:pPr>
            <w:r w:rsidRPr="00404565">
              <w:rPr>
                <w:rFonts w:ascii="Cambria" w:eastAsia="Arial Unicode MS" w:hAnsi="Cambria" w:cs="Arial Unicode MS"/>
                <w:b/>
                <w:sz w:val="20"/>
                <w:szCs w:val="20"/>
              </w:rPr>
              <w:t>-1</w:t>
            </w:r>
            <w:r w:rsidR="002A76C7" w:rsidRPr="00404565">
              <w:rPr>
                <w:rFonts w:ascii="Cambria" w:eastAsia="Arial Unicode MS" w:hAnsi="Cambria" w:cs="Arial Unicode MS"/>
                <w:b/>
                <w:sz w:val="20"/>
                <w:szCs w:val="20"/>
                <w:lang w:val="en-US"/>
              </w:rPr>
              <w:t>30</w:t>
            </w:r>
          </w:p>
        </w:tc>
        <w:tc>
          <w:tcPr>
            <w:tcW w:w="850" w:type="dxa"/>
            <w:vAlign w:val="center"/>
          </w:tcPr>
          <w:p w:rsidR="00895895" w:rsidRPr="00404565" w:rsidRDefault="00895895" w:rsidP="002A76C7">
            <w:pPr>
              <w:jc w:val="center"/>
              <w:rPr>
                <w:rFonts w:ascii="Cambria" w:eastAsia="Arial Unicode MS" w:hAnsi="Cambria" w:cs="Arial Unicode MS"/>
                <w:b/>
                <w:sz w:val="20"/>
                <w:szCs w:val="20"/>
              </w:rPr>
            </w:pPr>
            <w:r w:rsidRPr="00404565">
              <w:rPr>
                <w:rFonts w:ascii="Cambria" w:eastAsia="Arial Unicode MS" w:hAnsi="Cambria" w:cs="Arial Unicode MS"/>
                <w:b/>
                <w:sz w:val="20"/>
                <w:szCs w:val="20"/>
              </w:rPr>
              <w:t>-</w:t>
            </w:r>
            <w:r w:rsidR="002A76C7" w:rsidRPr="00404565">
              <w:rPr>
                <w:rFonts w:ascii="Cambria" w:eastAsia="Arial Unicode MS" w:hAnsi="Cambria" w:cs="Arial Unicode MS"/>
                <w:b/>
                <w:sz w:val="20"/>
                <w:szCs w:val="20"/>
                <w:lang w:val="en-US"/>
              </w:rPr>
              <w:t>77</w:t>
            </w:r>
            <w:r w:rsidRPr="00404565">
              <w:rPr>
                <w:rFonts w:ascii="Cambria" w:eastAsia="Arial Unicode MS" w:hAnsi="Cambria" w:cs="Arial Unicode MS"/>
                <w:b/>
                <w:sz w:val="20"/>
                <w:szCs w:val="20"/>
              </w:rPr>
              <w:t>%</w:t>
            </w:r>
          </w:p>
        </w:tc>
        <w:tc>
          <w:tcPr>
            <w:tcW w:w="993" w:type="dxa"/>
            <w:vAlign w:val="center"/>
          </w:tcPr>
          <w:p w:rsidR="00895895" w:rsidRPr="004D32CD" w:rsidRDefault="004D32CD" w:rsidP="002A52FA">
            <w:pPr>
              <w:jc w:val="center"/>
              <w:rPr>
                <w:rFonts w:ascii="Cambria" w:eastAsia="Arial Unicode MS" w:hAnsi="Cambria" w:cs="Arial Unicode MS"/>
                <w:b/>
                <w:sz w:val="20"/>
                <w:szCs w:val="20"/>
                <w:lang w:val="en-US"/>
              </w:rPr>
            </w:pPr>
            <w:r>
              <w:rPr>
                <w:rFonts w:ascii="Cambria" w:eastAsia="Arial Unicode MS" w:hAnsi="Cambria" w:cs="Arial Unicode MS"/>
                <w:b/>
                <w:sz w:val="20"/>
                <w:szCs w:val="20"/>
                <w:lang w:val="en-US"/>
              </w:rPr>
              <w:t>46</w:t>
            </w:r>
          </w:p>
        </w:tc>
        <w:tc>
          <w:tcPr>
            <w:tcW w:w="992" w:type="dxa"/>
            <w:vAlign w:val="center"/>
          </w:tcPr>
          <w:p w:rsidR="00895895" w:rsidRPr="00FB12BA" w:rsidRDefault="00FB12BA" w:rsidP="002A52FA">
            <w:pPr>
              <w:jc w:val="center"/>
              <w:rPr>
                <w:rFonts w:ascii="Cambria" w:eastAsia="Arial Unicode MS" w:hAnsi="Cambria" w:cs="Arial Unicode MS"/>
                <w:b/>
                <w:sz w:val="20"/>
                <w:szCs w:val="20"/>
                <w:lang w:val="en-US"/>
              </w:rPr>
            </w:pPr>
            <w:r>
              <w:rPr>
                <w:rFonts w:ascii="Cambria" w:eastAsia="Arial Unicode MS" w:hAnsi="Cambria" w:cs="Arial Unicode MS"/>
                <w:b/>
                <w:sz w:val="20"/>
                <w:szCs w:val="20"/>
                <w:lang w:val="en-US"/>
              </w:rPr>
              <w:t>7</w:t>
            </w:r>
          </w:p>
        </w:tc>
        <w:tc>
          <w:tcPr>
            <w:tcW w:w="992" w:type="dxa"/>
            <w:vAlign w:val="center"/>
          </w:tcPr>
          <w:p w:rsidR="00895895" w:rsidRPr="00404565" w:rsidRDefault="00FB12BA" w:rsidP="002A52FA">
            <w:pPr>
              <w:jc w:val="center"/>
              <w:rPr>
                <w:rFonts w:ascii="Cambria" w:eastAsia="Arial Unicode MS" w:hAnsi="Cambria" w:cs="Arial Unicode MS"/>
                <w:b/>
                <w:sz w:val="20"/>
                <w:szCs w:val="20"/>
                <w:lang w:val="en-US"/>
              </w:rPr>
            </w:pPr>
            <w:r>
              <w:rPr>
                <w:rFonts w:ascii="Cambria" w:eastAsia="Arial Unicode MS" w:hAnsi="Cambria" w:cs="Arial Unicode MS"/>
                <w:b/>
                <w:sz w:val="20"/>
                <w:szCs w:val="20"/>
                <w:lang w:val="en-US"/>
              </w:rPr>
              <w:t>18%</w:t>
            </w:r>
          </w:p>
        </w:tc>
      </w:tr>
    </w:tbl>
    <w:p w:rsidR="002513DF" w:rsidRPr="005A264F" w:rsidRDefault="002513DF" w:rsidP="004D3744">
      <w:pPr>
        <w:jc w:val="center"/>
        <w:rPr>
          <w:rFonts w:ascii="Cambria" w:eastAsia="Arial Unicode MS" w:hAnsi="Cambria" w:cs="Arial Unicode MS"/>
          <w:b/>
          <w:bCs/>
          <w:iCs/>
          <w:smallCaps/>
          <w:color w:val="4F81BD"/>
        </w:rPr>
      </w:pPr>
    </w:p>
    <w:p w:rsidR="00AD70ED" w:rsidRPr="005A264F" w:rsidRDefault="00AD70ED" w:rsidP="00AD70ED">
      <w:pPr>
        <w:jc w:val="both"/>
        <w:rPr>
          <w:rFonts w:ascii="Cambria" w:eastAsia="Arial Unicode MS" w:hAnsi="Cambria" w:cs="Arial Unicode MS"/>
        </w:rPr>
        <w:sectPr w:rsidR="00AD70ED" w:rsidRPr="005A264F" w:rsidSect="00F10FE3">
          <w:type w:val="continuous"/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</w:p>
    <w:p w:rsidR="00AD70ED" w:rsidRPr="005A264F" w:rsidRDefault="00C23110" w:rsidP="00FB12BA">
      <w:pPr>
        <w:ind w:firstLine="567"/>
        <w:jc w:val="both"/>
        <w:rPr>
          <w:rFonts w:ascii="Cambria" w:eastAsia="Arial Unicode MS" w:hAnsi="Cambria" w:cs="Arial Unicode MS"/>
        </w:rPr>
      </w:pPr>
      <w:r w:rsidRPr="005A264F">
        <w:rPr>
          <w:rFonts w:ascii="Cambria" w:eastAsia="Arial Unicode MS" w:hAnsi="Cambria" w:cs="Arial Unicode MS"/>
        </w:rPr>
        <w:t>Снижение</w:t>
      </w:r>
      <w:r w:rsidR="00AD70ED" w:rsidRPr="005A264F">
        <w:rPr>
          <w:rFonts w:ascii="Cambria" w:eastAsia="Arial Unicode MS" w:hAnsi="Cambria" w:cs="Arial Unicode MS"/>
        </w:rPr>
        <w:t xml:space="preserve"> тарифной части заработной платы </w:t>
      </w:r>
      <w:r w:rsidR="00F60A98" w:rsidRPr="005A264F">
        <w:rPr>
          <w:rFonts w:ascii="Cambria" w:eastAsia="Arial Unicode MS" w:hAnsi="Cambria" w:cs="Arial Unicode MS"/>
        </w:rPr>
        <w:t>в 20</w:t>
      </w:r>
      <w:r w:rsidR="00FB12BA" w:rsidRPr="00FB12BA">
        <w:rPr>
          <w:rFonts w:ascii="Cambria" w:eastAsia="Arial Unicode MS" w:hAnsi="Cambria" w:cs="Arial Unicode MS"/>
        </w:rPr>
        <w:t>14</w:t>
      </w:r>
      <w:r w:rsidR="00F60A98" w:rsidRPr="005A264F">
        <w:rPr>
          <w:rFonts w:ascii="Cambria" w:eastAsia="Arial Unicode MS" w:hAnsi="Cambria" w:cs="Arial Unicode MS"/>
        </w:rPr>
        <w:t xml:space="preserve"> году </w:t>
      </w:r>
      <w:r w:rsidR="00AD70ED" w:rsidRPr="005A264F">
        <w:rPr>
          <w:rFonts w:ascii="Cambria" w:eastAsia="Arial Unicode MS" w:hAnsi="Cambria" w:cs="Arial Unicode MS"/>
        </w:rPr>
        <w:t>обусловлено у</w:t>
      </w:r>
      <w:r w:rsidRPr="005A264F">
        <w:rPr>
          <w:rFonts w:ascii="Cambria" w:eastAsia="Arial Unicode MS" w:hAnsi="Cambria" w:cs="Arial Unicode MS"/>
        </w:rPr>
        <w:t xml:space="preserve">меньшением </w:t>
      </w:r>
      <w:r w:rsidR="00AD70ED" w:rsidRPr="005A264F">
        <w:rPr>
          <w:rFonts w:ascii="Cambria" w:eastAsia="Arial Unicode MS" w:hAnsi="Cambria" w:cs="Arial Unicode MS"/>
        </w:rPr>
        <w:t>численности персонала</w:t>
      </w:r>
      <w:r w:rsidR="00FB12BA">
        <w:rPr>
          <w:rFonts w:ascii="Cambria" w:eastAsia="Arial Unicode MS" w:hAnsi="Cambria" w:cs="Arial Unicode MS"/>
        </w:rPr>
        <w:t xml:space="preserve">. </w:t>
      </w:r>
      <w:r w:rsidR="00811C7F">
        <w:rPr>
          <w:rFonts w:ascii="Cambria" w:eastAsia="Arial Unicode MS" w:hAnsi="Cambria" w:cs="Arial Unicode MS"/>
        </w:rPr>
        <w:t>Увеличение выплат по статье «Премии за счет всех источников» в 2014 году по отношению к 2013 году связано с выплатой персоналу</w:t>
      </w:r>
      <w:r w:rsidRPr="005A264F">
        <w:rPr>
          <w:rFonts w:ascii="Cambria" w:eastAsia="Arial Unicode MS" w:hAnsi="Cambria" w:cs="Arial Unicode MS"/>
        </w:rPr>
        <w:t xml:space="preserve"> ежемесячной премии</w:t>
      </w:r>
      <w:r w:rsidR="00811C7F">
        <w:rPr>
          <w:rFonts w:ascii="Cambria" w:eastAsia="Arial Unicode MS" w:hAnsi="Cambria" w:cs="Arial Unicode MS"/>
        </w:rPr>
        <w:t xml:space="preserve"> в размере 472 тыс. руб.</w:t>
      </w:r>
      <w:r w:rsidR="001C1B46">
        <w:rPr>
          <w:rFonts w:ascii="Cambria" w:eastAsia="Arial Unicode MS" w:hAnsi="Cambria" w:cs="Arial Unicode MS"/>
        </w:rPr>
        <w:t xml:space="preserve"> (в 2013 году премия персоналу не выплачивалась).</w:t>
      </w:r>
    </w:p>
    <w:p w:rsidR="004814EA" w:rsidRPr="005A264F" w:rsidRDefault="004814EA" w:rsidP="00FB12BA">
      <w:pPr>
        <w:ind w:firstLine="567"/>
        <w:jc w:val="both"/>
        <w:rPr>
          <w:rFonts w:ascii="Cambria" w:eastAsia="Arial Unicode MS" w:hAnsi="Cambria" w:cs="Arial Unicode MS"/>
        </w:rPr>
        <w:sectPr w:rsidR="004814EA" w:rsidRPr="005A264F" w:rsidSect="004814EA">
          <w:type w:val="continuous"/>
          <w:pgSz w:w="11906" w:h="16838"/>
          <w:pgMar w:top="1134" w:right="850" w:bottom="1134" w:left="1701" w:header="708" w:footer="708" w:gutter="0"/>
          <w:cols w:space="287"/>
          <w:titlePg/>
          <w:docGrid w:linePitch="360"/>
        </w:sectPr>
      </w:pPr>
    </w:p>
    <w:p w:rsidR="00223005" w:rsidRPr="005A264F" w:rsidRDefault="00CF55A2" w:rsidP="00FB12BA">
      <w:pPr>
        <w:ind w:firstLine="567"/>
        <w:jc w:val="both"/>
        <w:rPr>
          <w:rFonts w:ascii="Cambria" w:eastAsia="Arial Unicode MS" w:hAnsi="Cambria" w:cs="Arial Unicode MS"/>
        </w:rPr>
      </w:pPr>
      <w:r w:rsidRPr="00CF55A2">
        <w:rPr>
          <w:rFonts w:ascii="Cambria" w:eastAsia="Arial Unicode MS" w:hAnsi="Cambria" w:cs="Arial Unicode MS"/>
        </w:rPr>
        <w:t>В связи с уменьшением средней численности персонала с 13 до 12 человек</w:t>
      </w:r>
      <w:r w:rsidRPr="005A264F">
        <w:rPr>
          <w:rFonts w:ascii="Cambria" w:eastAsia="Arial Unicode MS" w:hAnsi="Cambria" w:cs="Arial Unicode MS"/>
        </w:rPr>
        <w:t xml:space="preserve"> </w:t>
      </w:r>
      <w:r w:rsidR="00CE4D03" w:rsidRPr="005A264F">
        <w:rPr>
          <w:rFonts w:ascii="Cambria" w:eastAsia="Arial Unicode MS" w:hAnsi="Cambria" w:cs="Arial Unicode MS"/>
        </w:rPr>
        <w:t>в 201</w:t>
      </w:r>
      <w:r w:rsidR="00811C7F">
        <w:rPr>
          <w:rFonts w:ascii="Cambria" w:eastAsia="Arial Unicode MS" w:hAnsi="Cambria" w:cs="Arial Unicode MS"/>
        </w:rPr>
        <w:t>4</w:t>
      </w:r>
      <w:r w:rsidR="00CE4D03" w:rsidRPr="005A264F">
        <w:rPr>
          <w:rFonts w:ascii="Cambria" w:eastAsia="Arial Unicode MS" w:hAnsi="Cambria" w:cs="Arial Unicode MS"/>
        </w:rPr>
        <w:t xml:space="preserve"> году сократились выплаты по </w:t>
      </w:r>
      <w:r w:rsidR="00223005" w:rsidRPr="005A264F">
        <w:rPr>
          <w:rFonts w:ascii="Cambria" w:eastAsia="Arial Unicode MS" w:hAnsi="Cambria" w:cs="Arial Unicode MS"/>
        </w:rPr>
        <w:t>статье «Оплата ежегодных и дополнительных отпусков</w:t>
      </w:r>
      <w:r w:rsidR="00D0037A" w:rsidRPr="005A264F">
        <w:rPr>
          <w:rFonts w:ascii="Cambria" w:eastAsia="Arial Unicode MS" w:hAnsi="Cambria" w:cs="Arial Unicode MS"/>
        </w:rPr>
        <w:t>, компенсация за неиспользованный отпуск</w:t>
      </w:r>
      <w:r w:rsidR="00223005" w:rsidRPr="005A264F">
        <w:rPr>
          <w:rFonts w:ascii="Cambria" w:eastAsia="Arial Unicode MS" w:hAnsi="Cambria" w:cs="Arial Unicode MS"/>
        </w:rPr>
        <w:t>»</w:t>
      </w:r>
      <w:r w:rsidR="00CE4D03" w:rsidRPr="005A264F">
        <w:rPr>
          <w:rFonts w:ascii="Cambria" w:eastAsia="Arial Unicode MS" w:hAnsi="Cambria" w:cs="Arial Unicode MS"/>
        </w:rPr>
        <w:t>.</w:t>
      </w:r>
    </w:p>
    <w:p w:rsidR="00D0037A" w:rsidRPr="005A264F" w:rsidRDefault="00D0037A" w:rsidP="00FB12BA">
      <w:pPr>
        <w:ind w:firstLine="567"/>
        <w:jc w:val="both"/>
        <w:rPr>
          <w:rFonts w:ascii="Cambria" w:eastAsia="Arial Unicode MS" w:hAnsi="Cambria" w:cs="Arial Unicode MS"/>
        </w:rPr>
      </w:pPr>
      <w:r w:rsidRPr="005A264F">
        <w:rPr>
          <w:rFonts w:ascii="Cambria" w:eastAsia="Arial Unicode MS" w:hAnsi="Cambria" w:cs="Arial Unicode MS"/>
        </w:rPr>
        <w:t>В фонд заработной платы несписочного состава входят выплаты по договорам гражданско-правового характера, выплаты членам Совета директоров Общества и выплаты членам ревизионной комиссии. Выплаты по статье «Несписочный персонал» снизились в 201</w:t>
      </w:r>
      <w:r w:rsidR="00811C7F">
        <w:rPr>
          <w:rFonts w:ascii="Cambria" w:eastAsia="Arial Unicode MS" w:hAnsi="Cambria" w:cs="Arial Unicode MS"/>
        </w:rPr>
        <w:t>4</w:t>
      </w:r>
      <w:r w:rsidRPr="005A264F">
        <w:rPr>
          <w:rFonts w:ascii="Cambria" w:eastAsia="Arial Unicode MS" w:hAnsi="Cambria" w:cs="Arial Unicode MS"/>
        </w:rPr>
        <w:t xml:space="preserve"> году по сравнению с 201</w:t>
      </w:r>
      <w:r w:rsidR="00811C7F">
        <w:rPr>
          <w:rFonts w:ascii="Cambria" w:eastAsia="Arial Unicode MS" w:hAnsi="Cambria" w:cs="Arial Unicode MS"/>
        </w:rPr>
        <w:t>3</w:t>
      </w:r>
      <w:r w:rsidRPr="005A264F">
        <w:rPr>
          <w:rFonts w:ascii="Cambria" w:eastAsia="Arial Unicode MS" w:hAnsi="Cambria" w:cs="Arial Unicode MS"/>
        </w:rPr>
        <w:t xml:space="preserve"> годом на </w:t>
      </w:r>
      <w:r w:rsidR="00811C7F">
        <w:rPr>
          <w:rFonts w:ascii="Cambria" w:eastAsia="Arial Unicode MS" w:hAnsi="Cambria" w:cs="Arial Unicode MS"/>
        </w:rPr>
        <w:t>88</w:t>
      </w:r>
      <w:r w:rsidRPr="005A264F">
        <w:rPr>
          <w:rFonts w:ascii="Cambria" w:eastAsia="Arial Unicode MS" w:hAnsi="Cambria" w:cs="Arial Unicode MS"/>
        </w:rPr>
        <w:t xml:space="preserve"> тыс. руб. в связи с </w:t>
      </w:r>
      <w:r w:rsidR="00811C7F">
        <w:rPr>
          <w:rFonts w:ascii="Cambria" w:eastAsia="Arial Unicode MS" w:hAnsi="Cambria" w:cs="Arial Unicode MS"/>
        </w:rPr>
        <w:t>уменьшением количества заключенных договоров гражданско-правового характера.</w:t>
      </w:r>
      <w:r w:rsidRPr="005A264F">
        <w:rPr>
          <w:rFonts w:ascii="Cambria" w:eastAsia="Arial Unicode MS" w:hAnsi="Cambria" w:cs="Arial Unicode MS"/>
        </w:rPr>
        <w:t xml:space="preserve"> </w:t>
      </w:r>
    </w:p>
    <w:p w:rsidR="0018022B" w:rsidRPr="005A264F" w:rsidRDefault="0018022B" w:rsidP="00FB12BA">
      <w:pPr>
        <w:ind w:firstLine="567"/>
        <w:jc w:val="both"/>
        <w:rPr>
          <w:rFonts w:ascii="Cambria" w:eastAsia="Arial Unicode MS" w:hAnsi="Cambria" w:cs="Arial Unicode MS"/>
        </w:rPr>
      </w:pPr>
      <w:r w:rsidRPr="005A264F">
        <w:rPr>
          <w:rFonts w:ascii="Cambria" w:eastAsia="Arial Unicode MS" w:hAnsi="Cambria" w:cs="Arial Unicode MS"/>
        </w:rPr>
        <w:t>По статье «Прочие виды оплаты труда» в 201</w:t>
      </w:r>
      <w:r w:rsidR="00811C7F">
        <w:rPr>
          <w:rFonts w:ascii="Cambria" w:eastAsia="Arial Unicode MS" w:hAnsi="Cambria" w:cs="Arial Unicode MS"/>
        </w:rPr>
        <w:t>4</w:t>
      </w:r>
      <w:r w:rsidRPr="005A264F">
        <w:rPr>
          <w:rFonts w:ascii="Cambria" w:eastAsia="Arial Unicode MS" w:hAnsi="Cambria" w:cs="Arial Unicode MS"/>
        </w:rPr>
        <w:t xml:space="preserve"> году отражены следующие выплаты: </w:t>
      </w:r>
      <w:r w:rsidR="00D0037A" w:rsidRPr="005A264F">
        <w:rPr>
          <w:rFonts w:ascii="Cambria" w:eastAsia="Arial Unicode MS" w:hAnsi="Cambria" w:cs="Arial Unicode MS"/>
        </w:rPr>
        <w:t xml:space="preserve">оплата командировок по среднему заработку, </w:t>
      </w:r>
      <w:r w:rsidRPr="005A264F">
        <w:rPr>
          <w:rFonts w:ascii="Cambria" w:eastAsia="Arial Unicode MS" w:hAnsi="Cambria" w:cs="Arial Unicode MS"/>
        </w:rPr>
        <w:t>оплата за работу в выходные и праздничные дни.</w:t>
      </w:r>
    </w:p>
    <w:p w:rsidR="00FC28F1" w:rsidRPr="005A264F" w:rsidRDefault="00FC28F1" w:rsidP="004814EA">
      <w:pPr>
        <w:spacing w:line="240" w:lineRule="exact"/>
        <w:ind w:firstLine="567"/>
        <w:jc w:val="both"/>
        <w:rPr>
          <w:rFonts w:ascii="Cambria" w:eastAsia="Arial Unicode MS" w:hAnsi="Cambria" w:cs="Arial Unicode MS"/>
        </w:rPr>
      </w:pPr>
    </w:p>
    <w:p w:rsidR="00FC28F1" w:rsidRPr="005A264F" w:rsidRDefault="00FC28F1" w:rsidP="004814EA">
      <w:pPr>
        <w:spacing w:line="240" w:lineRule="exact"/>
        <w:ind w:firstLine="567"/>
        <w:jc w:val="both"/>
        <w:rPr>
          <w:rFonts w:ascii="Cambria" w:eastAsia="Arial Unicode MS" w:hAnsi="Cambria" w:cs="Arial Unicode MS"/>
        </w:rPr>
        <w:sectPr w:rsidR="00FC28F1" w:rsidRPr="005A264F" w:rsidSect="004814EA">
          <w:type w:val="continuous"/>
          <w:pgSz w:w="11906" w:h="16838"/>
          <w:pgMar w:top="1134" w:right="850" w:bottom="1134" w:left="1701" w:header="708" w:footer="708" w:gutter="0"/>
          <w:cols w:space="287"/>
          <w:titlePg/>
          <w:docGrid w:linePitch="360"/>
        </w:sectPr>
      </w:pPr>
    </w:p>
    <w:p w:rsidR="00207545" w:rsidRDefault="00207545" w:rsidP="004814EA">
      <w:pPr>
        <w:spacing w:line="240" w:lineRule="exact"/>
        <w:jc w:val="both"/>
        <w:rPr>
          <w:rFonts w:ascii="Cambria" w:eastAsia="Arial Unicode MS" w:hAnsi="Cambria" w:cs="Arial Unicode MS"/>
          <w:b/>
          <w:bCs/>
          <w:iCs/>
          <w:smallCaps/>
          <w:color w:val="C00000"/>
          <w:sz w:val="22"/>
          <w:szCs w:val="22"/>
        </w:rPr>
      </w:pPr>
    </w:p>
    <w:p w:rsidR="006311D5" w:rsidRPr="00184785" w:rsidRDefault="009C4CF0" w:rsidP="004814EA">
      <w:pPr>
        <w:spacing w:line="240" w:lineRule="exact"/>
        <w:jc w:val="both"/>
        <w:rPr>
          <w:rFonts w:ascii="Cambria" w:eastAsia="Arial Unicode MS" w:hAnsi="Cambria" w:cs="Arial Unicode MS"/>
          <w:b/>
          <w:bCs/>
          <w:iCs/>
          <w:smallCaps/>
          <w:color w:val="C00000"/>
          <w:sz w:val="22"/>
          <w:szCs w:val="22"/>
        </w:rPr>
      </w:pPr>
      <w:r w:rsidRPr="00184785">
        <w:rPr>
          <w:rFonts w:ascii="Cambria" w:eastAsia="Arial Unicode MS" w:hAnsi="Cambria" w:cs="Arial Unicode MS"/>
          <w:b/>
          <w:bCs/>
          <w:iCs/>
          <w:smallCaps/>
          <w:color w:val="C00000"/>
          <w:sz w:val="22"/>
          <w:szCs w:val="22"/>
        </w:rPr>
        <w:t>8</w:t>
      </w:r>
      <w:r w:rsidR="006311D5" w:rsidRPr="00184785">
        <w:rPr>
          <w:rFonts w:ascii="Cambria" w:eastAsia="Arial Unicode MS" w:hAnsi="Cambria" w:cs="Arial Unicode MS"/>
          <w:b/>
          <w:bCs/>
          <w:iCs/>
          <w:smallCaps/>
          <w:color w:val="C00000"/>
          <w:sz w:val="22"/>
          <w:szCs w:val="22"/>
        </w:rPr>
        <w:t>.10.</w:t>
      </w:r>
      <w:r w:rsidR="006311D5" w:rsidRPr="00184785">
        <w:rPr>
          <w:rFonts w:ascii="Cambria" w:eastAsia="Arial Unicode MS" w:hAnsi="Cambria" w:cs="Arial Unicode MS"/>
          <w:b/>
          <w:bCs/>
          <w:iCs/>
          <w:smallCaps/>
          <w:color w:val="C00000"/>
          <w:sz w:val="22"/>
          <w:szCs w:val="22"/>
        </w:rPr>
        <w:tab/>
        <w:t>Социальная политика Общества</w:t>
      </w:r>
    </w:p>
    <w:p w:rsidR="00337447" w:rsidRPr="005A264F" w:rsidRDefault="00337447" w:rsidP="004814EA">
      <w:pPr>
        <w:pStyle w:val="a6"/>
        <w:spacing w:line="240" w:lineRule="exact"/>
        <w:ind w:left="0" w:firstLine="709"/>
        <w:rPr>
          <w:rFonts w:ascii="Cambria" w:eastAsia="Arial Unicode MS" w:hAnsi="Cambria" w:cs="Arial Unicode MS"/>
          <w:sz w:val="24"/>
        </w:rPr>
      </w:pPr>
    </w:p>
    <w:p w:rsidR="00337447" w:rsidRPr="005A264F" w:rsidRDefault="00337447" w:rsidP="004814EA">
      <w:pPr>
        <w:pStyle w:val="a6"/>
        <w:spacing w:line="240" w:lineRule="exact"/>
        <w:ind w:left="0" w:firstLine="709"/>
        <w:rPr>
          <w:rFonts w:ascii="Cambria" w:eastAsia="Arial Unicode MS" w:hAnsi="Cambria" w:cs="Arial Unicode MS"/>
          <w:sz w:val="24"/>
        </w:rPr>
        <w:sectPr w:rsidR="00337447" w:rsidRPr="005A264F" w:rsidSect="004814EA">
          <w:type w:val="continuous"/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</w:p>
    <w:p w:rsidR="006311D5" w:rsidRPr="005A264F" w:rsidRDefault="006311D5" w:rsidP="00811C7F">
      <w:pPr>
        <w:pStyle w:val="a6"/>
        <w:ind w:left="0" w:firstLine="709"/>
        <w:rPr>
          <w:rFonts w:ascii="Cambria" w:eastAsia="Arial Unicode MS" w:hAnsi="Cambria" w:cs="Arial Unicode MS"/>
          <w:sz w:val="24"/>
        </w:rPr>
      </w:pPr>
      <w:r w:rsidRPr="005A264F">
        <w:rPr>
          <w:rFonts w:ascii="Cambria" w:eastAsia="Arial Unicode MS" w:hAnsi="Cambria" w:cs="Arial Unicode MS"/>
          <w:sz w:val="24"/>
        </w:rPr>
        <w:t xml:space="preserve">Одним из основных направлений </w:t>
      </w:r>
      <w:r w:rsidR="00B529BB" w:rsidRPr="005A264F">
        <w:rPr>
          <w:rFonts w:ascii="Cambria" w:eastAsia="Arial Unicode MS" w:hAnsi="Cambria" w:cs="Arial Unicode MS"/>
          <w:sz w:val="24"/>
        </w:rPr>
        <w:t>социальной</w:t>
      </w:r>
      <w:r w:rsidRPr="005A264F">
        <w:rPr>
          <w:rFonts w:ascii="Cambria" w:eastAsia="Arial Unicode MS" w:hAnsi="Cambria" w:cs="Arial Unicode MS"/>
          <w:sz w:val="24"/>
        </w:rPr>
        <w:t xml:space="preserve"> политики Общества является повышение социальной защищенности работников.</w:t>
      </w:r>
    </w:p>
    <w:p w:rsidR="006311D5" w:rsidRPr="005A264F" w:rsidRDefault="006311D5" w:rsidP="00811C7F">
      <w:pPr>
        <w:pStyle w:val="a6"/>
        <w:ind w:left="0" w:firstLine="709"/>
        <w:rPr>
          <w:rFonts w:ascii="Cambria" w:eastAsia="Arial Unicode MS" w:hAnsi="Cambria" w:cs="Arial Unicode MS"/>
          <w:sz w:val="24"/>
        </w:rPr>
      </w:pPr>
      <w:r w:rsidRPr="005A264F">
        <w:rPr>
          <w:rFonts w:ascii="Cambria" w:eastAsia="Arial Unicode MS" w:hAnsi="Cambria" w:cs="Arial Unicode MS"/>
          <w:sz w:val="24"/>
        </w:rPr>
        <w:t>Об этом свидетельствует пакет гарантий и льгот, пред</w:t>
      </w:r>
      <w:r w:rsidR="002F1AAA">
        <w:rPr>
          <w:rFonts w:ascii="Cambria" w:eastAsia="Arial Unicode MS" w:hAnsi="Cambria" w:cs="Arial Unicode MS"/>
          <w:sz w:val="24"/>
        </w:rPr>
        <w:t>о</w:t>
      </w:r>
      <w:r w:rsidRPr="005A264F">
        <w:rPr>
          <w:rFonts w:ascii="Cambria" w:eastAsia="Arial Unicode MS" w:hAnsi="Cambria" w:cs="Arial Unicode MS"/>
          <w:sz w:val="24"/>
        </w:rPr>
        <w:t xml:space="preserve">ставляемых работникам Общества </w:t>
      </w:r>
      <w:r w:rsidR="00245DF5" w:rsidRPr="005A264F">
        <w:rPr>
          <w:rFonts w:ascii="Cambria" w:eastAsia="Arial Unicode MS" w:hAnsi="Cambria" w:cs="Arial Unicode MS"/>
          <w:sz w:val="24"/>
        </w:rPr>
        <w:t>согласно «Положения о предоставлении дополнительных льгот и социальных гарантий» (утверждено приказом ОАО «Энергосервис Волги» № 21/1 от 22.06.2012 года)</w:t>
      </w:r>
      <w:r w:rsidRPr="005A264F">
        <w:rPr>
          <w:rFonts w:ascii="Cambria" w:eastAsia="Arial Unicode MS" w:hAnsi="Cambria" w:cs="Arial Unicode MS"/>
          <w:sz w:val="24"/>
        </w:rPr>
        <w:t>.</w:t>
      </w:r>
    </w:p>
    <w:p w:rsidR="001C1B46" w:rsidRDefault="001C1B46">
      <w:pPr>
        <w:rPr>
          <w:rFonts w:ascii="Cambria" w:eastAsia="Arial Unicode MS" w:hAnsi="Cambria" w:cs="Arial Unicode MS"/>
        </w:rPr>
      </w:pPr>
      <w:r>
        <w:rPr>
          <w:rFonts w:ascii="Cambria" w:eastAsia="Arial Unicode MS" w:hAnsi="Cambria" w:cs="Arial Unicode MS"/>
        </w:rPr>
        <w:br w:type="page"/>
      </w:r>
    </w:p>
    <w:p w:rsidR="00337447" w:rsidRPr="005A264F" w:rsidRDefault="00337447" w:rsidP="004814EA">
      <w:pPr>
        <w:spacing w:line="240" w:lineRule="exact"/>
        <w:jc w:val="both"/>
        <w:rPr>
          <w:rFonts w:ascii="Cambria" w:eastAsia="Arial Unicode MS" w:hAnsi="Cambria" w:cs="Arial Unicode MS"/>
        </w:rPr>
        <w:sectPr w:rsidR="00337447" w:rsidRPr="005A264F" w:rsidSect="004814EA">
          <w:type w:val="continuous"/>
          <w:pgSz w:w="11906" w:h="16838"/>
          <w:pgMar w:top="1134" w:right="850" w:bottom="1134" w:left="1701" w:header="708" w:footer="708" w:gutter="0"/>
          <w:cols w:space="284"/>
          <w:titlePg/>
          <w:docGrid w:linePitch="360"/>
        </w:sectPr>
      </w:pPr>
    </w:p>
    <w:p w:rsidR="006311D5" w:rsidRPr="005A264F" w:rsidRDefault="006311D5" w:rsidP="004814EA">
      <w:pPr>
        <w:spacing w:line="240" w:lineRule="exact"/>
        <w:jc w:val="both"/>
        <w:rPr>
          <w:rFonts w:ascii="Cambria" w:eastAsia="Arial Unicode MS" w:hAnsi="Cambria" w:cs="Arial Unicode MS"/>
        </w:rPr>
      </w:pPr>
    </w:p>
    <w:p w:rsidR="006311D5" w:rsidRPr="00184785" w:rsidRDefault="004841C2" w:rsidP="004814EA">
      <w:pPr>
        <w:spacing w:line="240" w:lineRule="exact"/>
        <w:jc w:val="center"/>
        <w:rPr>
          <w:rFonts w:ascii="Cambria" w:eastAsia="Arial Unicode MS" w:hAnsi="Cambria" w:cs="Arial Unicode MS"/>
          <w:b/>
          <w:bCs/>
          <w:iCs/>
          <w:smallCaps/>
          <w:color w:val="C00000"/>
        </w:rPr>
      </w:pPr>
      <w:r w:rsidRPr="00184785">
        <w:rPr>
          <w:rFonts w:ascii="Cambria" w:eastAsia="Arial Unicode MS" w:hAnsi="Cambria" w:cs="Arial Unicode MS"/>
          <w:b/>
          <w:bCs/>
          <w:iCs/>
          <w:smallCaps/>
          <w:color w:val="C00000"/>
        </w:rPr>
        <w:t xml:space="preserve">Динамика выплат социального </w:t>
      </w:r>
      <w:r w:rsidR="006311D5" w:rsidRPr="00184785">
        <w:rPr>
          <w:rFonts w:ascii="Cambria" w:eastAsia="Arial Unicode MS" w:hAnsi="Cambria" w:cs="Arial Unicode MS"/>
          <w:b/>
          <w:bCs/>
          <w:iCs/>
          <w:smallCaps/>
          <w:color w:val="C00000"/>
        </w:rPr>
        <w:t>характера</w:t>
      </w:r>
    </w:p>
    <w:p w:rsidR="007F3C7F" w:rsidRPr="00184785" w:rsidRDefault="00895895" w:rsidP="00895895">
      <w:pPr>
        <w:spacing w:line="240" w:lineRule="exact"/>
        <w:jc w:val="right"/>
        <w:rPr>
          <w:rFonts w:ascii="Cambria" w:eastAsia="Arial Unicode MS" w:hAnsi="Cambria" w:cs="Arial Unicode MS"/>
          <w:b/>
          <w:bCs/>
          <w:iCs/>
          <w:smallCaps/>
          <w:color w:val="C00000"/>
        </w:rPr>
      </w:pPr>
      <w:r w:rsidRPr="00184785">
        <w:rPr>
          <w:rFonts w:ascii="Cambria" w:eastAsia="Arial Unicode MS" w:hAnsi="Cambria" w:cs="Arial Unicode MS"/>
          <w:b/>
          <w:bCs/>
          <w:iCs/>
          <w:smallCaps/>
          <w:color w:val="C00000"/>
        </w:rPr>
        <w:t>тыс. руб.</w:t>
      </w:r>
    </w:p>
    <w:tbl>
      <w:tblPr>
        <w:tblW w:w="9356" w:type="dxa"/>
        <w:tblInd w:w="108" w:type="dxa"/>
        <w:tblBorders>
          <w:top w:val="single" w:sz="18" w:space="0" w:color="002060"/>
          <w:left w:val="dashSmallGap" w:sz="4" w:space="0" w:color="002060"/>
          <w:bottom w:val="single" w:sz="18" w:space="0" w:color="002060"/>
          <w:right w:val="dashSmallGap" w:sz="4" w:space="0" w:color="002060"/>
          <w:insideH w:val="dashSmallGap" w:sz="4" w:space="0" w:color="002060"/>
          <w:insideV w:val="dashSmallGap" w:sz="4" w:space="0" w:color="002060"/>
        </w:tblBorders>
        <w:tblLayout w:type="fixed"/>
        <w:tblLook w:val="00A0" w:firstRow="1" w:lastRow="0" w:firstColumn="1" w:lastColumn="0" w:noHBand="0" w:noVBand="0"/>
      </w:tblPr>
      <w:tblGrid>
        <w:gridCol w:w="5387"/>
        <w:gridCol w:w="1276"/>
        <w:gridCol w:w="1417"/>
        <w:gridCol w:w="1276"/>
      </w:tblGrid>
      <w:tr w:rsidR="007F5DF0" w:rsidRPr="007F5DF0" w:rsidTr="007F5DF0">
        <w:trPr>
          <w:trHeight w:val="340"/>
        </w:trPr>
        <w:tc>
          <w:tcPr>
            <w:tcW w:w="5387" w:type="dxa"/>
            <w:tcBorders>
              <w:top w:val="single" w:sz="18" w:space="0" w:color="002060"/>
              <w:bottom w:val="single" w:sz="18" w:space="0" w:color="002060"/>
            </w:tcBorders>
            <w:shd w:val="clear" w:color="auto" w:fill="auto"/>
          </w:tcPr>
          <w:p w:rsidR="00AF7B97" w:rsidRPr="007F5DF0" w:rsidRDefault="00AF7B97" w:rsidP="004814EA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color w:val="002060"/>
              </w:rPr>
            </w:pPr>
            <w:r w:rsidRPr="007F5DF0">
              <w:rPr>
                <w:rFonts w:ascii="Cambria" w:eastAsia="Arial Unicode MS" w:hAnsi="Cambria" w:cs="Arial Unicode MS"/>
                <w:b/>
                <w:color w:val="002060"/>
              </w:rPr>
              <w:t>Показатель</w:t>
            </w:r>
          </w:p>
        </w:tc>
        <w:tc>
          <w:tcPr>
            <w:tcW w:w="1276" w:type="dxa"/>
            <w:tcBorders>
              <w:top w:val="single" w:sz="18" w:space="0" w:color="002060"/>
              <w:bottom w:val="single" w:sz="18" w:space="0" w:color="002060"/>
            </w:tcBorders>
            <w:shd w:val="clear" w:color="auto" w:fill="auto"/>
          </w:tcPr>
          <w:p w:rsidR="00AF7B97" w:rsidRPr="007F5DF0" w:rsidRDefault="00AF7B97" w:rsidP="00F97E89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color w:val="002060"/>
              </w:rPr>
            </w:pPr>
            <w:r w:rsidRPr="007F5DF0">
              <w:rPr>
                <w:rFonts w:ascii="Cambria" w:eastAsia="Arial Unicode MS" w:hAnsi="Cambria" w:cs="Arial Unicode MS"/>
                <w:b/>
                <w:color w:val="002060"/>
              </w:rPr>
              <w:t>201</w:t>
            </w:r>
            <w:r w:rsidR="00F97E89" w:rsidRPr="007F5DF0">
              <w:rPr>
                <w:rFonts w:ascii="Cambria" w:eastAsia="Arial Unicode MS" w:hAnsi="Cambria" w:cs="Arial Unicode MS"/>
                <w:b/>
                <w:color w:val="002060"/>
                <w:lang w:val="en-US"/>
              </w:rPr>
              <w:t>2</w:t>
            </w:r>
            <w:r w:rsidRPr="007F5DF0">
              <w:rPr>
                <w:rFonts w:ascii="Cambria" w:eastAsia="Arial Unicode MS" w:hAnsi="Cambria" w:cs="Arial Unicode MS"/>
                <w:b/>
                <w:color w:val="002060"/>
              </w:rPr>
              <w:t xml:space="preserve"> год</w:t>
            </w:r>
          </w:p>
        </w:tc>
        <w:tc>
          <w:tcPr>
            <w:tcW w:w="1417" w:type="dxa"/>
            <w:tcBorders>
              <w:top w:val="single" w:sz="18" w:space="0" w:color="002060"/>
              <w:bottom w:val="single" w:sz="18" w:space="0" w:color="002060"/>
            </w:tcBorders>
          </w:tcPr>
          <w:p w:rsidR="00AF7B97" w:rsidRPr="007F5DF0" w:rsidRDefault="00AF7B97" w:rsidP="00F97E89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color w:val="002060"/>
              </w:rPr>
            </w:pPr>
            <w:r w:rsidRPr="007F5DF0">
              <w:rPr>
                <w:rFonts w:ascii="Cambria" w:eastAsia="Arial Unicode MS" w:hAnsi="Cambria" w:cs="Arial Unicode MS"/>
                <w:b/>
                <w:color w:val="002060"/>
              </w:rPr>
              <w:t>201</w:t>
            </w:r>
            <w:r w:rsidR="00F97E89" w:rsidRPr="007F5DF0">
              <w:rPr>
                <w:rFonts w:ascii="Cambria" w:eastAsia="Arial Unicode MS" w:hAnsi="Cambria" w:cs="Arial Unicode MS"/>
                <w:b/>
                <w:color w:val="002060"/>
                <w:lang w:val="en-US"/>
              </w:rPr>
              <w:t>3</w:t>
            </w:r>
            <w:r w:rsidRPr="007F5DF0">
              <w:rPr>
                <w:rFonts w:ascii="Cambria" w:eastAsia="Arial Unicode MS" w:hAnsi="Cambria" w:cs="Arial Unicode MS"/>
                <w:b/>
                <w:color w:val="002060"/>
              </w:rPr>
              <w:t xml:space="preserve"> год</w:t>
            </w:r>
          </w:p>
        </w:tc>
        <w:tc>
          <w:tcPr>
            <w:tcW w:w="1276" w:type="dxa"/>
            <w:tcBorders>
              <w:top w:val="single" w:sz="18" w:space="0" w:color="002060"/>
              <w:bottom w:val="single" w:sz="18" w:space="0" w:color="002060"/>
            </w:tcBorders>
          </w:tcPr>
          <w:p w:rsidR="00AF7B97" w:rsidRPr="007F5DF0" w:rsidRDefault="00F97E89" w:rsidP="004814EA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color w:val="002060"/>
              </w:rPr>
            </w:pPr>
            <w:r w:rsidRPr="007F5DF0">
              <w:rPr>
                <w:rFonts w:ascii="Cambria" w:eastAsia="Arial Unicode MS" w:hAnsi="Cambria" w:cs="Arial Unicode MS"/>
                <w:b/>
                <w:color w:val="002060"/>
              </w:rPr>
              <w:t>201</w:t>
            </w:r>
            <w:r w:rsidRPr="007F5DF0">
              <w:rPr>
                <w:rFonts w:ascii="Cambria" w:eastAsia="Arial Unicode MS" w:hAnsi="Cambria" w:cs="Arial Unicode MS"/>
                <w:b/>
                <w:color w:val="002060"/>
                <w:lang w:val="en-US"/>
              </w:rPr>
              <w:t>4</w:t>
            </w:r>
            <w:r w:rsidR="00AF7B97" w:rsidRPr="007F5DF0">
              <w:rPr>
                <w:rFonts w:ascii="Cambria" w:eastAsia="Arial Unicode MS" w:hAnsi="Cambria" w:cs="Arial Unicode MS"/>
                <w:b/>
                <w:color w:val="002060"/>
              </w:rPr>
              <w:t xml:space="preserve"> год</w:t>
            </w:r>
          </w:p>
        </w:tc>
      </w:tr>
      <w:tr w:rsidR="00AF7B97" w:rsidRPr="005A264F" w:rsidTr="007F5DF0">
        <w:trPr>
          <w:trHeight w:val="352"/>
        </w:trPr>
        <w:tc>
          <w:tcPr>
            <w:tcW w:w="5387" w:type="dxa"/>
            <w:tcBorders>
              <w:top w:val="single" w:sz="18" w:space="0" w:color="002060"/>
            </w:tcBorders>
            <w:shd w:val="clear" w:color="auto" w:fill="auto"/>
          </w:tcPr>
          <w:p w:rsidR="00AF7B97" w:rsidRPr="005A264F" w:rsidRDefault="00AF7B97" w:rsidP="004814EA">
            <w:pPr>
              <w:spacing w:line="240" w:lineRule="exact"/>
              <w:rPr>
                <w:rFonts w:ascii="Cambria" w:eastAsia="Arial Unicode MS" w:hAnsi="Cambria" w:cs="Arial Unicode MS"/>
                <w:b/>
              </w:rPr>
            </w:pPr>
            <w:r w:rsidRPr="005A264F">
              <w:rPr>
                <w:rFonts w:ascii="Cambria" w:eastAsia="Arial Unicode MS" w:hAnsi="Cambria" w:cs="Arial Unicode MS"/>
                <w:b/>
              </w:rPr>
              <w:t>Выплаты социального характера на 1 человека</w:t>
            </w:r>
          </w:p>
        </w:tc>
        <w:tc>
          <w:tcPr>
            <w:tcW w:w="1276" w:type="dxa"/>
            <w:tcBorders>
              <w:top w:val="single" w:sz="18" w:space="0" w:color="002060"/>
            </w:tcBorders>
            <w:shd w:val="clear" w:color="auto" w:fill="auto"/>
          </w:tcPr>
          <w:p w:rsidR="00AF7B97" w:rsidRPr="00F30F19" w:rsidRDefault="00F30F19" w:rsidP="004814EA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</w:rPr>
            </w:pPr>
            <w:r>
              <w:rPr>
                <w:rFonts w:ascii="Cambria" w:eastAsia="Arial Unicode MS" w:hAnsi="Cambria" w:cs="Arial Unicode MS"/>
                <w:b/>
              </w:rPr>
              <w:t>0,2</w:t>
            </w:r>
          </w:p>
        </w:tc>
        <w:tc>
          <w:tcPr>
            <w:tcW w:w="1417" w:type="dxa"/>
            <w:tcBorders>
              <w:top w:val="single" w:sz="18" w:space="0" w:color="002060"/>
            </w:tcBorders>
          </w:tcPr>
          <w:p w:rsidR="00AF7B97" w:rsidRPr="00F97E89" w:rsidRDefault="00F30F19" w:rsidP="004814EA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lang w:val="en-US"/>
              </w:rPr>
            </w:pPr>
            <w:r>
              <w:rPr>
                <w:rFonts w:ascii="Cambria" w:eastAsia="Arial Unicode MS" w:hAnsi="Cambria" w:cs="Arial Unicode MS"/>
                <w:b/>
              </w:rPr>
              <w:t>21</w:t>
            </w:r>
          </w:p>
        </w:tc>
        <w:tc>
          <w:tcPr>
            <w:tcW w:w="1276" w:type="dxa"/>
            <w:tcBorders>
              <w:top w:val="single" w:sz="18" w:space="0" w:color="002060"/>
            </w:tcBorders>
          </w:tcPr>
          <w:p w:rsidR="00AF7B97" w:rsidRPr="00F30F19" w:rsidRDefault="00F30F19" w:rsidP="004814EA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</w:rPr>
            </w:pPr>
            <w:r>
              <w:rPr>
                <w:rFonts w:ascii="Cambria" w:eastAsia="Arial Unicode MS" w:hAnsi="Cambria" w:cs="Arial Unicode MS"/>
                <w:b/>
              </w:rPr>
              <w:t>7</w:t>
            </w:r>
          </w:p>
        </w:tc>
      </w:tr>
      <w:tr w:rsidR="00AF7B97" w:rsidRPr="005A264F" w:rsidTr="007F5DF0">
        <w:tc>
          <w:tcPr>
            <w:tcW w:w="5387" w:type="dxa"/>
            <w:vAlign w:val="bottom"/>
          </w:tcPr>
          <w:p w:rsidR="00AF7B97" w:rsidRPr="005A264F" w:rsidRDefault="00AF7B97" w:rsidP="004814EA">
            <w:pPr>
              <w:spacing w:line="240" w:lineRule="exact"/>
              <w:jc w:val="both"/>
              <w:rPr>
                <w:rFonts w:ascii="Cambria" w:eastAsia="Arial Unicode MS" w:hAnsi="Cambria" w:cs="Arial Unicode MS"/>
                <w:b/>
              </w:rPr>
            </w:pPr>
            <w:r w:rsidRPr="005A264F">
              <w:rPr>
                <w:rFonts w:ascii="Cambria" w:eastAsia="Arial Unicode MS" w:hAnsi="Cambria" w:cs="Arial Unicode MS"/>
                <w:b/>
              </w:rPr>
              <w:t>ВСЕГО</w:t>
            </w:r>
          </w:p>
        </w:tc>
        <w:tc>
          <w:tcPr>
            <w:tcW w:w="1276" w:type="dxa"/>
            <w:vAlign w:val="bottom"/>
          </w:tcPr>
          <w:p w:rsidR="00AF7B97" w:rsidRPr="00F97E89" w:rsidRDefault="00F97E89" w:rsidP="004814EA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lang w:val="en-US"/>
              </w:rPr>
            </w:pPr>
            <w:r>
              <w:rPr>
                <w:rFonts w:ascii="Cambria" w:eastAsia="Arial Unicode MS" w:hAnsi="Cambria" w:cs="Arial Unicode MS"/>
                <w:b/>
                <w:lang w:val="en-US"/>
              </w:rPr>
              <w:t>3</w:t>
            </w:r>
          </w:p>
        </w:tc>
        <w:tc>
          <w:tcPr>
            <w:tcW w:w="1417" w:type="dxa"/>
          </w:tcPr>
          <w:p w:rsidR="00AF7B97" w:rsidRPr="00F97E89" w:rsidRDefault="00F97E89" w:rsidP="004814EA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lang w:val="en-US"/>
              </w:rPr>
            </w:pPr>
            <w:r>
              <w:rPr>
                <w:rFonts w:ascii="Cambria" w:eastAsia="Arial Unicode MS" w:hAnsi="Cambria" w:cs="Arial Unicode MS"/>
                <w:b/>
                <w:lang w:val="en-US"/>
              </w:rPr>
              <w:t>207</w:t>
            </w:r>
          </w:p>
        </w:tc>
        <w:tc>
          <w:tcPr>
            <w:tcW w:w="1276" w:type="dxa"/>
          </w:tcPr>
          <w:p w:rsidR="00AF7B97" w:rsidRPr="00F97E89" w:rsidRDefault="00F97E89" w:rsidP="004814EA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lang w:val="en-US"/>
              </w:rPr>
            </w:pPr>
            <w:r>
              <w:rPr>
                <w:rFonts w:ascii="Cambria" w:eastAsia="Arial Unicode MS" w:hAnsi="Cambria" w:cs="Arial Unicode MS"/>
                <w:b/>
                <w:lang w:val="en-US"/>
              </w:rPr>
              <w:t>52</w:t>
            </w:r>
          </w:p>
        </w:tc>
      </w:tr>
      <w:tr w:rsidR="00AF7B97" w:rsidRPr="005A264F" w:rsidTr="007F5DF0">
        <w:tc>
          <w:tcPr>
            <w:tcW w:w="5387" w:type="dxa"/>
            <w:vAlign w:val="bottom"/>
          </w:tcPr>
          <w:p w:rsidR="00AF7B97" w:rsidRPr="005A264F" w:rsidRDefault="00AF7B97" w:rsidP="004814EA">
            <w:pPr>
              <w:spacing w:line="240" w:lineRule="exact"/>
              <w:jc w:val="both"/>
              <w:rPr>
                <w:rFonts w:ascii="Cambria" w:eastAsia="Arial Unicode MS" w:hAnsi="Cambria" w:cs="Arial Unicode MS"/>
              </w:rPr>
            </w:pPr>
            <w:r w:rsidRPr="005A264F">
              <w:rPr>
                <w:rFonts w:ascii="Cambria" w:eastAsia="Arial Unicode MS" w:hAnsi="Cambria" w:cs="Arial Unicode MS"/>
              </w:rPr>
              <w:t>Выплаты социального характера на 1 работника</w:t>
            </w:r>
          </w:p>
        </w:tc>
        <w:tc>
          <w:tcPr>
            <w:tcW w:w="1276" w:type="dxa"/>
            <w:vAlign w:val="bottom"/>
          </w:tcPr>
          <w:p w:rsidR="00AF7B97" w:rsidRPr="005A264F" w:rsidRDefault="00AF7B97" w:rsidP="004814EA">
            <w:pPr>
              <w:spacing w:line="240" w:lineRule="exact"/>
              <w:jc w:val="center"/>
              <w:rPr>
                <w:rFonts w:ascii="Cambria" w:eastAsia="Arial Unicode MS" w:hAnsi="Cambria" w:cs="Arial Unicode MS"/>
              </w:rPr>
            </w:pPr>
            <w:r w:rsidRPr="005A264F">
              <w:rPr>
                <w:rFonts w:ascii="Cambria" w:eastAsia="Arial Unicode MS" w:hAnsi="Cambria" w:cs="Arial Unicode MS"/>
              </w:rPr>
              <w:t>-</w:t>
            </w:r>
          </w:p>
        </w:tc>
        <w:tc>
          <w:tcPr>
            <w:tcW w:w="1417" w:type="dxa"/>
          </w:tcPr>
          <w:p w:rsidR="00AF7B97" w:rsidRPr="005A264F" w:rsidRDefault="00AF7B97" w:rsidP="004814EA">
            <w:pPr>
              <w:spacing w:line="240" w:lineRule="exact"/>
              <w:jc w:val="center"/>
              <w:rPr>
                <w:rFonts w:ascii="Cambria" w:eastAsia="Arial Unicode MS" w:hAnsi="Cambria" w:cs="Arial Unicode MS"/>
              </w:rPr>
            </w:pPr>
            <w:r w:rsidRPr="005A264F">
              <w:rPr>
                <w:rFonts w:ascii="Cambria" w:eastAsia="Arial Unicode MS" w:hAnsi="Cambria" w:cs="Arial Unicode MS"/>
              </w:rPr>
              <w:t>-</w:t>
            </w:r>
          </w:p>
        </w:tc>
        <w:tc>
          <w:tcPr>
            <w:tcW w:w="1276" w:type="dxa"/>
          </w:tcPr>
          <w:p w:rsidR="00AF7B97" w:rsidRPr="005A264F" w:rsidRDefault="0040208D" w:rsidP="004814EA">
            <w:pPr>
              <w:spacing w:line="240" w:lineRule="exact"/>
              <w:jc w:val="center"/>
              <w:rPr>
                <w:rFonts w:ascii="Cambria" w:eastAsia="Arial Unicode MS" w:hAnsi="Cambria" w:cs="Arial Unicode MS"/>
              </w:rPr>
            </w:pPr>
            <w:r w:rsidRPr="005A264F">
              <w:rPr>
                <w:rFonts w:ascii="Cambria" w:eastAsia="Arial Unicode MS" w:hAnsi="Cambria" w:cs="Arial Unicode MS"/>
              </w:rPr>
              <w:t>-</w:t>
            </w:r>
          </w:p>
        </w:tc>
      </w:tr>
      <w:tr w:rsidR="00AF7B97" w:rsidRPr="005A264F" w:rsidTr="007F5DF0">
        <w:tc>
          <w:tcPr>
            <w:tcW w:w="5387" w:type="dxa"/>
            <w:vAlign w:val="bottom"/>
          </w:tcPr>
          <w:p w:rsidR="00AF7B97" w:rsidRPr="005A264F" w:rsidRDefault="00AF7B97" w:rsidP="004814EA">
            <w:pPr>
              <w:spacing w:line="240" w:lineRule="exact"/>
              <w:jc w:val="both"/>
              <w:rPr>
                <w:rFonts w:ascii="Cambria" w:eastAsia="Arial Unicode MS" w:hAnsi="Cambria" w:cs="Arial Unicode MS"/>
              </w:rPr>
            </w:pPr>
            <w:r w:rsidRPr="005A264F">
              <w:rPr>
                <w:rFonts w:ascii="Cambria" w:eastAsia="Arial Unicode MS" w:hAnsi="Cambria" w:cs="Arial Unicode MS"/>
              </w:rPr>
              <w:t>Материальная помощь на похороны</w:t>
            </w:r>
          </w:p>
        </w:tc>
        <w:tc>
          <w:tcPr>
            <w:tcW w:w="1276" w:type="dxa"/>
            <w:vAlign w:val="bottom"/>
          </w:tcPr>
          <w:p w:rsidR="00AF7B97" w:rsidRPr="005A264F" w:rsidRDefault="00AF7B97" w:rsidP="004814EA">
            <w:pPr>
              <w:spacing w:line="240" w:lineRule="exact"/>
              <w:jc w:val="center"/>
              <w:rPr>
                <w:rFonts w:ascii="Cambria" w:eastAsia="Arial Unicode MS" w:hAnsi="Cambria" w:cs="Arial Unicode MS"/>
              </w:rPr>
            </w:pPr>
            <w:r w:rsidRPr="005A264F">
              <w:rPr>
                <w:rFonts w:ascii="Cambria" w:eastAsia="Arial Unicode MS" w:hAnsi="Cambria" w:cs="Arial Unicode MS"/>
              </w:rPr>
              <w:t>-</w:t>
            </w:r>
          </w:p>
        </w:tc>
        <w:tc>
          <w:tcPr>
            <w:tcW w:w="1417" w:type="dxa"/>
          </w:tcPr>
          <w:p w:rsidR="00AF7B97" w:rsidRPr="005A264F" w:rsidRDefault="00AF7B97" w:rsidP="004814EA">
            <w:pPr>
              <w:spacing w:line="240" w:lineRule="exact"/>
              <w:jc w:val="center"/>
              <w:rPr>
                <w:rFonts w:ascii="Cambria" w:eastAsia="Arial Unicode MS" w:hAnsi="Cambria" w:cs="Arial Unicode MS"/>
              </w:rPr>
            </w:pPr>
            <w:r w:rsidRPr="005A264F">
              <w:rPr>
                <w:rFonts w:ascii="Cambria" w:eastAsia="Arial Unicode MS" w:hAnsi="Cambria" w:cs="Arial Unicode MS"/>
              </w:rPr>
              <w:t>-</w:t>
            </w:r>
          </w:p>
        </w:tc>
        <w:tc>
          <w:tcPr>
            <w:tcW w:w="1276" w:type="dxa"/>
          </w:tcPr>
          <w:p w:rsidR="00AF7B97" w:rsidRPr="00F97E89" w:rsidRDefault="00F97E89" w:rsidP="004814EA">
            <w:pPr>
              <w:spacing w:line="240" w:lineRule="exact"/>
              <w:jc w:val="center"/>
              <w:rPr>
                <w:rFonts w:ascii="Cambria" w:eastAsia="Arial Unicode MS" w:hAnsi="Cambria" w:cs="Arial Unicode MS"/>
                <w:lang w:val="en-US"/>
              </w:rPr>
            </w:pPr>
            <w:r>
              <w:rPr>
                <w:rFonts w:ascii="Cambria" w:eastAsia="Arial Unicode MS" w:hAnsi="Cambria" w:cs="Arial Unicode MS"/>
                <w:lang w:val="en-US"/>
              </w:rPr>
              <w:t>16</w:t>
            </w:r>
          </w:p>
        </w:tc>
      </w:tr>
      <w:tr w:rsidR="00AF7B97" w:rsidRPr="005A264F" w:rsidTr="007F5DF0">
        <w:tc>
          <w:tcPr>
            <w:tcW w:w="5387" w:type="dxa"/>
            <w:vAlign w:val="bottom"/>
          </w:tcPr>
          <w:p w:rsidR="00AF7B97" w:rsidRPr="005A264F" w:rsidRDefault="00AF7B97" w:rsidP="004814EA">
            <w:pPr>
              <w:spacing w:line="240" w:lineRule="exact"/>
              <w:jc w:val="both"/>
              <w:rPr>
                <w:rFonts w:ascii="Cambria" w:eastAsia="Arial Unicode MS" w:hAnsi="Cambria" w:cs="Arial Unicode MS"/>
              </w:rPr>
            </w:pPr>
            <w:r w:rsidRPr="005A264F">
              <w:rPr>
                <w:rFonts w:ascii="Cambria" w:eastAsia="Arial Unicode MS" w:hAnsi="Cambria" w:cs="Arial Unicode MS"/>
              </w:rPr>
              <w:t>Материальная помощь при рождении ребенка</w:t>
            </w:r>
          </w:p>
        </w:tc>
        <w:tc>
          <w:tcPr>
            <w:tcW w:w="1276" w:type="dxa"/>
            <w:vAlign w:val="bottom"/>
          </w:tcPr>
          <w:p w:rsidR="00AF7B97" w:rsidRPr="005A264F" w:rsidRDefault="00AF7B97" w:rsidP="004814EA">
            <w:pPr>
              <w:spacing w:line="240" w:lineRule="exact"/>
              <w:jc w:val="center"/>
              <w:rPr>
                <w:rFonts w:ascii="Cambria" w:eastAsia="Arial Unicode MS" w:hAnsi="Cambria" w:cs="Arial Unicode MS"/>
              </w:rPr>
            </w:pPr>
            <w:r w:rsidRPr="005A264F">
              <w:rPr>
                <w:rFonts w:ascii="Cambria" w:eastAsia="Arial Unicode MS" w:hAnsi="Cambria" w:cs="Arial Unicode MS"/>
              </w:rPr>
              <w:t>-</w:t>
            </w:r>
          </w:p>
        </w:tc>
        <w:tc>
          <w:tcPr>
            <w:tcW w:w="1417" w:type="dxa"/>
          </w:tcPr>
          <w:p w:rsidR="00AF7B97" w:rsidRPr="00F97E89" w:rsidRDefault="00F97E89" w:rsidP="004814EA">
            <w:pPr>
              <w:spacing w:line="240" w:lineRule="exact"/>
              <w:jc w:val="center"/>
              <w:rPr>
                <w:rFonts w:ascii="Cambria" w:eastAsia="Arial Unicode MS" w:hAnsi="Cambria" w:cs="Arial Unicode MS"/>
                <w:lang w:val="en-US"/>
              </w:rPr>
            </w:pPr>
            <w:r>
              <w:rPr>
                <w:rFonts w:ascii="Cambria" w:eastAsia="Arial Unicode MS" w:hAnsi="Cambria" w:cs="Arial Unicode MS"/>
                <w:lang w:val="en-US"/>
              </w:rPr>
              <w:t>5</w:t>
            </w:r>
          </w:p>
        </w:tc>
        <w:tc>
          <w:tcPr>
            <w:tcW w:w="1276" w:type="dxa"/>
          </w:tcPr>
          <w:p w:rsidR="00AF7B97" w:rsidRPr="00F97E89" w:rsidRDefault="00F97E89" w:rsidP="004814EA">
            <w:pPr>
              <w:spacing w:line="240" w:lineRule="exact"/>
              <w:jc w:val="center"/>
              <w:rPr>
                <w:rFonts w:ascii="Cambria" w:eastAsia="Arial Unicode MS" w:hAnsi="Cambria" w:cs="Arial Unicode MS"/>
                <w:lang w:val="en-US"/>
              </w:rPr>
            </w:pPr>
            <w:r>
              <w:rPr>
                <w:rFonts w:ascii="Cambria" w:eastAsia="Arial Unicode MS" w:hAnsi="Cambria" w:cs="Arial Unicode MS"/>
                <w:lang w:val="en-US"/>
              </w:rPr>
              <w:t>-</w:t>
            </w:r>
          </w:p>
        </w:tc>
      </w:tr>
      <w:tr w:rsidR="00AF7B97" w:rsidRPr="005A264F" w:rsidTr="007F5DF0">
        <w:tc>
          <w:tcPr>
            <w:tcW w:w="5387" w:type="dxa"/>
            <w:vAlign w:val="bottom"/>
          </w:tcPr>
          <w:p w:rsidR="00AF7B97" w:rsidRPr="005A264F" w:rsidRDefault="00AF7B97" w:rsidP="004814EA">
            <w:pPr>
              <w:spacing w:line="240" w:lineRule="exact"/>
              <w:jc w:val="both"/>
              <w:rPr>
                <w:rFonts w:ascii="Cambria" w:eastAsia="Arial Unicode MS" w:hAnsi="Cambria" w:cs="Arial Unicode MS"/>
              </w:rPr>
            </w:pPr>
            <w:r w:rsidRPr="005A264F">
              <w:rPr>
                <w:rFonts w:ascii="Cambria" w:eastAsia="Arial Unicode MS" w:hAnsi="Cambria" w:cs="Arial Unicode MS"/>
              </w:rPr>
              <w:t>Материальная помощь при вступлении в брак</w:t>
            </w:r>
          </w:p>
        </w:tc>
        <w:tc>
          <w:tcPr>
            <w:tcW w:w="1276" w:type="dxa"/>
            <w:vAlign w:val="bottom"/>
          </w:tcPr>
          <w:p w:rsidR="00AF7B97" w:rsidRPr="00F97E89" w:rsidRDefault="00F97E89" w:rsidP="004814EA">
            <w:pPr>
              <w:spacing w:line="240" w:lineRule="exact"/>
              <w:jc w:val="center"/>
              <w:rPr>
                <w:rFonts w:ascii="Cambria" w:eastAsia="Arial Unicode MS" w:hAnsi="Cambria" w:cs="Arial Unicode MS"/>
                <w:lang w:val="en-US"/>
              </w:rPr>
            </w:pPr>
            <w:r>
              <w:rPr>
                <w:rFonts w:ascii="Cambria" w:eastAsia="Arial Unicode MS" w:hAnsi="Cambria" w:cs="Arial Unicode MS"/>
                <w:lang w:val="en-US"/>
              </w:rPr>
              <w:t>3</w:t>
            </w:r>
          </w:p>
        </w:tc>
        <w:tc>
          <w:tcPr>
            <w:tcW w:w="1417" w:type="dxa"/>
          </w:tcPr>
          <w:p w:rsidR="00AF7B97" w:rsidRPr="00F97E89" w:rsidRDefault="00F97E89" w:rsidP="004814EA">
            <w:pPr>
              <w:spacing w:line="240" w:lineRule="exact"/>
              <w:jc w:val="center"/>
              <w:rPr>
                <w:rFonts w:ascii="Cambria" w:eastAsia="Arial Unicode MS" w:hAnsi="Cambria" w:cs="Arial Unicode MS"/>
                <w:lang w:val="en-US"/>
              </w:rPr>
            </w:pPr>
            <w:r>
              <w:rPr>
                <w:rFonts w:ascii="Cambria" w:eastAsia="Arial Unicode MS" w:hAnsi="Cambria" w:cs="Arial Unicode MS"/>
                <w:lang w:val="en-US"/>
              </w:rPr>
              <w:t>5</w:t>
            </w:r>
          </w:p>
        </w:tc>
        <w:tc>
          <w:tcPr>
            <w:tcW w:w="1276" w:type="dxa"/>
          </w:tcPr>
          <w:p w:rsidR="00AF7B97" w:rsidRPr="00F97E89" w:rsidRDefault="00F97E89" w:rsidP="004814EA">
            <w:pPr>
              <w:spacing w:line="240" w:lineRule="exact"/>
              <w:jc w:val="center"/>
              <w:rPr>
                <w:rFonts w:ascii="Cambria" w:eastAsia="Arial Unicode MS" w:hAnsi="Cambria" w:cs="Arial Unicode MS"/>
                <w:lang w:val="en-US"/>
              </w:rPr>
            </w:pPr>
            <w:r>
              <w:rPr>
                <w:rFonts w:ascii="Cambria" w:eastAsia="Arial Unicode MS" w:hAnsi="Cambria" w:cs="Arial Unicode MS"/>
                <w:lang w:val="en-US"/>
              </w:rPr>
              <w:t>-</w:t>
            </w:r>
          </w:p>
        </w:tc>
      </w:tr>
      <w:tr w:rsidR="0040208D" w:rsidRPr="005A264F" w:rsidTr="007F5DF0">
        <w:tc>
          <w:tcPr>
            <w:tcW w:w="5387" w:type="dxa"/>
            <w:vAlign w:val="bottom"/>
          </w:tcPr>
          <w:p w:rsidR="0040208D" w:rsidRPr="005A264F" w:rsidRDefault="0040208D" w:rsidP="004814EA">
            <w:pPr>
              <w:spacing w:line="240" w:lineRule="exact"/>
              <w:jc w:val="both"/>
              <w:rPr>
                <w:rFonts w:ascii="Cambria" w:eastAsia="Arial Unicode MS" w:hAnsi="Cambria" w:cs="Arial Unicode MS"/>
              </w:rPr>
            </w:pPr>
            <w:r w:rsidRPr="005A264F">
              <w:rPr>
                <w:rFonts w:ascii="Cambria" w:eastAsia="Arial Unicode MS" w:hAnsi="Cambria" w:cs="Arial Unicode MS"/>
              </w:rPr>
              <w:t>Компенсация оплаты за содержание детей в дошкольных учреждениях</w:t>
            </w:r>
          </w:p>
        </w:tc>
        <w:tc>
          <w:tcPr>
            <w:tcW w:w="1276" w:type="dxa"/>
            <w:vAlign w:val="bottom"/>
          </w:tcPr>
          <w:p w:rsidR="0040208D" w:rsidRPr="005A264F" w:rsidRDefault="0040208D" w:rsidP="004814EA">
            <w:pPr>
              <w:spacing w:line="240" w:lineRule="exact"/>
              <w:jc w:val="center"/>
              <w:rPr>
                <w:rFonts w:ascii="Cambria" w:eastAsia="Arial Unicode MS" w:hAnsi="Cambria" w:cs="Arial Unicode MS"/>
              </w:rPr>
            </w:pPr>
            <w:r w:rsidRPr="005A264F">
              <w:rPr>
                <w:rFonts w:ascii="Cambria" w:eastAsia="Arial Unicode MS" w:hAnsi="Cambria" w:cs="Arial Unicode MS"/>
              </w:rPr>
              <w:t>-</w:t>
            </w:r>
          </w:p>
        </w:tc>
        <w:tc>
          <w:tcPr>
            <w:tcW w:w="1417" w:type="dxa"/>
          </w:tcPr>
          <w:p w:rsidR="0040208D" w:rsidRPr="005A264F" w:rsidRDefault="0040208D" w:rsidP="004814EA">
            <w:pPr>
              <w:spacing w:line="240" w:lineRule="exact"/>
              <w:jc w:val="center"/>
              <w:rPr>
                <w:rFonts w:ascii="Cambria" w:eastAsia="Arial Unicode MS" w:hAnsi="Cambria" w:cs="Arial Unicode MS"/>
              </w:rPr>
            </w:pPr>
          </w:p>
          <w:p w:rsidR="0040208D" w:rsidRPr="00F97E89" w:rsidRDefault="00F97E89" w:rsidP="004814EA">
            <w:pPr>
              <w:spacing w:line="240" w:lineRule="exact"/>
              <w:jc w:val="center"/>
              <w:rPr>
                <w:rFonts w:ascii="Cambria" w:eastAsia="Arial Unicode MS" w:hAnsi="Cambria" w:cs="Arial Unicode MS"/>
                <w:lang w:val="en-US"/>
              </w:rPr>
            </w:pPr>
            <w:r>
              <w:rPr>
                <w:rFonts w:ascii="Cambria" w:eastAsia="Arial Unicode MS" w:hAnsi="Cambria" w:cs="Arial Unicode MS"/>
                <w:lang w:val="en-US"/>
              </w:rPr>
              <w:t>27</w:t>
            </w:r>
          </w:p>
        </w:tc>
        <w:tc>
          <w:tcPr>
            <w:tcW w:w="1276" w:type="dxa"/>
          </w:tcPr>
          <w:p w:rsidR="0040208D" w:rsidRPr="005A264F" w:rsidRDefault="0040208D" w:rsidP="004814EA">
            <w:pPr>
              <w:spacing w:line="240" w:lineRule="exact"/>
              <w:jc w:val="center"/>
              <w:rPr>
                <w:rFonts w:ascii="Cambria" w:eastAsia="Arial Unicode MS" w:hAnsi="Cambria" w:cs="Arial Unicode MS"/>
              </w:rPr>
            </w:pPr>
          </w:p>
          <w:p w:rsidR="0040208D" w:rsidRPr="00F97E89" w:rsidRDefault="00F97E89" w:rsidP="004814EA">
            <w:pPr>
              <w:spacing w:line="240" w:lineRule="exact"/>
              <w:jc w:val="center"/>
              <w:rPr>
                <w:rFonts w:ascii="Cambria" w:eastAsia="Arial Unicode MS" w:hAnsi="Cambria" w:cs="Arial Unicode MS"/>
                <w:lang w:val="en-US"/>
              </w:rPr>
            </w:pPr>
            <w:r>
              <w:rPr>
                <w:rFonts w:ascii="Cambria" w:eastAsia="Arial Unicode MS" w:hAnsi="Cambria" w:cs="Arial Unicode MS"/>
                <w:lang w:val="en-US"/>
              </w:rPr>
              <w:t>36</w:t>
            </w:r>
          </w:p>
        </w:tc>
      </w:tr>
      <w:tr w:rsidR="00AF7B97" w:rsidRPr="005A264F" w:rsidTr="007F5DF0">
        <w:tc>
          <w:tcPr>
            <w:tcW w:w="5387" w:type="dxa"/>
            <w:vAlign w:val="bottom"/>
          </w:tcPr>
          <w:p w:rsidR="00AF7B97" w:rsidRPr="005A264F" w:rsidRDefault="00AF7B97" w:rsidP="004814EA">
            <w:pPr>
              <w:spacing w:line="240" w:lineRule="exact"/>
              <w:jc w:val="both"/>
              <w:rPr>
                <w:rFonts w:ascii="Cambria" w:eastAsia="Arial Unicode MS" w:hAnsi="Cambria" w:cs="Arial Unicode MS"/>
              </w:rPr>
            </w:pPr>
            <w:r w:rsidRPr="005A264F">
              <w:rPr>
                <w:rFonts w:ascii="Cambria" w:eastAsia="Arial Unicode MS" w:hAnsi="Cambria" w:cs="Arial Unicode MS"/>
              </w:rPr>
              <w:t>Компенсация при увольнении по соглашению сторон</w:t>
            </w:r>
          </w:p>
        </w:tc>
        <w:tc>
          <w:tcPr>
            <w:tcW w:w="1276" w:type="dxa"/>
            <w:vAlign w:val="bottom"/>
          </w:tcPr>
          <w:p w:rsidR="00AF7B97" w:rsidRPr="005A264F" w:rsidRDefault="00AF7B97" w:rsidP="004814EA">
            <w:pPr>
              <w:spacing w:line="240" w:lineRule="exact"/>
              <w:jc w:val="center"/>
              <w:rPr>
                <w:rFonts w:ascii="Cambria" w:eastAsia="Arial Unicode MS" w:hAnsi="Cambria" w:cs="Arial Unicode MS"/>
              </w:rPr>
            </w:pPr>
            <w:r w:rsidRPr="005A264F">
              <w:rPr>
                <w:rFonts w:ascii="Cambria" w:eastAsia="Arial Unicode MS" w:hAnsi="Cambria" w:cs="Arial Unicode MS"/>
              </w:rPr>
              <w:t>-</w:t>
            </w:r>
          </w:p>
        </w:tc>
        <w:tc>
          <w:tcPr>
            <w:tcW w:w="1417" w:type="dxa"/>
          </w:tcPr>
          <w:p w:rsidR="00F97E89" w:rsidRDefault="00F97E89" w:rsidP="004814EA">
            <w:pPr>
              <w:spacing w:line="240" w:lineRule="exact"/>
              <w:jc w:val="center"/>
              <w:rPr>
                <w:rFonts w:ascii="Cambria" w:eastAsia="Arial Unicode MS" w:hAnsi="Cambria" w:cs="Arial Unicode MS"/>
                <w:lang w:val="en-US"/>
              </w:rPr>
            </w:pPr>
          </w:p>
          <w:p w:rsidR="00AF7B97" w:rsidRPr="00F97E89" w:rsidRDefault="00F97E89" w:rsidP="004814EA">
            <w:pPr>
              <w:spacing w:line="240" w:lineRule="exact"/>
              <w:jc w:val="center"/>
              <w:rPr>
                <w:rFonts w:ascii="Cambria" w:eastAsia="Arial Unicode MS" w:hAnsi="Cambria" w:cs="Arial Unicode MS"/>
                <w:lang w:val="en-US"/>
              </w:rPr>
            </w:pPr>
            <w:r>
              <w:rPr>
                <w:rFonts w:ascii="Cambria" w:eastAsia="Arial Unicode MS" w:hAnsi="Cambria" w:cs="Arial Unicode MS"/>
                <w:lang w:val="en-US"/>
              </w:rPr>
              <w:t>170</w:t>
            </w:r>
          </w:p>
        </w:tc>
        <w:tc>
          <w:tcPr>
            <w:tcW w:w="1276" w:type="dxa"/>
          </w:tcPr>
          <w:p w:rsidR="00AF7B97" w:rsidRDefault="00AF7B97" w:rsidP="004814EA">
            <w:pPr>
              <w:spacing w:line="240" w:lineRule="exact"/>
              <w:jc w:val="center"/>
              <w:rPr>
                <w:rFonts w:ascii="Cambria" w:eastAsia="Arial Unicode MS" w:hAnsi="Cambria" w:cs="Arial Unicode MS"/>
                <w:lang w:val="en-US"/>
              </w:rPr>
            </w:pPr>
          </w:p>
          <w:p w:rsidR="00F97E89" w:rsidRPr="00F97E89" w:rsidRDefault="00F97E89" w:rsidP="004814EA">
            <w:pPr>
              <w:spacing w:line="240" w:lineRule="exact"/>
              <w:jc w:val="center"/>
              <w:rPr>
                <w:rFonts w:ascii="Cambria" w:eastAsia="Arial Unicode MS" w:hAnsi="Cambria" w:cs="Arial Unicode MS"/>
                <w:lang w:val="en-US"/>
              </w:rPr>
            </w:pPr>
            <w:r>
              <w:rPr>
                <w:rFonts w:ascii="Cambria" w:eastAsia="Arial Unicode MS" w:hAnsi="Cambria" w:cs="Arial Unicode MS"/>
                <w:lang w:val="en-US"/>
              </w:rPr>
              <w:t>-</w:t>
            </w:r>
          </w:p>
        </w:tc>
      </w:tr>
    </w:tbl>
    <w:p w:rsidR="00337447" w:rsidRPr="005A264F" w:rsidRDefault="00337447" w:rsidP="004814EA">
      <w:pPr>
        <w:spacing w:line="240" w:lineRule="exact"/>
        <w:jc w:val="center"/>
        <w:rPr>
          <w:rFonts w:ascii="Cambria" w:eastAsia="Arial Unicode MS" w:hAnsi="Cambria" w:cs="Arial Unicode MS"/>
          <w:b/>
          <w:bCs/>
          <w:iCs/>
          <w:smallCaps/>
          <w:color w:val="4F81BD"/>
        </w:rPr>
      </w:pPr>
    </w:p>
    <w:p w:rsidR="006311D5" w:rsidRPr="005A264F" w:rsidRDefault="006311D5" w:rsidP="004814EA">
      <w:pPr>
        <w:spacing w:line="240" w:lineRule="exact"/>
        <w:jc w:val="both"/>
        <w:rPr>
          <w:rFonts w:ascii="Cambria" w:eastAsia="Arial Unicode MS" w:hAnsi="Cambria" w:cs="Arial Unicode MS"/>
        </w:rPr>
      </w:pPr>
    </w:p>
    <w:p w:rsidR="00C33E5C" w:rsidRPr="005A264F" w:rsidRDefault="006311D5" w:rsidP="007F5DF0">
      <w:pPr>
        <w:pStyle w:val="a6"/>
        <w:ind w:left="0" w:firstLine="709"/>
        <w:rPr>
          <w:rFonts w:ascii="Cambria" w:eastAsia="Arial Unicode MS" w:hAnsi="Cambria" w:cs="Arial Unicode MS"/>
          <w:sz w:val="24"/>
        </w:rPr>
      </w:pPr>
      <w:r w:rsidRPr="005A264F">
        <w:rPr>
          <w:rFonts w:ascii="Cambria" w:eastAsia="Arial Unicode MS" w:hAnsi="Cambria" w:cs="Arial Unicode MS"/>
          <w:sz w:val="24"/>
        </w:rPr>
        <w:t>В 201</w:t>
      </w:r>
      <w:r w:rsidR="007F5DF0">
        <w:rPr>
          <w:rFonts w:ascii="Cambria" w:eastAsia="Arial Unicode MS" w:hAnsi="Cambria" w:cs="Arial Unicode MS"/>
          <w:sz w:val="24"/>
        </w:rPr>
        <w:t>4</w:t>
      </w:r>
      <w:r w:rsidRPr="005A264F">
        <w:rPr>
          <w:rFonts w:ascii="Cambria" w:eastAsia="Arial Unicode MS" w:hAnsi="Cambria" w:cs="Arial Unicode MS"/>
          <w:sz w:val="24"/>
        </w:rPr>
        <w:t xml:space="preserve"> году </w:t>
      </w:r>
      <w:r w:rsidR="0022421F" w:rsidRPr="005A264F">
        <w:rPr>
          <w:rFonts w:ascii="Cambria" w:eastAsia="Arial Unicode MS" w:hAnsi="Cambria" w:cs="Arial Unicode MS"/>
          <w:sz w:val="24"/>
        </w:rPr>
        <w:t xml:space="preserve">осуществлялась </w:t>
      </w:r>
      <w:r w:rsidR="00C33E5C" w:rsidRPr="005A264F">
        <w:rPr>
          <w:rFonts w:ascii="Cambria" w:eastAsia="Arial Unicode MS" w:hAnsi="Cambria" w:cs="Arial Unicode MS"/>
          <w:sz w:val="24"/>
        </w:rPr>
        <w:t xml:space="preserve">следующие </w:t>
      </w:r>
      <w:r w:rsidR="00E7786F" w:rsidRPr="005A264F">
        <w:rPr>
          <w:rFonts w:ascii="Cambria" w:eastAsia="Arial Unicode MS" w:hAnsi="Cambria" w:cs="Arial Unicode MS"/>
          <w:sz w:val="24"/>
        </w:rPr>
        <w:t>выплат</w:t>
      </w:r>
      <w:r w:rsidR="00C33E5C" w:rsidRPr="005A264F">
        <w:rPr>
          <w:rFonts w:ascii="Cambria" w:eastAsia="Arial Unicode MS" w:hAnsi="Cambria" w:cs="Arial Unicode MS"/>
          <w:sz w:val="24"/>
        </w:rPr>
        <w:t>ы</w:t>
      </w:r>
      <w:r w:rsidR="00E7786F" w:rsidRPr="005A264F">
        <w:rPr>
          <w:rFonts w:ascii="Cambria" w:eastAsia="Arial Unicode MS" w:hAnsi="Cambria" w:cs="Arial Unicode MS"/>
          <w:sz w:val="24"/>
        </w:rPr>
        <w:t xml:space="preserve"> </w:t>
      </w:r>
      <w:r w:rsidR="00C33E5C" w:rsidRPr="005A264F">
        <w:rPr>
          <w:rFonts w:ascii="Cambria" w:eastAsia="Arial Unicode MS" w:hAnsi="Cambria" w:cs="Arial Unicode MS"/>
          <w:sz w:val="24"/>
        </w:rPr>
        <w:t>социального характера:</w:t>
      </w:r>
    </w:p>
    <w:p w:rsidR="00C33E5C" w:rsidRPr="005A264F" w:rsidRDefault="006311D5" w:rsidP="007F5DF0">
      <w:pPr>
        <w:pStyle w:val="a6"/>
        <w:numPr>
          <w:ilvl w:val="0"/>
          <w:numId w:val="21"/>
        </w:numPr>
        <w:ind w:left="0" w:firstLine="851"/>
        <w:rPr>
          <w:rFonts w:ascii="Cambria" w:eastAsia="Arial Unicode MS" w:hAnsi="Cambria" w:cs="Arial Unicode MS"/>
          <w:sz w:val="24"/>
        </w:rPr>
      </w:pPr>
      <w:r w:rsidRPr="005A264F">
        <w:rPr>
          <w:rFonts w:ascii="Cambria" w:eastAsia="Arial Unicode MS" w:hAnsi="Cambria" w:cs="Arial Unicode MS"/>
          <w:sz w:val="24"/>
        </w:rPr>
        <w:t>материальн</w:t>
      </w:r>
      <w:r w:rsidR="00E7786F" w:rsidRPr="005A264F">
        <w:rPr>
          <w:rFonts w:ascii="Cambria" w:eastAsia="Arial Unicode MS" w:hAnsi="Cambria" w:cs="Arial Unicode MS"/>
          <w:sz w:val="24"/>
        </w:rPr>
        <w:t>ой</w:t>
      </w:r>
      <w:r w:rsidRPr="005A264F">
        <w:rPr>
          <w:rFonts w:ascii="Cambria" w:eastAsia="Arial Unicode MS" w:hAnsi="Cambria" w:cs="Arial Unicode MS"/>
          <w:sz w:val="24"/>
        </w:rPr>
        <w:t xml:space="preserve"> помощ</w:t>
      </w:r>
      <w:r w:rsidR="00E7786F" w:rsidRPr="005A264F">
        <w:rPr>
          <w:rFonts w:ascii="Cambria" w:eastAsia="Arial Unicode MS" w:hAnsi="Cambria" w:cs="Arial Unicode MS"/>
          <w:sz w:val="24"/>
        </w:rPr>
        <w:t>и</w:t>
      </w:r>
      <w:r w:rsidRPr="005A264F">
        <w:rPr>
          <w:rFonts w:ascii="Cambria" w:eastAsia="Arial Unicode MS" w:hAnsi="Cambria" w:cs="Arial Unicode MS"/>
          <w:sz w:val="24"/>
        </w:rPr>
        <w:t xml:space="preserve"> </w:t>
      </w:r>
      <w:r w:rsidR="00EF2586">
        <w:rPr>
          <w:rFonts w:ascii="Cambria" w:eastAsia="Arial Unicode MS" w:hAnsi="Cambria" w:cs="Arial Unicode MS"/>
          <w:sz w:val="24"/>
        </w:rPr>
        <w:t>на похороны</w:t>
      </w:r>
      <w:r w:rsidR="004B7AF4">
        <w:rPr>
          <w:rFonts w:ascii="Cambria" w:eastAsia="Arial Unicode MS" w:hAnsi="Cambria" w:cs="Arial Unicode MS"/>
          <w:sz w:val="24"/>
        </w:rPr>
        <w:t xml:space="preserve"> близких родственников</w:t>
      </w:r>
      <w:r w:rsidR="0022421F" w:rsidRPr="005A264F">
        <w:rPr>
          <w:rFonts w:ascii="Cambria" w:eastAsia="Arial Unicode MS" w:hAnsi="Cambria" w:cs="Arial Unicode MS"/>
          <w:sz w:val="24"/>
        </w:rPr>
        <w:t xml:space="preserve"> на сумму </w:t>
      </w:r>
      <w:r w:rsidR="00EF2586">
        <w:rPr>
          <w:rFonts w:ascii="Cambria" w:eastAsia="Arial Unicode MS" w:hAnsi="Cambria" w:cs="Arial Unicode MS"/>
          <w:sz w:val="24"/>
        </w:rPr>
        <w:t>16</w:t>
      </w:r>
      <w:r w:rsidR="0022421F" w:rsidRPr="005A264F">
        <w:rPr>
          <w:rFonts w:ascii="Cambria" w:eastAsia="Arial Unicode MS" w:hAnsi="Cambria" w:cs="Arial Unicode MS"/>
          <w:sz w:val="24"/>
        </w:rPr>
        <w:t xml:space="preserve"> тыс.</w:t>
      </w:r>
      <w:r w:rsidR="00D816C9" w:rsidRPr="005A264F">
        <w:rPr>
          <w:rFonts w:ascii="Cambria" w:eastAsia="Arial Unicode MS" w:hAnsi="Cambria" w:cs="Arial Unicode MS"/>
          <w:sz w:val="24"/>
        </w:rPr>
        <w:t xml:space="preserve"> </w:t>
      </w:r>
      <w:r w:rsidR="00FE075C" w:rsidRPr="005A264F">
        <w:rPr>
          <w:rFonts w:ascii="Cambria" w:eastAsia="Arial Unicode MS" w:hAnsi="Cambria" w:cs="Arial Unicode MS"/>
          <w:sz w:val="24"/>
        </w:rPr>
        <w:t xml:space="preserve"> </w:t>
      </w:r>
      <w:r w:rsidR="0022421F" w:rsidRPr="005A264F">
        <w:rPr>
          <w:rFonts w:ascii="Cambria" w:eastAsia="Arial Unicode MS" w:hAnsi="Cambria" w:cs="Arial Unicode MS"/>
          <w:sz w:val="24"/>
        </w:rPr>
        <w:t>руб.</w:t>
      </w:r>
      <w:r w:rsidR="00C33E5C" w:rsidRPr="005A264F">
        <w:rPr>
          <w:rFonts w:ascii="Cambria" w:eastAsia="Arial Unicode MS" w:hAnsi="Cambria" w:cs="Arial Unicode MS"/>
          <w:sz w:val="24"/>
        </w:rPr>
        <w:t xml:space="preserve"> – </w:t>
      </w:r>
      <w:r w:rsidR="00EF2586">
        <w:rPr>
          <w:rFonts w:ascii="Cambria" w:eastAsia="Arial Unicode MS" w:hAnsi="Cambria" w:cs="Arial Unicode MS"/>
          <w:sz w:val="24"/>
        </w:rPr>
        <w:t>2</w:t>
      </w:r>
      <w:r w:rsidR="00C33E5C" w:rsidRPr="005A264F">
        <w:rPr>
          <w:rFonts w:ascii="Cambria" w:eastAsia="Arial Unicode MS" w:hAnsi="Cambria" w:cs="Arial Unicode MS"/>
          <w:sz w:val="24"/>
        </w:rPr>
        <w:t xml:space="preserve"> чел.;</w:t>
      </w:r>
    </w:p>
    <w:p w:rsidR="006311D5" w:rsidRPr="00EF2586" w:rsidRDefault="00BB7480" w:rsidP="007F5DF0">
      <w:pPr>
        <w:pStyle w:val="a6"/>
        <w:numPr>
          <w:ilvl w:val="0"/>
          <w:numId w:val="21"/>
        </w:numPr>
        <w:ind w:left="0" w:firstLine="851"/>
        <w:rPr>
          <w:rFonts w:ascii="Cambria" w:eastAsia="Arial Unicode MS" w:hAnsi="Cambria" w:cs="Arial Unicode MS"/>
          <w:sz w:val="24"/>
        </w:rPr>
      </w:pPr>
      <w:r w:rsidRPr="00EF2586">
        <w:rPr>
          <w:rFonts w:ascii="Cambria" w:eastAsia="Arial Unicode MS" w:hAnsi="Cambria" w:cs="Arial Unicode MS"/>
          <w:sz w:val="24"/>
        </w:rPr>
        <w:t xml:space="preserve">компенсация оплаты за содержание детей в дошкольных учреждениях </w:t>
      </w:r>
      <w:r w:rsidR="00EF2586" w:rsidRPr="00EF2586">
        <w:rPr>
          <w:rFonts w:ascii="Cambria" w:eastAsia="Arial Unicode MS" w:hAnsi="Cambria" w:cs="Arial Unicode MS"/>
          <w:sz w:val="24"/>
        </w:rPr>
        <w:t>36</w:t>
      </w:r>
      <w:r w:rsidRPr="00EF2586">
        <w:rPr>
          <w:rFonts w:ascii="Cambria" w:eastAsia="Arial Unicode MS" w:hAnsi="Cambria" w:cs="Arial Unicode MS"/>
          <w:sz w:val="24"/>
        </w:rPr>
        <w:t xml:space="preserve"> тыс. руб. – 2</w:t>
      </w:r>
      <w:r w:rsidR="00161E52" w:rsidRPr="00EF2586">
        <w:rPr>
          <w:rFonts w:ascii="Cambria" w:eastAsia="Arial Unicode MS" w:hAnsi="Cambria" w:cs="Arial Unicode MS"/>
          <w:sz w:val="24"/>
        </w:rPr>
        <w:t xml:space="preserve"> </w:t>
      </w:r>
      <w:r w:rsidRPr="00EF2586">
        <w:rPr>
          <w:rFonts w:ascii="Cambria" w:eastAsia="Arial Unicode MS" w:hAnsi="Cambria" w:cs="Arial Unicode MS"/>
          <w:sz w:val="24"/>
        </w:rPr>
        <w:t>чел.</w:t>
      </w:r>
      <w:r w:rsidR="00C33E5C" w:rsidRPr="00EF2586">
        <w:rPr>
          <w:rFonts w:ascii="Cambria" w:eastAsia="Arial Unicode MS" w:hAnsi="Cambria" w:cs="Arial Unicode MS"/>
          <w:sz w:val="24"/>
        </w:rPr>
        <w:t xml:space="preserve"> </w:t>
      </w:r>
    </w:p>
    <w:p w:rsidR="004814EA" w:rsidRPr="005A264F" w:rsidRDefault="004814EA" w:rsidP="007F5DF0">
      <w:pPr>
        <w:ind w:firstLine="851"/>
        <w:jc w:val="both"/>
        <w:rPr>
          <w:rFonts w:ascii="Cambria" w:eastAsia="Arial Unicode MS" w:hAnsi="Cambria" w:cs="Arial Unicode MS"/>
          <w:b/>
          <w:bCs/>
          <w:iCs/>
          <w:color w:val="943634"/>
        </w:rPr>
        <w:sectPr w:rsidR="004814EA" w:rsidRPr="005A264F" w:rsidSect="004814EA">
          <w:footerReference w:type="even" r:id="rId38"/>
          <w:footerReference w:type="default" r:id="rId39"/>
          <w:type w:val="continuous"/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</w:p>
    <w:p w:rsidR="006718F7" w:rsidRPr="005A264F" w:rsidRDefault="006718F7" w:rsidP="007F5DF0">
      <w:pPr>
        <w:ind w:firstLine="851"/>
        <w:jc w:val="both"/>
        <w:rPr>
          <w:rFonts w:ascii="Cambria" w:eastAsia="Arial Unicode MS" w:hAnsi="Cambria" w:cs="Arial Unicode MS"/>
          <w:b/>
          <w:bCs/>
          <w:iCs/>
          <w:color w:val="943634"/>
        </w:rPr>
      </w:pPr>
    </w:p>
    <w:p w:rsidR="00923085" w:rsidRPr="005A264F" w:rsidRDefault="00923085" w:rsidP="00C33E5C">
      <w:pPr>
        <w:ind w:firstLine="851"/>
        <w:jc w:val="both"/>
        <w:rPr>
          <w:rFonts w:ascii="Cambria" w:eastAsia="Arial Unicode MS" w:hAnsi="Cambria" w:cs="Arial Unicode MS"/>
          <w:b/>
          <w:bCs/>
          <w:iCs/>
          <w:color w:val="943634"/>
        </w:rPr>
      </w:pPr>
    </w:p>
    <w:p w:rsidR="00AC3479" w:rsidRPr="00F22605" w:rsidRDefault="00E96294" w:rsidP="00AC3479">
      <w:pPr>
        <w:pageBreakBefore/>
        <w:jc w:val="both"/>
        <w:rPr>
          <w:rFonts w:ascii="Cambria" w:eastAsia="Arial Unicode MS" w:hAnsi="Cambria" w:cs="Arial Unicode MS"/>
          <w:b/>
          <w:bCs/>
          <w:iCs/>
          <w:color w:val="002060"/>
        </w:rPr>
      </w:pPr>
      <w:r w:rsidRPr="00F22605">
        <w:rPr>
          <w:rFonts w:ascii="Cambria" w:eastAsia="Arial Unicode MS" w:hAnsi="Cambria" w:cs="Arial Unicode MS"/>
          <w:b/>
          <w:bCs/>
          <w:iCs/>
          <w:color w:val="002060"/>
        </w:rPr>
        <w:t>Р</w:t>
      </w:r>
      <w:r w:rsidR="00923085" w:rsidRPr="00F22605">
        <w:rPr>
          <w:rFonts w:ascii="Cambria" w:eastAsia="Arial Unicode MS" w:hAnsi="Cambria" w:cs="Arial Unicode MS"/>
          <w:b/>
          <w:bCs/>
          <w:iCs/>
          <w:color w:val="002060"/>
        </w:rPr>
        <w:t xml:space="preserve">АЗДЕЛ </w:t>
      </w:r>
      <w:r w:rsidR="009C4CF0" w:rsidRPr="00F22605">
        <w:rPr>
          <w:rFonts w:ascii="Cambria" w:eastAsia="Arial Unicode MS" w:hAnsi="Cambria" w:cs="Arial Unicode MS"/>
          <w:b/>
          <w:bCs/>
          <w:iCs/>
          <w:color w:val="002060"/>
        </w:rPr>
        <w:t>9</w:t>
      </w:r>
      <w:r w:rsidR="006311D5" w:rsidRPr="00F22605">
        <w:rPr>
          <w:rFonts w:ascii="Cambria" w:eastAsia="Arial Unicode MS" w:hAnsi="Cambria" w:cs="Arial Unicode MS"/>
          <w:b/>
          <w:bCs/>
          <w:iCs/>
          <w:color w:val="002060"/>
        </w:rPr>
        <w:t>.</w:t>
      </w:r>
      <w:r w:rsidR="006311D5" w:rsidRPr="00F22605">
        <w:rPr>
          <w:rFonts w:ascii="Cambria" w:eastAsia="Arial Unicode MS" w:hAnsi="Cambria" w:cs="Arial Unicode MS"/>
          <w:b/>
          <w:bCs/>
          <w:iCs/>
          <w:color w:val="002060"/>
        </w:rPr>
        <w:tab/>
        <w:t>СПРАВОЧНАЯ И КОНТАКТНАЯ ИНФОРМАЦИЯ</w:t>
      </w:r>
    </w:p>
    <w:p w:rsidR="0086279D" w:rsidRDefault="0086279D" w:rsidP="00280153">
      <w:pPr>
        <w:jc w:val="center"/>
        <w:rPr>
          <w:rFonts w:ascii="Cambria" w:eastAsia="Arial Unicode MS" w:hAnsi="Cambria" w:cs="Arial Unicode MS"/>
          <w:b/>
          <w:bCs/>
          <w:iCs/>
          <w:smallCaps/>
          <w:color w:val="4F81BD"/>
        </w:rPr>
      </w:pPr>
    </w:p>
    <w:p w:rsidR="0086279D" w:rsidRDefault="0086279D" w:rsidP="00280153">
      <w:pPr>
        <w:jc w:val="center"/>
        <w:rPr>
          <w:rFonts w:ascii="Cambria" w:eastAsia="Arial Unicode MS" w:hAnsi="Cambria" w:cs="Arial Unicode MS"/>
          <w:b/>
          <w:bCs/>
          <w:iCs/>
          <w:smallCaps/>
          <w:color w:val="4F81BD"/>
        </w:rPr>
      </w:pPr>
    </w:p>
    <w:p w:rsidR="00AC3479" w:rsidRPr="005A264F" w:rsidRDefault="00D93A27" w:rsidP="00280153">
      <w:pPr>
        <w:jc w:val="center"/>
        <w:rPr>
          <w:rFonts w:ascii="Cambria" w:eastAsia="Arial Unicode MS" w:hAnsi="Cambria" w:cs="Arial Unicode MS"/>
          <w:b/>
          <w:bCs/>
          <w:iCs/>
          <w:smallCaps/>
          <w:color w:val="4F81BD"/>
        </w:rPr>
      </w:pPr>
      <w:r>
        <w:rPr>
          <w:rFonts w:ascii="Cambria" w:eastAsia="Arial Unicode MS" w:hAnsi="Cambria" w:cs="Arial Unicode MS"/>
          <w:b/>
          <w:bCs/>
          <w:iCs/>
          <w:smallCaps/>
          <w:noProof/>
          <w:color w:val="FFC000"/>
        </w:rPr>
        <mc:AlternateContent>
          <mc:Choice Requires="wps">
            <w:drawing>
              <wp:anchor distT="0" distB="0" distL="114300" distR="114300" simplePos="0" relativeHeight="251840000" behindDoc="1" locked="0" layoutInCell="1" allowOverlap="1" wp14:anchorId="509F03B9" wp14:editId="7F5EAF23">
                <wp:simplePos x="0" y="0"/>
                <wp:positionH relativeFrom="column">
                  <wp:posOffset>-2614295</wp:posOffset>
                </wp:positionH>
                <wp:positionV relativeFrom="paragraph">
                  <wp:posOffset>118110</wp:posOffset>
                </wp:positionV>
                <wp:extent cx="4826000" cy="4734560"/>
                <wp:effectExtent l="0" t="19050" r="0" b="8890"/>
                <wp:wrapNone/>
                <wp:docPr id="13" name="Хорда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2188526">
                          <a:off x="0" y="0"/>
                          <a:ext cx="4826000" cy="4734560"/>
                        </a:xfrm>
                        <a:prstGeom prst="chord">
                          <a:avLst/>
                        </a:prstGeom>
                        <a:solidFill>
                          <a:srgbClr val="FFC000">
                            <a:alpha val="40000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Хорда 13" o:spid="_x0000_s1026" style="position:absolute;margin-left:-205.85pt;margin-top:9.3pt;width:380pt;height:372.8pt;rotation:-10279839fd;z-index:-251476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826000,47345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" path="m4102852,4057132v-768223,739387,-1942675,890303,-2879085,369960c263270,3893364,-205581,2788254,85260,1743564,371870,714069,1325187,,2413000,l4102852,4057132xe" fillcolor="#ffc000" stroked="f" strokeweight="2pt">
                <v:fill opacity="26214f"/>
                <v:path arrowok="t" o:connecttype="custom" o:connectlocs="4102852,4057132;1223767,4427092;85260,1743564;2413000,0;4102852,4057132" o:connectangles="0,0,0,0,0"/>
              </v:shape>
            </w:pict>
          </mc:Fallback>
        </mc:AlternateContent>
      </w:r>
    </w:p>
    <w:p w:rsidR="006311D5" w:rsidRPr="00184785" w:rsidRDefault="006311D5" w:rsidP="00280153">
      <w:pPr>
        <w:jc w:val="center"/>
        <w:rPr>
          <w:rFonts w:ascii="Cambria" w:eastAsia="Arial Unicode MS" w:hAnsi="Cambria" w:cs="Arial Unicode MS"/>
          <w:b/>
          <w:bCs/>
          <w:iCs/>
          <w:smallCaps/>
          <w:color w:val="C00000"/>
        </w:rPr>
      </w:pPr>
      <w:r w:rsidRPr="00184785">
        <w:rPr>
          <w:rFonts w:ascii="Cambria" w:eastAsia="Arial Unicode MS" w:hAnsi="Cambria" w:cs="Arial Unicode MS"/>
          <w:b/>
          <w:bCs/>
          <w:iCs/>
          <w:smallCaps/>
          <w:color w:val="C00000"/>
        </w:rPr>
        <w:t>Информация об обществе</w:t>
      </w:r>
    </w:p>
    <w:p w:rsidR="00C8703C" w:rsidRPr="005A264F" w:rsidRDefault="00C8703C" w:rsidP="00280153">
      <w:pPr>
        <w:jc w:val="center"/>
        <w:rPr>
          <w:rFonts w:ascii="Cambria" w:eastAsia="Arial Unicode MS" w:hAnsi="Cambria" w:cs="Arial Unicode MS"/>
          <w:b/>
          <w:bCs/>
          <w:iCs/>
          <w:smallCaps/>
          <w:color w:val="4F81BD"/>
        </w:rPr>
      </w:pPr>
    </w:p>
    <w:tbl>
      <w:tblPr>
        <w:tblW w:w="9463" w:type="dxa"/>
        <w:tblInd w:w="108" w:type="dxa"/>
        <w:tblBorders>
          <w:top w:val="single" w:sz="18" w:space="0" w:color="002060"/>
          <w:left w:val="dashSmallGap" w:sz="4" w:space="0" w:color="002060"/>
          <w:bottom w:val="single" w:sz="18" w:space="0" w:color="002060"/>
          <w:right w:val="dashSmallGap" w:sz="4" w:space="0" w:color="002060"/>
          <w:insideH w:val="dashSmallGap" w:sz="4" w:space="0" w:color="002060"/>
          <w:insideV w:val="dashSmallGap" w:sz="4" w:space="0" w:color="002060"/>
        </w:tblBorders>
        <w:tblLayout w:type="fixed"/>
        <w:tblLook w:val="00A0" w:firstRow="1" w:lastRow="0" w:firstColumn="1" w:lastColumn="0" w:noHBand="0" w:noVBand="0"/>
      </w:tblPr>
      <w:tblGrid>
        <w:gridCol w:w="3119"/>
        <w:gridCol w:w="6344"/>
      </w:tblGrid>
      <w:tr w:rsidR="00846DAE" w:rsidRPr="005A264F" w:rsidTr="00F22605">
        <w:trPr>
          <w:trHeight w:val="865"/>
        </w:trPr>
        <w:tc>
          <w:tcPr>
            <w:tcW w:w="3119" w:type="dxa"/>
            <w:shd w:val="clear" w:color="auto" w:fill="auto"/>
            <w:vAlign w:val="center"/>
          </w:tcPr>
          <w:p w:rsidR="00846DAE" w:rsidRPr="00F22605" w:rsidRDefault="00846DAE" w:rsidP="000A733D">
            <w:pPr>
              <w:spacing w:line="240" w:lineRule="exact"/>
              <w:rPr>
                <w:rFonts w:ascii="Cambria" w:eastAsia="Arial Unicode MS" w:hAnsi="Cambria" w:cs="Arial Unicode MS"/>
                <w:b/>
                <w:color w:val="002060"/>
              </w:rPr>
            </w:pPr>
            <w:r w:rsidRPr="00F22605">
              <w:rPr>
                <w:rFonts w:ascii="Cambria" w:eastAsia="Arial Unicode MS" w:hAnsi="Cambria" w:cs="Arial Unicode MS"/>
                <w:b/>
                <w:color w:val="002060"/>
              </w:rPr>
              <w:t>П</w:t>
            </w:r>
            <w:r w:rsidR="000A733D" w:rsidRPr="00F22605">
              <w:rPr>
                <w:rFonts w:ascii="Cambria" w:eastAsia="Arial Unicode MS" w:hAnsi="Cambria" w:cs="Arial Unicode MS"/>
                <w:b/>
                <w:color w:val="002060"/>
              </w:rPr>
              <w:t>ОЛНОЕ НАИМЕНОВАНИЕ</w:t>
            </w:r>
          </w:p>
        </w:tc>
        <w:tc>
          <w:tcPr>
            <w:tcW w:w="6344" w:type="dxa"/>
            <w:vAlign w:val="center"/>
          </w:tcPr>
          <w:p w:rsidR="00846DAE" w:rsidRPr="005A264F" w:rsidRDefault="00846DAE" w:rsidP="00566C3D">
            <w:pPr>
              <w:spacing w:line="240" w:lineRule="exact"/>
              <w:jc w:val="both"/>
              <w:rPr>
                <w:rFonts w:ascii="Cambria" w:eastAsia="Arial Unicode MS" w:hAnsi="Cambria" w:cs="Arial Unicode MS"/>
              </w:rPr>
            </w:pPr>
            <w:r w:rsidRPr="005A264F">
              <w:rPr>
                <w:rFonts w:ascii="Cambria" w:eastAsia="Arial Unicode MS" w:hAnsi="Cambria" w:cs="Arial Unicode MS"/>
              </w:rPr>
              <w:t>Открытое акционерное общество «Энергосервис Волги» (ОАО «Энергосервис Волги») – «Energoservis Volgi», Joint-Stock Company (JSC «Energoservis Volgi»)</w:t>
            </w:r>
          </w:p>
        </w:tc>
      </w:tr>
      <w:tr w:rsidR="00846DAE" w:rsidRPr="005A264F" w:rsidTr="00F22605">
        <w:trPr>
          <w:trHeight w:val="714"/>
        </w:trPr>
        <w:tc>
          <w:tcPr>
            <w:tcW w:w="3119" w:type="dxa"/>
            <w:vAlign w:val="center"/>
          </w:tcPr>
          <w:p w:rsidR="00846DAE" w:rsidRPr="00F22605" w:rsidRDefault="00846DAE" w:rsidP="000A733D">
            <w:pPr>
              <w:spacing w:line="240" w:lineRule="exact"/>
              <w:rPr>
                <w:rFonts w:ascii="Cambria" w:eastAsia="Arial Unicode MS" w:hAnsi="Cambria" w:cs="Arial Unicode MS"/>
                <w:b/>
                <w:color w:val="002060"/>
              </w:rPr>
            </w:pPr>
            <w:r w:rsidRPr="00F22605">
              <w:rPr>
                <w:rFonts w:ascii="Cambria" w:eastAsia="Arial Unicode MS" w:hAnsi="Cambria" w:cs="Arial Unicode MS"/>
                <w:b/>
                <w:color w:val="002060"/>
              </w:rPr>
              <w:t>Ю</w:t>
            </w:r>
            <w:r w:rsidR="000A733D" w:rsidRPr="00F22605">
              <w:rPr>
                <w:rFonts w:ascii="Cambria" w:eastAsia="Arial Unicode MS" w:hAnsi="Cambria" w:cs="Arial Unicode MS"/>
                <w:b/>
                <w:color w:val="002060"/>
              </w:rPr>
              <w:t>РИДИЧЕСКИЙ АДРЕС</w:t>
            </w:r>
          </w:p>
        </w:tc>
        <w:tc>
          <w:tcPr>
            <w:tcW w:w="6344" w:type="dxa"/>
            <w:vAlign w:val="center"/>
          </w:tcPr>
          <w:p w:rsidR="00846DAE" w:rsidRPr="005A264F" w:rsidRDefault="00846DAE" w:rsidP="00566C3D">
            <w:pPr>
              <w:spacing w:line="240" w:lineRule="exact"/>
              <w:jc w:val="both"/>
              <w:rPr>
                <w:rFonts w:ascii="Cambria" w:eastAsia="Arial Unicode MS" w:hAnsi="Cambria" w:cs="Arial Unicode MS"/>
              </w:rPr>
            </w:pPr>
            <w:r w:rsidRPr="005A264F">
              <w:rPr>
                <w:rFonts w:ascii="Cambria" w:eastAsia="Arial Unicode MS" w:hAnsi="Cambria" w:cs="Arial Unicode MS"/>
              </w:rPr>
              <w:t>410012, Российская Федерация, г.</w:t>
            </w:r>
            <w:r w:rsidR="00566C3D" w:rsidRPr="005A264F">
              <w:rPr>
                <w:rFonts w:ascii="Cambria" w:eastAsia="Arial Unicode MS" w:hAnsi="Cambria" w:cs="Arial Unicode MS"/>
              </w:rPr>
              <w:t xml:space="preserve"> </w:t>
            </w:r>
            <w:r w:rsidRPr="005A264F">
              <w:rPr>
                <w:rFonts w:ascii="Cambria" w:eastAsia="Arial Unicode MS" w:hAnsi="Cambria" w:cs="Arial Unicode MS"/>
              </w:rPr>
              <w:t xml:space="preserve">Саратов, </w:t>
            </w:r>
            <w:r w:rsidR="00207545">
              <w:rPr>
                <w:rFonts w:ascii="Cambria" w:eastAsia="Arial Unicode MS" w:hAnsi="Cambria" w:cs="Arial Unicode MS"/>
              </w:rPr>
              <w:br/>
            </w:r>
            <w:r w:rsidRPr="005A264F">
              <w:rPr>
                <w:rFonts w:ascii="Cambria" w:eastAsia="Arial Unicode MS" w:hAnsi="Cambria" w:cs="Arial Unicode MS"/>
              </w:rPr>
              <w:t>ул.</w:t>
            </w:r>
            <w:r w:rsidR="00566C3D" w:rsidRPr="005A264F">
              <w:rPr>
                <w:rFonts w:ascii="Cambria" w:eastAsia="Arial Unicode MS" w:hAnsi="Cambria" w:cs="Arial Unicode MS"/>
              </w:rPr>
              <w:t xml:space="preserve"> </w:t>
            </w:r>
            <w:r w:rsidRPr="005A264F">
              <w:rPr>
                <w:rFonts w:ascii="Cambria" w:eastAsia="Arial Unicode MS" w:hAnsi="Cambria" w:cs="Arial Unicode MS"/>
              </w:rPr>
              <w:t>Московская, д.149А</w:t>
            </w:r>
          </w:p>
        </w:tc>
      </w:tr>
      <w:tr w:rsidR="00846DAE" w:rsidRPr="005A264F" w:rsidTr="00F22605">
        <w:trPr>
          <w:trHeight w:val="683"/>
        </w:trPr>
        <w:tc>
          <w:tcPr>
            <w:tcW w:w="3119" w:type="dxa"/>
            <w:vAlign w:val="center"/>
          </w:tcPr>
          <w:p w:rsidR="00846DAE" w:rsidRPr="00F22605" w:rsidRDefault="000A733D" w:rsidP="000A733D">
            <w:pPr>
              <w:spacing w:line="240" w:lineRule="exact"/>
              <w:rPr>
                <w:rFonts w:ascii="Cambria" w:eastAsia="Arial Unicode MS" w:hAnsi="Cambria" w:cs="Arial Unicode MS"/>
                <w:b/>
                <w:color w:val="002060"/>
              </w:rPr>
            </w:pPr>
            <w:r w:rsidRPr="00F22605">
              <w:rPr>
                <w:rFonts w:ascii="Cambria" w:eastAsia="Arial Unicode MS" w:hAnsi="Cambria" w:cs="Arial Unicode MS"/>
                <w:b/>
                <w:color w:val="002060"/>
              </w:rPr>
              <w:t>ПОЧТОВЫЙ АДРЕС</w:t>
            </w:r>
          </w:p>
        </w:tc>
        <w:tc>
          <w:tcPr>
            <w:tcW w:w="6344" w:type="dxa"/>
            <w:vAlign w:val="center"/>
          </w:tcPr>
          <w:p w:rsidR="00846DAE" w:rsidRPr="005A264F" w:rsidRDefault="00846DAE" w:rsidP="00566C3D">
            <w:pPr>
              <w:spacing w:line="240" w:lineRule="exact"/>
              <w:jc w:val="both"/>
              <w:rPr>
                <w:rFonts w:ascii="Cambria" w:eastAsia="Arial Unicode MS" w:hAnsi="Cambria" w:cs="Arial Unicode MS"/>
              </w:rPr>
            </w:pPr>
            <w:r w:rsidRPr="005A264F">
              <w:rPr>
                <w:rFonts w:ascii="Cambria" w:eastAsia="Arial Unicode MS" w:hAnsi="Cambria" w:cs="Arial Unicode MS"/>
              </w:rPr>
              <w:t>410012, Российская Федерация, г.</w:t>
            </w:r>
            <w:r w:rsidR="00566C3D" w:rsidRPr="005A264F">
              <w:rPr>
                <w:rFonts w:ascii="Cambria" w:eastAsia="Arial Unicode MS" w:hAnsi="Cambria" w:cs="Arial Unicode MS"/>
              </w:rPr>
              <w:t xml:space="preserve"> </w:t>
            </w:r>
            <w:r w:rsidRPr="005A264F">
              <w:rPr>
                <w:rFonts w:ascii="Cambria" w:eastAsia="Arial Unicode MS" w:hAnsi="Cambria" w:cs="Arial Unicode MS"/>
              </w:rPr>
              <w:t xml:space="preserve">Саратов, </w:t>
            </w:r>
            <w:r w:rsidR="00207545">
              <w:rPr>
                <w:rFonts w:ascii="Cambria" w:eastAsia="Arial Unicode MS" w:hAnsi="Cambria" w:cs="Arial Unicode MS"/>
              </w:rPr>
              <w:br/>
            </w:r>
            <w:r w:rsidRPr="005A264F">
              <w:rPr>
                <w:rFonts w:ascii="Cambria" w:eastAsia="Arial Unicode MS" w:hAnsi="Cambria" w:cs="Arial Unicode MS"/>
              </w:rPr>
              <w:t>ул.</w:t>
            </w:r>
            <w:r w:rsidR="00566C3D" w:rsidRPr="005A264F">
              <w:rPr>
                <w:rFonts w:ascii="Cambria" w:eastAsia="Arial Unicode MS" w:hAnsi="Cambria" w:cs="Arial Unicode MS"/>
              </w:rPr>
              <w:t xml:space="preserve"> </w:t>
            </w:r>
            <w:r w:rsidRPr="005A264F">
              <w:rPr>
                <w:rFonts w:ascii="Cambria" w:eastAsia="Arial Unicode MS" w:hAnsi="Cambria" w:cs="Arial Unicode MS"/>
              </w:rPr>
              <w:t>Московская, д.149А</w:t>
            </w:r>
          </w:p>
        </w:tc>
      </w:tr>
      <w:tr w:rsidR="00846DAE" w:rsidRPr="005A264F" w:rsidTr="00F22605">
        <w:trPr>
          <w:trHeight w:val="1416"/>
        </w:trPr>
        <w:tc>
          <w:tcPr>
            <w:tcW w:w="3119" w:type="dxa"/>
            <w:vAlign w:val="center"/>
          </w:tcPr>
          <w:p w:rsidR="00846DAE" w:rsidRPr="00F22605" w:rsidRDefault="00846DAE" w:rsidP="000A733D">
            <w:pPr>
              <w:spacing w:line="240" w:lineRule="exact"/>
              <w:rPr>
                <w:rFonts w:ascii="Cambria" w:eastAsia="Arial Unicode MS" w:hAnsi="Cambria" w:cs="Arial Unicode MS"/>
                <w:b/>
                <w:color w:val="002060"/>
              </w:rPr>
            </w:pPr>
            <w:r w:rsidRPr="00F22605">
              <w:rPr>
                <w:rFonts w:ascii="Cambria" w:eastAsia="Arial Unicode MS" w:hAnsi="Cambria" w:cs="Arial Unicode MS"/>
                <w:b/>
                <w:color w:val="002060"/>
              </w:rPr>
              <w:t>С</w:t>
            </w:r>
            <w:r w:rsidR="000A733D" w:rsidRPr="00F22605">
              <w:rPr>
                <w:rFonts w:ascii="Cambria" w:eastAsia="Arial Unicode MS" w:hAnsi="Cambria" w:cs="Arial Unicode MS"/>
                <w:b/>
                <w:color w:val="002060"/>
              </w:rPr>
              <w:t>ВЕДЕТЕЛЬСТВО О ГОСУДАРСТВЕННОЙ РЕГИСТРАЦИИ</w:t>
            </w:r>
          </w:p>
        </w:tc>
        <w:tc>
          <w:tcPr>
            <w:tcW w:w="6344" w:type="dxa"/>
            <w:vAlign w:val="center"/>
          </w:tcPr>
          <w:p w:rsidR="00846DAE" w:rsidRPr="005A264F" w:rsidRDefault="00846DAE" w:rsidP="00566C3D">
            <w:pPr>
              <w:spacing w:line="240" w:lineRule="exact"/>
              <w:jc w:val="both"/>
              <w:rPr>
                <w:rFonts w:ascii="Cambria" w:eastAsia="Arial Unicode MS" w:hAnsi="Cambria" w:cs="Arial Unicode MS"/>
              </w:rPr>
            </w:pPr>
            <w:r w:rsidRPr="005A264F">
              <w:rPr>
                <w:rFonts w:ascii="Cambria" w:eastAsia="Arial Unicode MS" w:hAnsi="Cambria" w:cs="Arial Unicode MS"/>
              </w:rPr>
              <w:t>Свидетельство о государственной регистрации юридического лица выдано Межрайонной инспекцией Федеральной налоговой службы №8 по Саратовской области с присвоением основного государственного регистрационного номера 1116450000061 от 12 января 2011 года</w:t>
            </w:r>
          </w:p>
        </w:tc>
      </w:tr>
      <w:tr w:rsidR="00846DAE" w:rsidRPr="005A264F" w:rsidTr="00F22605">
        <w:trPr>
          <w:trHeight w:val="698"/>
        </w:trPr>
        <w:tc>
          <w:tcPr>
            <w:tcW w:w="3119" w:type="dxa"/>
            <w:vAlign w:val="center"/>
          </w:tcPr>
          <w:p w:rsidR="00846DAE" w:rsidRPr="00F22605" w:rsidRDefault="00846DAE" w:rsidP="000A733D">
            <w:pPr>
              <w:spacing w:line="240" w:lineRule="exact"/>
              <w:rPr>
                <w:rFonts w:ascii="Cambria" w:eastAsia="Arial Unicode MS" w:hAnsi="Cambria" w:cs="Arial Unicode MS"/>
                <w:b/>
                <w:color w:val="002060"/>
              </w:rPr>
            </w:pPr>
            <w:r w:rsidRPr="00F22605">
              <w:rPr>
                <w:rFonts w:ascii="Cambria" w:eastAsia="Arial Unicode MS" w:hAnsi="Cambria" w:cs="Arial Unicode MS"/>
                <w:b/>
                <w:color w:val="002060"/>
              </w:rPr>
              <w:t>У</w:t>
            </w:r>
            <w:r w:rsidR="000A733D" w:rsidRPr="00F22605">
              <w:rPr>
                <w:rFonts w:ascii="Cambria" w:eastAsia="Arial Unicode MS" w:hAnsi="Cambria" w:cs="Arial Unicode MS"/>
                <w:b/>
                <w:color w:val="002060"/>
              </w:rPr>
              <w:t>СТАВНЫЙ КАПИТАЛ</w:t>
            </w:r>
          </w:p>
        </w:tc>
        <w:tc>
          <w:tcPr>
            <w:tcW w:w="6344" w:type="dxa"/>
            <w:vAlign w:val="center"/>
          </w:tcPr>
          <w:p w:rsidR="00846DAE" w:rsidRPr="005A264F" w:rsidRDefault="00846DAE" w:rsidP="00566C3D">
            <w:pPr>
              <w:spacing w:line="240" w:lineRule="exact"/>
              <w:jc w:val="both"/>
              <w:rPr>
                <w:rFonts w:ascii="Cambria" w:eastAsia="Arial Unicode MS" w:hAnsi="Cambria" w:cs="Arial Unicode MS"/>
              </w:rPr>
            </w:pPr>
            <w:r w:rsidRPr="005A264F">
              <w:rPr>
                <w:rFonts w:ascii="Cambria" w:eastAsia="Arial Unicode MS" w:hAnsi="Cambria" w:cs="Arial Unicode MS"/>
              </w:rPr>
              <w:t>1000 000 (Один миллион) рублей (1000 000 акций обыкновенных именных номинальной стоимостью 1 (Один) рубль каждая)</w:t>
            </w:r>
          </w:p>
        </w:tc>
      </w:tr>
      <w:tr w:rsidR="00846DAE" w:rsidRPr="005A264F" w:rsidTr="00F22605">
        <w:tc>
          <w:tcPr>
            <w:tcW w:w="3119" w:type="dxa"/>
            <w:vAlign w:val="center"/>
          </w:tcPr>
          <w:p w:rsidR="00846DAE" w:rsidRPr="00F22605" w:rsidRDefault="00846DAE" w:rsidP="000A733D">
            <w:pPr>
              <w:spacing w:line="240" w:lineRule="exact"/>
              <w:rPr>
                <w:rFonts w:ascii="Cambria" w:eastAsia="Arial Unicode MS" w:hAnsi="Cambria" w:cs="Arial Unicode MS"/>
                <w:b/>
                <w:color w:val="002060"/>
              </w:rPr>
            </w:pPr>
            <w:r w:rsidRPr="00F22605">
              <w:rPr>
                <w:rFonts w:ascii="Cambria" w:eastAsia="Arial Unicode MS" w:hAnsi="Cambria" w:cs="Arial Unicode MS"/>
                <w:b/>
                <w:color w:val="002060"/>
              </w:rPr>
              <w:t>А</w:t>
            </w:r>
            <w:r w:rsidR="000A733D" w:rsidRPr="00F22605">
              <w:rPr>
                <w:rFonts w:ascii="Cambria" w:eastAsia="Arial Unicode MS" w:hAnsi="Cambria" w:cs="Arial Unicode MS"/>
                <w:b/>
                <w:color w:val="002060"/>
              </w:rPr>
              <w:t>ДРЕС СТРАНИЦЫ В СЕТИ ИНТЕРНЕТ</w:t>
            </w:r>
          </w:p>
        </w:tc>
        <w:tc>
          <w:tcPr>
            <w:tcW w:w="6344" w:type="dxa"/>
            <w:vAlign w:val="center"/>
          </w:tcPr>
          <w:p w:rsidR="00846DAE" w:rsidRPr="005A264F" w:rsidRDefault="005C7036" w:rsidP="00566C3D">
            <w:pPr>
              <w:spacing w:line="240" w:lineRule="exact"/>
              <w:jc w:val="both"/>
              <w:rPr>
                <w:rFonts w:ascii="Cambria" w:eastAsia="Arial Unicode MS" w:hAnsi="Cambria" w:cs="Arial Unicode MS"/>
              </w:rPr>
            </w:pPr>
            <w:r w:rsidRPr="005A264F">
              <w:rPr>
                <w:rFonts w:ascii="Cambria" w:eastAsia="Arial Unicode MS" w:hAnsi="Cambria" w:cs="Arial Unicode MS"/>
              </w:rPr>
              <w:t>http://energoservis-volgi.ru</w:t>
            </w:r>
          </w:p>
        </w:tc>
      </w:tr>
      <w:tr w:rsidR="00846DAE" w:rsidRPr="005A264F" w:rsidTr="00A3624D">
        <w:tc>
          <w:tcPr>
            <w:tcW w:w="3119" w:type="dxa"/>
            <w:vAlign w:val="center"/>
          </w:tcPr>
          <w:p w:rsidR="00846DAE" w:rsidRPr="00F22605" w:rsidRDefault="00846DAE" w:rsidP="000A733D">
            <w:pPr>
              <w:spacing w:line="240" w:lineRule="exact"/>
              <w:rPr>
                <w:rFonts w:ascii="Cambria" w:eastAsia="Arial Unicode MS" w:hAnsi="Cambria" w:cs="Arial Unicode MS"/>
                <w:b/>
                <w:color w:val="002060"/>
              </w:rPr>
            </w:pPr>
            <w:r w:rsidRPr="00F22605">
              <w:rPr>
                <w:rFonts w:ascii="Cambria" w:eastAsia="Arial Unicode MS" w:hAnsi="Cambria" w:cs="Arial Unicode MS"/>
                <w:b/>
                <w:color w:val="002060"/>
              </w:rPr>
              <w:t>А</w:t>
            </w:r>
            <w:r w:rsidR="000A733D" w:rsidRPr="00F22605">
              <w:rPr>
                <w:rFonts w:ascii="Cambria" w:eastAsia="Arial Unicode MS" w:hAnsi="Cambria" w:cs="Arial Unicode MS"/>
                <w:b/>
                <w:color w:val="002060"/>
              </w:rPr>
              <w:t>ДРЕС ЭЛЕКТРОННОЙ ПОЧТЫ</w:t>
            </w:r>
          </w:p>
        </w:tc>
        <w:tc>
          <w:tcPr>
            <w:tcW w:w="6344" w:type="dxa"/>
            <w:vAlign w:val="center"/>
          </w:tcPr>
          <w:p w:rsidR="00846DAE" w:rsidRPr="00A3624D" w:rsidRDefault="00846DAE" w:rsidP="00A3624D">
            <w:pPr>
              <w:spacing w:line="240" w:lineRule="exact"/>
              <w:rPr>
                <w:rFonts w:ascii="Cambria" w:eastAsia="Arial Unicode MS" w:hAnsi="Cambria" w:cs="Arial Unicode MS"/>
              </w:rPr>
            </w:pPr>
            <w:r w:rsidRPr="005A264F">
              <w:rPr>
                <w:rFonts w:ascii="Cambria" w:eastAsia="Arial Unicode MS" w:hAnsi="Cambria" w:cs="Arial Unicode MS"/>
                <w:lang w:val="en-US"/>
              </w:rPr>
              <w:t>e</w:t>
            </w:r>
            <w:r w:rsidRPr="005A264F">
              <w:rPr>
                <w:rFonts w:ascii="Cambria" w:eastAsia="Arial Unicode MS" w:hAnsi="Cambria" w:cs="Arial Unicode MS"/>
              </w:rPr>
              <w:t>nergo</w:t>
            </w:r>
            <w:r w:rsidRPr="005A264F">
              <w:rPr>
                <w:rFonts w:ascii="Cambria" w:eastAsia="Arial Unicode MS" w:hAnsi="Cambria" w:cs="Arial Unicode MS"/>
                <w:lang w:val="en-US"/>
              </w:rPr>
              <w:t>s</w:t>
            </w:r>
            <w:r w:rsidRPr="005A264F">
              <w:rPr>
                <w:rFonts w:ascii="Cambria" w:eastAsia="Arial Unicode MS" w:hAnsi="Cambria" w:cs="Arial Unicode MS"/>
              </w:rPr>
              <w:t>ervis-</w:t>
            </w:r>
            <w:r w:rsidRPr="005A264F">
              <w:rPr>
                <w:rFonts w:ascii="Cambria" w:eastAsia="Arial Unicode MS" w:hAnsi="Cambria" w:cs="Arial Unicode MS"/>
                <w:lang w:val="en-US"/>
              </w:rPr>
              <w:t>volgi</w:t>
            </w:r>
            <w:r w:rsidRPr="005A264F">
              <w:rPr>
                <w:rFonts w:ascii="Cambria" w:eastAsia="Arial Unicode MS" w:hAnsi="Cambria" w:cs="Arial Unicode MS"/>
              </w:rPr>
              <w:t>@m</w:t>
            </w:r>
            <w:r w:rsidRPr="005A264F">
              <w:rPr>
                <w:rFonts w:ascii="Cambria" w:eastAsia="Arial Unicode MS" w:hAnsi="Cambria" w:cs="Arial Unicode MS"/>
                <w:lang w:val="en-US"/>
              </w:rPr>
              <w:t>ail</w:t>
            </w:r>
            <w:r w:rsidRPr="005A264F">
              <w:rPr>
                <w:rFonts w:ascii="Cambria" w:eastAsia="Arial Unicode MS" w:hAnsi="Cambria" w:cs="Arial Unicode MS"/>
              </w:rPr>
              <w:t>.ru</w:t>
            </w:r>
          </w:p>
        </w:tc>
      </w:tr>
      <w:tr w:rsidR="00846DAE" w:rsidRPr="005A264F" w:rsidTr="00F22605">
        <w:trPr>
          <w:trHeight w:val="618"/>
        </w:trPr>
        <w:tc>
          <w:tcPr>
            <w:tcW w:w="3119" w:type="dxa"/>
            <w:vAlign w:val="center"/>
          </w:tcPr>
          <w:p w:rsidR="00846DAE" w:rsidRPr="00F22605" w:rsidRDefault="00D93A27" w:rsidP="000A733D">
            <w:pPr>
              <w:spacing w:line="240" w:lineRule="exact"/>
              <w:rPr>
                <w:rFonts w:ascii="Cambria" w:eastAsia="Arial Unicode MS" w:hAnsi="Cambria" w:cs="Arial Unicode MS"/>
                <w:b/>
                <w:color w:val="002060"/>
              </w:rPr>
            </w:pPr>
            <w:r>
              <w:rPr>
                <w:rFonts w:ascii="Cambria" w:eastAsia="Arial Unicode MS" w:hAnsi="Cambria" w:cs="Arial Unicode MS"/>
                <w:b/>
                <w:noProof/>
                <w:color w:val="002060"/>
              </w:rPr>
              <mc:AlternateContent>
                <mc:Choice Requires="wps">
                  <w:drawing>
                    <wp:anchor distT="0" distB="0" distL="114300" distR="114300" simplePos="0" relativeHeight="251841024" behindDoc="1" locked="0" layoutInCell="1" allowOverlap="1" wp14:anchorId="6E71D73C" wp14:editId="205B0CDD">
                      <wp:simplePos x="0" y="0"/>
                      <wp:positionH relativeFrom="column">
                        <wp:posOffset>-2449195</wp:posOffset>
                      </wp:positionH>
                      <wp:positionV relativeFrom="paragraph">
                        <wp:posOffset>33655</wp:posOffset>
                      </wp:positionV>
                      <wp:extent cx="3779520" cy="3639820"/>
                      <wp:effectExtent l="0" t="19050" r="0" b="17780"/>
                      <wp:wrapNone/>
                      <wp:docPr id="14" name="Хорда 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2161523">
                                <a:off x="0" y="0"/>
                                <a:ext cx="3779520" cy="3639820"/>
                              </a:xfrm>
                              <a:prstGeom prst="chord">
                                <a:avLst/>
                              </a:prstGeom>
                              <a:solidFill>
                                <a:srgbClr val="002060">
                                  <a:alpha val="45000"/>
                                </a:srgb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Хорда 14" o:spid="_x0000_s1026" style="position:absolute;margin-left:-192.85pt;margin-top:2.65pt;width:297.6pt;height:286.6pt;rotation:-10309334fd;z-index:-251475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3779520,36398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" path="m3200629,3130779c2602199,3685788,1697560,3799299,971438,3410491,208073,3001741,-164967,2142442,69157,1332081,296625,544756,1041162,,1889761,l3200629,3130779xe" fillcolor="#002060" stroked="f" strokeweight="2pt">
                      <v:fill opacity="29555f"/>
                      <v:path arrowok="t" o:connecttype="custom" o:connectlocs="3200629,3130779;971438,3410491;69157,1332081;1889761,0;3200629,3130779" o:connectangles="0,0,0,0,0"/>
                    </v:shape>
                  </w:pict>
                </mc:Fallback>
              </mc:AlternateContent>
            </w:r>
            <w:r w:rsidR="000A733D" w:rsidRPr="00F22605">
              <w:rPr>
                <w:rFonts w:ascii="Cambria" w:eastAsia="Arial Unicode MS" w:hAnsi="Cambria" w:cs="Arial Unicode MS"/>
                <w:b/>
                <w:color w:val="002060"/>
              </w:rPr>
              <w:t>ТЕЛЕФОН</w:t>
            </w:r>
          </w:p>
        </w:tc>
        <w:tc>
          <w:tcPr>
            <w:tcW w:w="6344" w:type="dxa"/>
            <w:vAlign w:val="center"/>
          </w:tcPr>
          <w:p w:rsidR="00846DAE" w:rsidRPr="005A264F" w:rsidRDefault="00846DAE" w:rsidP="00D45BF6">
            <w:pPr>
              <w:spacing w:line="240" w:lineRule="exact"/>
              <w:jc w:val="both"/>
              <w:rPr>
                <w:rFonts w:ascii="Cambria" w:eastAsia="Arial Unicode MS" w:hAnsi="Cambria" w:cs="Arial Unicode MS"/>
              </w:rPr>
            </w:pPr>
            <w:r w:rsidRPr="005A264F">
              <w:rPr>
                <w:rFonts w:ascii="Cambria" w:eastAsia="Arial Unicode MS" w:hAnsi="Cambria" w:cs="Arial Unicode MS"/>
              </w:rPr>
              <w:t>(8452) 75-62-</w:t>
            </w:r>
            <w:r w:rsidR="00D45BF6" w:rsidRPr="00D45BF6">
              <w:rPr>
                <w:rFonts w:ascii="Cambria" w:eastAsia="Arial Unicode MS" w:hAnsi="Cambria" w:cs="Arial Unicode MS"/>
              </w:rPr>
              <w:t>8</w:t>
            </w:r>
            <w:r w:rsidR="00D45BF6">
              <w:rPr>
                <w:rFonts w:ascii="Cambria" w:eastAsia="Arial Unicode MS" w:hAnsi="Cambria" w:cs="Arial Unicode MS"/>
              </w:rPr>
              <w:t>1</w:t>
            </w:r>
          </w:p>
        </w:tc>
      </w:tr>
    </w:tbl>
    <w:p w:rsidR="009910AF" w:rsidRPr="005A264F" w:rsidRDefault="009910AF" w:rsidP="00280153">
      <w:pPr>
        <w:jc w:val="center"/>
        <w:rPr>
          <w:rFonts w:ascii="Cambria" w:eastAsia="Arial Unicode MS" w:hAnsi="Cambria" w:cs="Arial Unicode MS"/>
          <w:b/>
          <w:bCs/>
          <w:iCs/>
          <w:smallCaps/>
          <w:color w:val="4F81BD"/>
        </w:rPr>
      </w:pPr>
    </w:p>
    <w:p w:rsidR="006311D5" w:rsidRPr="00184785" w:rsidRDefault="006311D5" w:rsidP="00280153">
      <w:pPr>
        <w:jc w:val="center"/>
        <w:rPr>
          <w:rFonts w:ascii="Cambria" w:eastAsia="Arial Unicode MS" w:hAnsi="Cambria" w:cs="Arial Unicode MS"/>
          <w:b/>
          <w:bCs/>
          <w:iCs/>
          <w:smallCaps/>
          <w:color w:val="C00000"/>
        </w:rPr>
      </w:pPr>
      <w:r w:rsidRPr="00184785">
        <w:rPr>
          <w:rFonts w:ascii="Cambria" w:eastAsia="Arial Unicode MS" w:hAnsi="Cambria" w:cs="Arial Unicode MS"/>
          <w:b/>
          <w:bCs/>
          <w:iCs/>
          <w:smallCaps/>
          <w:color w:val="C00000"/>
        </w:rPr>
        <w:t>Сведения об аудиторе</w:t>
      </w:r>
    </w:p>
    <w:p w:rsidR="00C8703C" w:rsidRPr="005A264F" w:rsidRDefault="00C8703C" w:rsidP="00280153">
      <w:pPr>
        <w:jc w:val="center"/>
        <w:rPr>
          <w:rFonts w:ascii="Cambria" w:eastAsia="Arial Unicode MS" w:hAnsi="Cambria" w:cs="Arial Unicode MS"/>
          <w:b/>
          <w:bCs/>
          <w:iCs/>
          <w:smallCaps/>
          <w:color w:val="4F81BD"/>
        </w:rPr>
      </w:pPr>
    </w:p>
    <w:tbl>
      <w:tblPr>
        <w:tblW w:w="9463" w:type="dxa"/>
        <w:tblInd w:w="108" w:type="dxa"/>
        <w:tblBorders>
          <w:top w:val="single" w:sz="18" w:space="0" w:color="002060"/>
          <w:left w:val="dashSmallGap" w:sz="4" w:space="0" w:color="002060"/>
          <w:bottom w:val="single" w:sz="18" w:space="0" w:color="002060"/>
          <w:right w:val="dashSmallGap" w:sz="4" w:space="0" w:color="002060"/>
          <w:insideH w:val="dashSmallGap" w:sz="4" w:space="0" w:color="002060"/>
          <w:insideV w:val="dashSmallGap" w:sz="4" w:space="0" w:color="002060"/>
        </w:tblBorders>
        <w:tblLayout w:type="fixed"/>
        <w:tblLook w:val="00A0" w:firstRow="1" w:lastRow="0" w:firstColumn="1" w:lastColumn="0" w:noHBand="0" w:noVBand="0"/>
      </w:tblPr>
      <w:tblGrid>
        <w:gridCol w:w="3119"/>
        <w:gridCol w:w="6344"/>
      </w:tblGrid>
      <w:tr w:rsidR="00846DAE" w:rsidRPr="005A264F" w:rsidTr="00D93A27">
        <w:trPr>
          <w:trHeight w:val="548"/>
        </w:trPr>
        <w:tc>
          <w:tcPr>
            <w:tcW w:w="3119" w:type="dxa"/>
            <w:shd w:val="clear" w:color="auto" w:fill="auto"/>
            <w:vAlign w:val="center"/>
          </w:tcPr>
          <w:p w:rsidR="00846DAE" w:rsidRPr="00D93A27" w:rsidRDefault="00566C3D" w:rsidP="00566C3D">
            <w:pPr>
              <w:rPr>
                <w:rFonts w:ascii="Cambria" w:eastAsia="Arial Unicode MS" w:hAnsi="Cambria" w:cs="Arial Unicode MS"/>
                <w:b/>
                <w:color w:val="002060"/>
              </w:rPr>
            </w:pPr>
            <w:r w:rsidRPr="00D93A27">
              <w:rPr>
                <w:rFonts w:ascii="Cambria" w:eastAsia="Arial Unicode MS" w:hAnsi="Cambria" w:cs="Arial Unicode MS"/>
                <w:b/>
                <w:color w:val="002060"/>
              </w:rPr>
              <w:t>НАЗВАНИЕ ОРГАНИЗАЦИИ</w:t>
            </w:r>
          </w:p>
        </w:tc>
        <w:tc>
          <w:tcPr>
            <w:tcW w:w="6344" w:type="dxa"/>
            <w:vAlign w:val="center"/>
          </w:tcPr>
          <w:p w:rsidR="009910AF" w:rsidRPr="005A264F" w:rsidRDefault="00846DAE" w:rsidP="00566C3D">
            <w:pPr>
              <w:rPr>
                <w:rFonts w:ascii="Cambria" w:eastAsia="Arial Unicode MS" w:hAnsi="Cambria" w:cs="Arial Unicode MS"/>
              </w:rPr>
            </w:pPr>
            <w:r w:rsidRPr="005A264F">
              <w:rPr>
                <w:rFonts w:ascii="Cambria" w:eastAsia="Arial Unicode MS" w:hAnsi="Cambria" w:cs="Arial Unicode MS"/>
              </w:rPr>
              <w:t>Закрытое акционерное общество «Аудиторский Дом»</w:t>
            </w:r>
          </w:p>
          <w:p w:rsidR="00846DAE" w:rsidRPr="005A264F" w:rsidRDefault="009910AF" w:rsidP="00566C3D">
            <w:pPr>
              <w:rPr>
                <w:rFonts w:ascii="Cambria" w:eastAsia="Arial Unicode MS" w:hAnsi="Cambria" w:cs="Arial Unicode MS"/>
              </w:rPr>
            </w:pPr>
            <w:r w:rsidRPr="005A264F">
              <w:rPr>
                <w:rFonts w:ascii="Cambria" w:eastAsia="Arial Unicode MS" w:hAnsi="Cambria" w:cs="Arial Unicode MS"/>
              </w:rPr>
              <w:t>(</w:t>
            </w:r>
            <w:r w:rsidR="00846DAE" w:rsidRPr="005A264F">
              <w:rPr>
                <w:rFonts w:ascii="Cambria" w:eastAsia="Arial Unicode MS" w:hAnsi="Cambria" w:cs="Arial Unicode MS"/>
              </w:rPr>
              <w:t>ЗАО «Аудиторский Дом»)</w:t>
            </w:r>
          </w:p>
        </w:tc>
      </w:tr>
      <w:tr w:rsidR="00846DAE" w:rsidRPr="005A264F" w:rsidTr="00D93A27">
        <w:trPr>
          <w:trHeight w:val="597"/>
        </w:trPr>
        <w:tc>
          <w:tcPr>
            <w:tcW w:w="3119" w:type="dxa"/>
            <w:vAlign w:val="center"/>
          </w:tcPr>
          <w:p w:rsidR="00846DAE" w:rsidRPr="00D93A27" w:rsidRDefault="00566C3D" w:rsidP="00566C3D">
            <w:pPr>
              <w:rPr>
                <w:rFonts w:ascii="Cambria" w:eastAsia="Arial Unicode MS" w:hAnsi="Cambria" w:cs="Arial Unicode MS"/>
                <w:b/>
                <w:color w:val="002060"/>
              </w:rPr>
            </w:pPr>
            <w:r w:rsidRPr="00D93A27">
              <w:rPr>
                <w:rFonts w:ascii="Cambria" w:eastAsia="Arial Unicode MS" w:hAnsi="Cambria" w:cs="Arial Unicode MS"/>
                <w:b/>
                <w:color w:val="002060"/>
              </w:rPr>
              <w:t>МЕСТО НАХОЖДЕНИЕ</w:t>
            </w:r>
          </w:p>
        </w:tc>
        <w:tc>
          <w:tcPr>
            <w:tcW w:w="6344" w:type="dxa"/>
            <w:vAlign w:val="center"/>
          </w:tcPr>
          <w:p w:rsidR="00846DAE" w:rsidRPr="005A264F" w:rsidRDefault="00846DAE" w:rsidP="00535918">
            <w:pPr>
              <w:rPr>
                <w:rFonts w:ascii="Cambria" w:eastAsia="Arial Unicode MS" w:hAnsi="Cambria" w:cs="Arial Unicode MS"/>
              </w:rPr>
            </w:pPr>
            <w:r w:rsidRPr="005A264F">
              <w:rPr>
                <w:rFonts w:ascii="Cambria" w:eastAsia="Arial Unicode MS" w:hAnsi="Cambria" w:cs="Arial Unicode MS"/>
              </w:rPr>
              <w:t>4100</w:t>
            </w:r>
            <w:r w:rsidR="00535918">
              <w:rPr>
                <w:rFonts w:ascii="Cambria" w:eastAsia="Arial Unicode MS" w:hAnsi="Cambria" w:cs="Arial Unicode MS"/>
              </w:rPr>
              <w:t>78</w:t>
            </w:r>
            <w:r w:rsidRPr="005A264F">
              <w:rPr>
                <w:rFonts w:ascii="Cambria" w:eastAsia="Arial Unicode MS" w:hAnsi="Cambria" w:cs="Arial Unicode MS"/>
              </w:rPr>
              <w:t>, Российская Федерация, г.</w:t>
            </w:r>
            <w:r w:rsidR="00566C3D" w:rsidRPr="005A264F">
              <w:rPr>
                <w:rFonts w:ascii="Cambria" w:eastAsia="Arial Unicode MS" w:hAnsi="Cambria" w:cs="Arial Unicode MS"/>
              </w:rPr>
              <w:t xml:space="preserve"> </w:t>
            </w:r>
            <w:r w:rsidRPr="005A264F">
              <w:rPr>
                <w:rFonts w:ascii="Cambria" w:eastAsia="Arial Unicode MS" w:hAnsi="Cambria" w:cs="Arial Unicode MS"/>
              </w:rPr>
              <w:t>Саратов, ул.</w:t>
            </w:r>
            <w:r w:rsidR="00566C3D" w:rsidRPr="005A264F">
              <w:rPr>
                <w:rFonts w:ascii="Cambria" w:eastAsia="Arial Unicode MS" w:hAnsi="Cambria" w:cs="Arial Unicode MS"/>
              </w:rPr>
              <w:t xml:space="preserve"> </w:t>
            </w:r>
            <w:r w:rsidR="00535918">
              <w:rPr>
                <w:rFonts w:ascii="Cambria" w:eastAsia="Arial Unicode MS" w:hAnsi="Cambria" w:cs="Arial Unicode MS"/>
              </w:rPr>
              <w:t>Рабочая</w:t>
            </w:r>
            <w:r w:rsidRPr="005A264F">
              <w:rPr>
                <w:rFonts w:ascii="Cambria" w:eastAsia="Arial Unicode MS" w:hAnsi="Cambria" w:cs="Arial Unicode MS"/>
              </w:rPr>
              <w:t>, д.</w:t>
            </w:r>
            <w:r w:rsidR="00566C3D" w:rsidRPr="005A264F">
              <w:rPr>
                <w:rFonts w:ascii="Cambria" w:eastAsia="Arial Unicode MS" w:hAnsi="Cambria" w:cs="Arial Unicode MS"/>
              </w:rPr>
              <w:t xml:space="preserve"> </w:t>
            </w:r>
            <w:r w:rsidR="00535918">
              <w:rPr>
                <w:rFonts w:ascii="Cambria" w:eastAsia="Arial Unicode MS" w:hAnsi="Cambria" w:cs="Arial Unicode MS"/>
              </w:rPr>
              <w:t>139</w:t>
            </w:r>
          </w:p>
        </w:tc>
      </w:tr>
      <w:tr w:rsidR="00846DAE" w:rsidRPr="005A264F" w:rsidTr="00D93A27">
        <w:trPr>
          <w:trHeight w:val="832"/>
        </w:trPr>
        <w:tc>
          <w:tcPr>
            <w:tcW w:w="3119" w:type="dxa"/>
            <w:vAlign w:val="center"/>
          </w:tcPr>
          <w:p w:rsidR="00846DAE" w:rsidRPr="00D93A27" w:rsidRDefault="00566C3D" w:rsidP="00566C3D">
            <w:pPr>
              <w:rPr>
                <w:rFonts w:ascii="Cambria" w:eastAsia="Arial Unicode MS" w:hAnsi="Cambria" w:cs="Arial Unicode MS"/>
                <w:b/>
                <w:color w:val="002060"/>
              </w:rPr>
            </w:pPr>
            <w:r w:rsidRPr="00D93A27">
              <w:rPr>
                <w:rFonts w:ascii="Cambria" w:eastAsia="Arial Unicode MS" w:hAnsi="Cambria" w:cs="Arial Unicode MS"/>
                <w:b/>
                <w:color w:val="002060"/>
              </w:rPr>
              <w:t>ТЕЛЕФОН</w:t>
            </w:r>
          </w:p>
          <w:p w:rsidR="00566C3D" w:rsidRPr="00D93A27" w:rsidRDefault="00566C3D" w:rsidP="00566C3D">
            <w:pPr>
              <w:rPr>
                <w:rFonts w:ascii="Cambria" w:eastAsia="Arial Unicode MS" w:hAnsi="Cambria" w:cs="Arial Unicode MS"/>
                <w:b/>
                <w:color w:val="002060"/>
              </w:rPr>
            </w:pPr>
            <w:r w:rsidRPr="00D93A27">
              <w:rPr>
                <w:rFonts w:ascii="Cambria" w:eastAsia="Arial Unicode MS" w:hAnsi="Cambria" w:cs="Arial Unicode MS"/>
                <w:b/>
                <w:color w:val="002060"/>
              </w:rPr>
              <w:t>ФАКС</w:t>
            </w:r>
          </w:p>
        </w:tc>
        <w:tc>
          <w:tcPr>
            <w:tcW w:w="6344" w:type="dxa"/>
            <w:vAlign w:val="center"/>
          </w:tcPr>
          <w:p w:rsidR="00846DAE" w:rsidRPr="005A264F" w:rsidRDefault="00846DAE" w:rsidP="00566C3D">
            <w:pPr>
              <w:rPr>
                <w:rFonts w:ascii="Cambria" w:eastAsia="Arial Unicode MS" w:hAnsi="Cambria" w:cs="Arial Unicode MS"/>
              </w:rPr>
            </w:pPr>
            <w:r w:rsidRPr="005A264F">
              <w:rPr>
                <w:rFonts w:ascii="Cambria" w:eastAsia="Arial Unicode MS" w:hAnsi="Cambria" w:cs="Arial Unicode MS"/>
              </w:rPr>
              <w:t>(8452) 238-662</w:t>
            </w:r>
          </w:p>
          <w:p w:rsidR="00846DAE" w:rsidRPr="005A264F" w:rsidRDefault="00846DAE" w:rsidP="00566C3D">
            <w:pPr>
              <w:rPr>
                <w:rFonts w:ascii="Cambria" w:eastAsia="Arial Unicode MS" w:hAnsi="Cambria" w:cs="Arial Unicode MS"/>
              </w:rPr>
            </w:pPr>
            <w:r w:rsidRPr="005A264F">
              <w:rPr>
                <w:rFonts w:ascii="Cambria" w:eastAsia="Arial Unicode MS" w:hAnsi="Cambria" w:cs="Arial Unicode MS"/>
              </w:rPr>
              <w:t>(8452) 238-661</w:t>
            </w:r>
          </w:p>
        </w:tc>
      </w:tr>
      <w:tr w:rsidR="00846DAE" w:rsidRPr="005A264F" w:rsidTr="00D93A27">
        <w:trPr>
          <w:trHeight w:val="831"/>
        </w:trPr>
        <w:tc>
          <w:tcPr>
            <w:tcW w:w="3119" w:type="dxa"/>
            <w:vAlign w:val="center"/>
          </w:tcPr>
          <w:p w:rsidR="00846DAE" w:rsidRPr="00D93A27" w:rsidRDefault="00566C3D" w:rsidP="00566C3D">
            <w:pPr>
              <w:rPr>
                <w:rFonts w:ascii="Cambria" w:eastAsia="Arial Unicode MS" w:hAnsi="Cambria" w:cs="Arial Unicode MS"/>
                <w:b/>
                <w:color w:val="002060"/>
              </w:rPr>
            </w:pPr>
            <w:r w:rsidRPr="00D93A27">
              <w:rPr>
                <w:rFonts w:ascii="Cambria" w:eastAsia="Arial Unicode MS" w:hAnsi="Cambria" w:cs="Arial Unicode MS"/>
                <w:b/>
                <w:color w:val="002060"/>
              </w:rPr>
              <w:t>АДРЕС СТРАНИЦЫ В СЕТИ ИНТЕРНЕТ</w:t>
            </w:r>
          </w:p>
        </w:tc>
        <w:tc>
          <w:tcPr>
            <w:tcW w:w="6344" w:type="dxa"/>
            <w:vAlign w:val="center"/>
          </w:tcPr>
          <w:p w:rsidR="00846DAE" w:rsidRPr="005A264F" w:rsidRDefault="00846DAE" w:rsidP="00566C3D">
            <w:pPr>
              <w:rPr>
                <w:rFonts w:ascii="Cambria" w:eastAsia="Arial Unicode MS" w:hAnsi="Cambria" w:cs="Arial Unicode MS"/>
              </w:rPr>
            </w:pPr>
            <w:r w:rsidRPr="005A264F">
              <w:rPr>
                <w:rFonts w:ascii="Cambria" w:eastAsia="Arial Unicode MS" w:hAnsi="Cambria" w:cs="Arial Unicode MS"/>
              </w:rPr>
              <w:t>www.auditdom.ru</w:t>
            </w:r>
          </w:p>
        </w:tc>
      </w:tr>
      <w:tr w:rsidR="00846DAE" w:rsidRPr="005A264F" w:rsidTr="00D93A27">
        <w:trPr>
          <w:trHeight w:val="856"/>
        </w:trPr>
        <w:tc>
          <w:tcPr>
            <w:tcW w:w="3119" w:type="dxa"/>
            <w:vAlign w:val="center"/>
          </w:tcPr>
          <w:p w:rsidR="00846DAE" w:rsidRPr="00D93A27" w:rsidRDefault="00566C3D" w:rsidP="00566C3D">
            <w:pPr>
              <w:rPr>
                <w:rFonts w:ascii="Cambria" w:eastAsia="Arial Unicode MS" w:hAnsi="Cambria" w:cs="Arial Unicode MS"/>
                <w:b/>
                <w:color w:val="002060"/>
              </w:rPr>
            </w:pPr>
            <w:r w:rsidRPr="00D93A27">
              <w:rPr>
                <w:rFonts w:ascii="Cambria" w:eastAsia="Arial Unicode MS" w:hAnsi="Cambria" w:cs="Arial Unicode MS"/>
                <w:b/>
                <w:color w:val="002060"/>
              </w:rPr>
              <w:t>АДРЕС ЭЛЕКТРОННОЙ ПОЧТЫ</w:t>
            </w:r>
          </w:p>
        </w:tc>
        <w:tc>
          <w:tcPr>
            <w:tcW w:w="6344" w:type="dxa"/>
            <w:vAlign w:val="center"/>
          </w:tcPr>
          <w:p w:rsidR="00846DAE" w:rsidRPr="005A264F" w:rsidRDefault="00E145F0" w:rsidP="00566C3D">
            <w:pPr>
              <w:rPr>
                <w:rFonts w:ascii="Cambria" w:eastAsia="Arial Unicode MS" w:hAnsi="Cambria" w:cs="Arial Unicode MS"/>
              </w:rPr>
            </w:pPr>
            <w:hyperlink r:id="rId40" w:history="1">
              <w:r w:rsidR="002C2D5D" w:rsidRPr="00C25B9E">
                <w:rPr>
                  <w:rStyle w:val="af3"/>
                  <w:rFonts w:ascii="Cambria" w:eastAsia="Arial Unicode MS" w:hAnsi="Cambria" w:cs="Arial Unicode MS"/>
                </w:rPr>
                <w:t>auditdom@mail.ru</w:t>
              </w:r>
            </w:hyperlink>
          </w:p>
        </w:tc>
      </w:tr>
    </w:tbl>
    <w:p w:rsidR="002C2D5D" w:rsidRDefault="002C2D5D" w:rsidP="002C2D5D">
      <w:pPr>
        <w:jc w:val="center"/>
        <w:rPr>
          <w:rFonts w:ascii="Cambria" w:eastAsia="Arial Unicode MS" w:hAnsi="Cambria" w:cs="Arial Unicode MS"/>
          <w:b/>
          <w:bCs/>
          <w:iCs/>
          <w:smallCaps/>
          <w:color w:val="C00000"/>
        </w:rPr>
      </w:pPr>
    </w:p>
    <w:p w:rsidR="0086279D" w:rsidRDefault="0086279D" w:rsidP="002C2D5D">
      <w:pPr>
        <w:jc w:val="center"/>
        <w:rPr>
          <w:rFonts w:ascii="Cambria" w:eastAsia="Arial Unicode MS" w:hAnsi="Cambria" w:cs="Arial Unicode MS"/>
          <w:b/>
          <w:bCs/>
          <w:iCs/>
          <w:smallCaps/>
          <w:color w:val="C00000"/>
        </w:rPr>
      </w:pPr>
    </w:p>
    <w:p w:rsidR="0086279D" w:rsidRDefault="0086279D" w:rsidP="002C2D5D">
      <w:pPr>
        <w:jc w:val="center"/>
        <w:rPr>
          <w:rFonts w:ascii="Cambria" w:eastAsia="Arial Unicode MS" w:hAnsi="Cambria" w:cs="Arial Unicode MS"/>
          <w:b/>
          <w:bCs/>
          <w:iCs/>
          <w:smallCaps/>
          <w:color w:val="C00000"/>
        </w:rPr>
      </w:pPr>
    </w:p>
    <w:p w:rsidR="0086279D" w:rsidRDefault="0086279D" w:rsidP="002C2D5D">
      <w:pPr>
        <w:jc w:val="center"/>
        <w:rPr>
          <w:rFonts w:ascii="Cambria" w:eastAsia="Arial Unicode MS" w:hAnsi="Cambria" w:cs="Arial Unicode MS"/>
          <w:b/>
          <w:bCs/>
          <w:iCs/>
          <w:smallCaps/>
          <w:color w:val="C00000"/>
        </w:rPr>
      </w:pPr>
    </w:p>
    <w:p w:rsidR="002C2D5D" w:rsidRPr="00184785" w:rsidRDefault="002C2D5D" w:rsidP="002C2D5D">
      <w:pPr>
        <w:jc w:val="center"/>
        <w:rPr>
          <w:rFonts w:ascii="Cambria" w:eastAsia="Arial Unicode MS" w:hAnsi="Cambria" w:cs="Arial Unicode MS"/>
          <w:b/>
          <w:bCs/>
          <w:iCs/>
          <w:smallCaps/>
          <w:color w:val="C00000"/>
        </w:rPr>
      </w:pPr>
      <w:r w:rsidRPr="00184785">
        <w:rPr>
          <w:rFonts w:ascii="Cambria" w:eastAsia="Arial Unicode MS" w:hAnsi="Cambria" w:cs="Arial Unicode MS"/>
          <w:b/>
          <w:bCs/>
          <w:iCs/>
          <w:smallCaps/>
          <w:color w:val="C00000"/>
        </w:rPr>
        <w:t xml:space="preserve">Сведения </w:t>
      </w:r>
      <w:r>
        <w:rPr>
          <w:rFonts w:ascii="Cambria" w:eastAsia="Arial Unicode MS" w:hAnsi="Cambria" w:cs="Arial Unicode MS"/>
          <w:b/>
          <w:bCs/>
          <w:iCs/>
          <w:smallCaps/>
          <w:color w:val="C00000"/>
        </w:rPr>
        <w:t>о регистраторе</w:t>
      </w:r>
    </w:p>
    <w:p w:rsidR="002C2D5D" w:rsidRPr="005A264F" w:rsidRDefault="002C2D5D" w:rsidP="002C2D5D">
      <w:pPr>
        <w:jc w:val="center"/>
        <w:rPr>
          <w:rFonts w:ascii="Cambria" w:eastAsia="Arial Unicode MS" w:hAnsi="Cambria" w:cs="Arial Unicode MS"/>
          <w:b/>
          <w:bCs/>
          <w:iCs/>
          <w:smallCaps/>
          <w:color w:val="4F81BD"/>
        </w:rPr>
      </w:pPr>
    </w:p>
    <w:tbl>
      <w:tblPr>
        <w:tblW w:w="9463" w:type="dxa"/>
        <w:tblInd w:w="108" w:type="dxa"/>
        <w:tblBorders>
          <w:top w:val="single" w:sz="18" w:space="0" w:color="002060"/>
          <w:left w:val="dashSmallGap" w:sz="4" w:space="0" w:color="002060"/>
          <w:bottom w:val="single" w:sz="18" w:space="0" w:color="002060"/>
          <w:right w:val="dashSmallGap" w:sz="4" w:space="0" w:color="002060"/>
          <w:insideH w:val="dashSmallGap" w:sz="4" w:space="0" w:color="002060"/>
          <w:insideV w:val="dashSmallGap" w:sz="4" w:space="0" w:color="002060"/>
        </w:tblBorders>
        <w:tblLayout w:type="fixed"/>
        <w:tblLook w:val="00A0" w:firstRow="1" w:lastRow="0" w:firstColumn="1" w:lastColumn="0" w:noHBand="0" w:noVBand="0"/>
      </w:tblPr>
      <w:tblGrid>
        <w:gridCol w:w="3119"/>
        <w:gridCol w:w="6344"/>
      </w:tblGrid>
      <w:tr w:rsidR="002C2D5D" w:rsidRPr="005A264F" w:rsidTr="002C2D5D">
        <w:trPr>
          <w:trHeight w:val="548"/>
        </w:trPr>
        <w:tc>
          <w:tcPr>
            <w:tcW w:w="3119" w:type="dxa"/>
            <w:shd w:val="clear" w:color="auto" w:fill="auto"/>
            <w:vAlign w:val="center"/>
          </w:tcPr>
          <w:p w:rsidR="002C2D5D" w:rsidRPr="00D93A27" w:rsidRDefault="002C2D5D" w:rsidP="002C2D5D">
            <w:pPr>
              <w:rPr>
                <w:rFonts w:ascii="Cambria" w:eastAsia="Arial Unicode MS" w:hAnsi="Cambria" w:cs="Arial Unicode MS"/>
                <w:b/>
                <w:color w:val="002060"/>
              </w:rPr>
            </w:pPr>
            <w:r w:rsidRPr="00D93A27">
              <w:rPr>
                <w:rFonts w:ascii="Cambria" w:eastAsia="Arial Unicode MS" w:hAnsi="Cambria" w:cs="Arial Unicode MS"/>
                <w:b/>
                <w:color w:val="002060"/>
              </w:rPr>
              <w:t>НАЗВАНИЕ ОРГАНИЗАЦИИ</w:t>
            </w:r>
          </w:p>
        </w:tc>
        <w:tc>
          <w:tcPr>
            <w:tcW w:w="6344" w:type="dxa"/>
            <w:vAlign w:val="center"/>
          </w:tcPr>
          <w:p w:rsidR="002C2D5D" w:rsidRPr="005A264F" w:rsidRDefault="002C2D5D" w:rsidP="002C2D5D">
            <w:pPr>
              <w:rPr>
                <w:rFonts w:ascii="Cambria" w:eastAsia="Arial Unicode MS" w:hAnsi="Cambria" w:cs="Arial Unicode MS"/>
              </w:rPr>
            </w:pPr>
            <w:r w:rsidRPr="005A264F">
              <w:rPr>
                <w:rFonts w:ascii="Cambria" w:eastAsia="Arial Unicode MS" w:hAnsi="Cambria" w:cs="Arial Unicode MS"/>
              </w:rPr>
              <w:t>Закрытое акционерное общество «</w:t>
            </w:r>
            <w:r>
              <w:rPr>
                <w:rFonts w:ascii="Cambria" w:eastAsia="Arial Unicode MS" w:hAnsi="Cambria" w:cs="Arial Unicode MS"/>
              </w:rPr>
              <w:t>ИРКОЛ</w:t>
            </w:r>
            <w:r w:rsidRPr="005A264F">
              <w:rPr>
                <w:rFonts w:ascii="Cambria" w:eastAsia="Arial Unicode MS" w:hAnsi="Cambria" w:cs="Arial Unicode MS"/>
              </w:rPr>
              <w:t>»</w:t>
            </w:r>
          </w:p>
          <w:p w:rsidR="002C2D5D" w:rsidRPr="005A264F" w:rsidRDefault="002C2D5D" w:rsidP="002C2D5D">
            <w:pPr>
              <w:rPr>
                <w:rFonts w:ascii="Cambria" w:eastAsia="Arial Unicode MS" w:hAnsi="Cambria" w:cs="Arial Unicode MS"/>
              </w:rPr>
            </w:pPr>
            <w:r w:rsidRPr="005A264F">
              <w:rPr>
                <w:rFonts w:ascii="Cambria" w:eastAsia="Arial Unicode MS" w:hAnsi="Cambria" w:cs="Arial Unicode MS"/>
              </w:rPr>
              <w:t>(ЗАО «</w:t>
            </w:r>
            <w:r>
              <w:rPr>
                <w:rFonts w:ascii="Cambria" w:eastAsia="Arial Unicode MS" w:hAnsi="Cambria" w:cs="Arial Unicode MS"/>
              </w:rPr>
              <w:t>ИРКОЛ</w:t>
            </w:r>
            <w:r w:rsidRPr="005A264F">
              <w:rPr>
                <w:rFonts w:ascii="Cambria" w:eastAsia="Arial Unicode MS" w:hAnsi="Cambria" w:cs="Arial Unicode MS"/>
              </w:rPr>
              <w:t>»)</w:t>
            </w:r>
          </w:p>
        </w:tc>
      </w:tr>
      <w:tr w:rsidR="002C2D5D" w:rsidRPr="005A264F" w:rsidTr="002C2D5D">
        <w:trPr>
          <w:trHeight w:val="597"/>
        </w:trPr>
        <w:tc>
          <w:tcPr>
            <w:tcW w:w="3119" w:type="dxa"/>
            <w:vAlign w:val="center"/>
          </w:tcPr>
          <w:p w:rsidR="002C2D5D" w:rsidRPr="00D93A27" w:rsidRDefault="002C2D5D" w:rsidP="002C2D5D">
            <w:pPr>
              <w:rPr>
                <w:rFonts w:ascii="Cambria" w:eastAsia="Arial Unicode MS" w:hAnsi="Cambria" w:cs="Arial Unicode MS"/>
                <w:b/>
                <w:color w:val="002060"/>
              </w:rPr>
            </w:pPr>
            <w:r w:rsidRPr="00D93A27">
              <w:rPr>
                <w:rFonts w:ascii="Cambria" w:eastAsia="Arial Unicode MS" w:hAnsi="Cambria" w:cs="Arial Unicode MS"/>
                <w:b/>
                <w:color w:val="002060"/>
              </w:rPr>
              <w:t>МЕСТО НАХОЖДЕНИЕ</w:t>
            </w:r>
          </w:p>
        </w:tc>
        <w:tc>
          <w:tcPr>
            <w:tcW w:w="6344" w:type="dxa"/>
            <w:vAlign w:val="center"/>
          </w:tcPr>
          <w:p w:rsidR="002C2D5D" w:rsidRPr="005A264F" w:rsidRDefault="002C2D5D" w:rsidP="002C2D5D">
            <w:pPr>
              <w:rPr>
                <w:rFonts w:ascii="Cambria" w:eastAsia="Arial Unicode MS" w:hAnsi="Cambria" w:cs="Arial Unicode MS"/>
              </w:rPr>
            </w:pPr>
            <w:r>
              <w:rPr>
                <w:rFonts w:ascii="Cambria" w:eastAsia="Arial Unicode MS" w:hAnsi="Cambria" w:cs="Arial Unicode MS"/>
              </w:rPr>
              <w:t>125284</w:t>
            </w:r>
            <w:r w:rsidRPr="005A264F">
              <w:rPr>
                <w:rFonts w:ascii="Cambria" w:eastAsia="Arial Unicode MS" w:hAnsi="Cambria" w:cs="Arial Unicode MS"/>
              </w:rPr>
              <w:t xml:space="preserve">, Российская Федерация, г. </w:t>
            </w:r>
            <w:r>
              <w:rPr>
                <w:rFonts w:ascii="Cambria" w:eastAsia="Arial Unicode MS" w:hAnsi="Cambria" w:cs="Arial Unicode MS"/>
              </w:rPr>
              <w:t>Москва</w:t>
            </w:r>
            <w:r w:rsidRPr="005A264F">
              <w:rPr>
                <w:rFonts w:ascii="Cambria" w:eastAsia="Arial Unicode MS" w:hAnsi="Cambria" w:cs="Arial Unicode MS"/>
              </w:rPr>
              <w:t xml:space="preserve">, ул. </w:t>
            </w:r>
            <w:r>
              <w:rPr>
                <w:rFonts w:ascii="Cambria" w:eastAsia="Arial Unicode MS" w:hAnsi="Cambria" w:cs="Arial Unicode MS"/>
              </w:rPr>
              <w:t>Беговая</w:t>
            </w:r>
            <w:r w:rsidRPr="005A264F">
              <w:rPr>
                <w:rFonts w:ascii="Cambria" w:eastAsia="Arial Unicode MS" w:hAnsi="Cambria" w:cs="Arial Unicode MS"/>
              </w:rPr>
              <w:t xml:space="preserve">, </w:t>
            </w:r>
            <w:r w:rsidR="00207545">
              <w:rPr>
                <w:rFonts w:ascii="Cambria" w:eastAsia="Arial Unicode MS" w:hAnsi="Cambria" w:cs="Arial Unicode MS"/>
              </w:rPr>
              <w:br/>
            </w:r>
            <w:r w:rsidRPr="005A264F">
              <w:rPr>
                <w:rFonts w:ascii="Cambria" w:eastAsia="Arial Unicode MS" w:hAnsi="Cambria" w:cs="Arial Unicode MS"/>
              </w:rPr>
              <w:t xml:space="preserve">д. </w:t>
            </w:r>
            <w:r>
              <w:rPr>
                <w:rFonts w:ascii="Cambria" w:eastAsia="Arial Unicode MS" w:hAnsi="Cambria" w:cs="Arial Unicode MS"/>
              </w:rPr>
              <w:t>3, строение 1</w:t>
            </w:r>
          </w:p>
        </w:tc>
      </w:tr>
      <w:tr w:rsidR="002C2D5D" w:rsidRPr="005A264F" w:rsidTr="002C2D5D">
        <w:trPr>
          <w:trHeight w:val="832"/>
        </w:trPr>
        <w:tc>
          <w:tcPr>
            <w:tcW w:w="3119" w:type="dxa"/>
            <w:vAlign w:val="center"/>
          </w:tcPr>
          <w:p w:rsidR="002C2D5D" w:rsidRPr="00D93A27" w:rsidRDefault="002C2D5D" w:rsidP="002C2D5D">
            <w:pPr>
              <w:rPr>
                <w:rFonts w:ascii="Cambria" w:eastAsia="Arial Unicode MS" w:hAnsi="Cambria" w:cs="Arial Unicode MS"/>
                <w:b/>
                <w:color w:val="002060"/>
              </w:rPr>
            </w:pPr>
            <w:r w:rsidRPr="00D93A27">
              <w:rPr>
                <w:rFonts w:ascii="Cambria" w:eastAsia="Arial Unicode MS" w:hAnsi="Cambria" w:cs="Arial Unicode MS"/>
                <w:b/>
                <w:color w:val="002060"/>
              </w:rPr>
              <w:t>ТЕЛЕФОН</w:t>
            </w:r>
          </w:p>
          <w:p w:rsidR="002C2D5D" w:rsidRPr="00D93A27" w:rsidRDefault="002C2D5D" w:rsidP="002C2D5D">
            <w:pPr>
              <w:rPr>
                <w:rFonts w:ascii="Cambria" w:eastAsia="Arial Unicode MS" w:hAnsi="Cambria" w:cs="Arial Unicode MS"/>
                <w:b/>
                <w:color w:val="002060"/>
              </w:rPr>
            </w:pPr>
            <w:r w:rsidRPr="00D93A27">
              <w:rPr>
                <w:rFonts w:ascii="Cambria" w:eastAsia="Arial Unicode MS" w:hAnsi="Cambria" w:cs="Arial Unicode MS"/>
                <w:b/>
                <w:color w:val="002060"/>
              </w:rPr>
              <w:t>ФАКС</w:t>
            </w:r>
          </w:p>
        </w:tc>
        <w:tc>
          <w:tcPr>
            <w:tcW w:w="6344" w:type="dxa"/>
            <w:vAlign w:val="center"/>
          </w:tcPr>
          <w:p w:rsidR="002C2D5D" w:rsidRPr="005A264F" w:rsidRDefault="002C2D5D" w:rsidP="002C2D5D">
            <w:pPr>
              <w:rPr>
                <w:rFonts w:ascii="Cambria" w:eastAsia="Arial Unicode MS" w:hAnsi="Cambria" w:cs="Arial Unicode MS"/>
              </w:rPr>
            </w:pPr>
            <w:r w:rsidRPr="005A264F">
              <w:rPr>
                <w:rFonts w:ascii="Cambria" w:eastAsia="Arial Unicode MS" w:hAnsi="Cambria" w:cs="Arial Unicode MS"/>
              </w:rPr>
              <w:t>(84</w:t>
            </w:r>
            <w:r>
              <w:rPr>
                <w:rFonts w:ascii="Cambria" w:eastAsia="Arial Unicode MS" w:hAnsi="Cambria" w:cs="Arial Unicode MS"/>
              </w:rPr>
              <w:t>95</w:t>
            </w:r>
            <w:r w:rsidRPr="005A264F">
              <w:rPr>
                <w:rFonts w:ascii="Cambria" w:eastAsia="Arial Unicode MS" w:hAnsi="Cambria" w:cs="Arial Unicode MS"/>
              </w:rPr>
              <w:t>) 2</w:t>
            </w:r>
            <w:r>
              <w:rPr>
                <w:rFonts w:ascii="Cambria" w:eastAsia="Arial Unicode MS" w:hAnsi="Cambria" w:cs="Arial Unicode MS"/>
              </w:rPr>
              <w:t>59</w:t>
            </w:r>
            <w:r w:rsidRPr="005A264F">
              <w:rPr>
                <w:rFonts w:ascii="Cambria" w:eastAsia="Arial Unicode MS" w:hAnsi="Cambria" w:cs="Arial Unicode MS"/>
              </w:rPr>
              <w:t>-</w:t>
            </w:r>
            <w:r>
              <w:rPr>
                <w:rFonts w:ascii="Cambria" w:eastAsia="Arial Unicode MS" w:hAnsi="Cambria" w:cs="Arial Unicode MS"/>
              </w:rPr>
              <w:t>74-00</w:t>
            </w:r>
          </w:p>
          <w:p w:rsidR="002C2D5D" w:rsidRPr="005A264F" w:rsidRDefault="002C2D5D" w:rsidP="002C2D5D">
            <w:pPr>
              <w:rPr>
                <w:rFonts w:ascii="Cambria" w:eastAsia="Arial Unicode MS" w:hAnsi="Cambria" w:cs="Arial Unicode MS"/>
              </w:rPr>
            </w:pPr>
            <w:r w:rsidRPr="005A264F">
              <w:rPr>
                <w:rFonts w:ascii="Cambria" w:eastAsia="Arial Unicode MS" w:hAnsi="Cambria" w:cs="Arial Unicode MS"/>
              </w:rPr>
              <w:t>(84</w:t>
            </w:r>
            <w:r>
              <w:rPr>
                <w:rFonts w:ascii="Cambria" w:eastAsia="Arial Unicode MS" w:hAnsi="Cambria" w:cs="Arial Unicode MS"/>
              </w:rPr>
              <w:t>95</w:t>
            </w:r>
            <w:r w:rsidRPr="005A264F">
              <w:rPr>
                <w:rFonts w:ascii="Cambria" w:eastAsia="Arial Unicode MS" w:hAnsi="Cambria" w:cs="Arial Unicode MS"/>
              </w:rPr>
              <w:t>) 2</w:t>
            </w:r>
            <w:r>
              <w:rPr>
                <w:rFonts w:ascii="Cambria" w:eastAsia="Arial Unicode MS" w:hAnsi="Cambria" w:cs="Arial Unicode MS"/>
              </w:rPr>
              <w:t>59</w:t>
            </w:r>
            <w:r w:rsidRPr="005A264F">
              <w:rPr>
                <w:rFonts w:ascii="Cambria" w:eastAsia="Arial Unicode MS" w:hAnsi="Cambria" w:cs="Arial Unicode MS"/>
              </w:rPr>
              <w:t>-</w:t>
            </w:r>
            <w:r>
              <w:rPr>
                <w:rFonts w:ascii="Cambria" w:eastAsia="Arial Unicode MS" w:hAnsi="Cambria" w:cs="Arial Unicode MS"/>
              </w:rPr>
              <w:t>74-01</w:t>
            </w:r>
          </w:p>
          <w:p w:rsidR="002C2D5D" w:rsidRPr="005A264F" w:rsidRDefault="002C2D5D" w:rsidP="002C2D5D">
            <w:pPr>
              <w:rPr>
                <w:rFonts w:ascii="Cambria" w:eastAsia="Arial Unicode MS" w:hAnsi="Cambria" w:cs="Arial Unicode MS"/>
              </w:rPr>
            </w:pPr>
          </w:p>
        </w:tc>
      </w:tr>
      <w:tr w:rsidR="002C2D5D" w:rsidRPr="005A264F" w:rsidTr="002C2D5D">
        <w:trPr>
          <w:trHeight w:val="831"/>
        </w:trPr>
        <w:tc>
          <w:tcPr>
            <w:tcW w:w="3119" w:type="dxa"/>
            <w:vAlign w:val="center"/>
          </w:tcPr>
          <w:p w:rsidR="002C2D5D" w:rsidRPr="00D93A27" w:rsidRDefault="002C2D5D" w:rsidP="002C2D5D">
            <w:pPr>
              <w:rPr>
                <w:rFonts w:ascii="Cambria" w:eastAsia="Arial Unicode MS" w:hAnsi="Cambria" w:cs="Arial Unicode MS"/>
                <w:b/>
                <w:color w:val="002060"/>
              </w:rPr>
            </w:pPr>
            <w:r>
              <w:rPr>
                <w:rFonts w:ascii="Cambria" w:eastAsia="Arial Unicode MS" w:hAnsi="Cambria" w:cs="Arial Unicode MS"/>
                <w:b/>
                <w:color w:val="002060"/>
              </w:rPr>
              <w:t>ФАКТИЧЕСКИЙ АДРЕС</w:t>
            </w:r>
          </w:p>
        </w:tc>
        <w:tc>
          <w:tcPr>
            <w:tcW w:w="6344" w:type="dxa"/>
            <w:vAlign w:val="center"/>
          </w:tcPr>
          <w:p w:rsidR="002C2D5D" w:rsidRPr="005A264F" w:rsidRDefault="002C2D5D" w:rsidP="002C2D5D">
            <w:pPr>
              <w:rPr>
                <w:rFonts w:ascii="Cambria" w:eastAsia="Arial Unicode MS" w:hAnsi="Cambria" w:cs="Arial Unicode MS"/>
              </w:rPr>
            </w:pPr>
            <w:r>
              <w:rPr>
                <w:rFonts w:ascii="Cambria" w:eastAsia="Arial Unicode MS" w:hAnsi="Cambria" w:cs="Arial Unicode MS"/>
              </w:rPr>
              <w:t>111033, г.Москва, ул.Золоторожский вал, д.32, стр.29</w:t>
            </w:r>
          </w:p>
        </w:tc>
      </w:tr>
      <w:tr w:rsidR="002C2D5D" w:rsidRPr="005A264F" w:rsidTr="002C2D5D">
        <w:trPr>
          <w:trHeight w:val="856"/>
        </w:trPr>
        <w:tc>
          <w:tcPr>
            <w:tcW w:w="3119" w:type="dxa"/>
            <w:vAlign w:val="center"/>
          </w:tcPr>
          <w:p w:rsidR="0086279D" w:rsidRDefault="0086279D" w:rsidP="002C2D5D">
            <w:pPr>
              <w:rPr>
                <w:rFonts w:ascii="Cambria" w:eastAsia="Arial Unicode MS" w:hAnsi="Cambria" w:cs="Arial Unicode MS"/>
                <w:b/>
                <w:color w:val="002060"/>
              </w:rPr>
            </w:pPr>
          </w:p>
          <w:p w:rsidR="0086279D" w:rsidRDefault="002C2D5D" w:rsidP="002C2D5D">
            <w:pPr>
              <w:rPr>
                <w:rFonts w:ascii="Cambria" w:eastAsia="Arial Unicode MS" w:hAnsi="Cambria" w:cs="Arial Unicode MS"/>
                <w:b/>
                <w:color w:val="002060"/>
              </w:rPr>
            </w:pPr>
            <w:r>
              <w:rPr>
                <w:rFonts w:ascii="Cambria" w:eastAsia="Arial Unicode MS" w:hAnsi="Cambria" w:cs="Arial Unicode MS"/>
                <w:b/>
                <w:color w:val="002060"/>
              </w:rPr>
              <w:t>ПОЧТОВЫЙ АДРЕС</w:t>
            </w:r>
          </w:p>
          <w:p w:rsidR="0086279D" w:rsidRPr="00D93A27" w:rsidRDefault="0086279D" w:rsidP="002C2D5D">
            <w:pPr>
              <w:rPr>
                <w:rFonts w:ascii="Cambria" w:eastAsia="Arial Unicode MS" w:hAnsi="Cambria" w:cs="Arial Unicode MS"/>
                <w:b/>
                <w:color w:val="002060"/>
              </w:rPr>
            </w:pPr>
          </w:p>
        </w:tc>
        <w:tc>
          <w:tcPr>
            <w:tcW w:w="6344" w:type="dxa"/>
            <w:vAlign w:val="center"/>
          </w:tcPr>
          <w:p w:rsidR="002C2D5D" w:rsidRPr="005A264F" w:rsidRDefault="002C2D5D" w:rsidP="002C2D5D">
            <w:pPr>
              <w:rPr>
                <w:rFonts w:ascii="Cambria" w:eastAsia="Arial Unicode MS" w:hAnsi="Cambria" w:cs="Arial Unicode MS"/>
              </w:rPr>
            </w:pPr>
            <w:r>
              <w:rPr>
                <w:rFonts w:ascii="Cambria" w:eastAsia="Arial Unicode MS" w:hAnsi="Cambria" w:cs="Arial Unicode MS"/>
              </w:rPr>
              <w:t>111033, г.Москва, а/я 11.</w:t>
            </w:r>
          </w:p>
        </w:tc>
      </w:tr>
    </w:tbl>
    <w:p w:rsidR="00443F35" w:rsidRPr="00BA54B5" w:rsidRDefault="006311D5" w:rsidP="00443F35">
      <w:pPr>
        <w:pageBreakBefore/>
        <w:spacing w:line="240" w:lineRule="exact"/>
        <w:jc w:val="both"/>
        <w:rPr>
          <w:rFonts w:ascii="Cambria" w:eastAsia="Arial Unicode MS" w:hAnsi="Cambria" w:cs="Arial Unicode MS"/>
          <w:b/>
          <w:bCs/>
          <w:iCs/>
          <w:caps/>
          <w:color w:val="002060"/>
        </w:rPr>
      </w:pPr>
      <w:r w:rsidRPr="00BA54B5">
        <w:rPr>
          <w:rFonts w:ascii="Cambria" w:eastAsia="Arial Unicode MS" w:hAnsi="Cambria" w:cs="Arial Unicode MS"/>
          <w:b/>
          <w:bCs/>
          <w:iCs/>
          <w:caps/>
          <w:color w:val="002060"/>
        </w:rPr>
        <w:t>Приложения:</w:t>
      </w:r>
    </w:p>
    <w:p w:rsidR="00443F35" w:rsidRPr="00BA54B5" w:rsidRDefault="006311D5" w:rsidP="00443F35">
      <w:pPr>
        <w:spacing w:line="240" w:lineRule="exact"/>
        <w:jc w:val="both"/>
        <w:rPr>
          <w:rFonts w:ascii="Cambria" w:eastAsia="Arial Unicode MS" w:hAnsi="Cambria" w:cs="Arial Unicode MS"/>
          <w:b/>
          <w:bCs/>
          <w:iCs/>
          <w:smallCaps/>
          <w:color w:val="002060"/>
        </w:rPr>
      </w:pPr>
      <w:r w:rsidRPr="00BA54B5">
        <w:rPr>
          <w:rFonts w:ascii="Cambria" w:eastAsia="Arial Unicode MS" w:hAnsi="Cambria" w:cs="Arial Unicode MS"/>
          <w:b/>
          <w:bCs/>
          <w:iCs/>
          <w:smallCaps/>
          <w:color w:val="002060"/>
        </w:rPr>
        <w:tab/>
      </w:r>
    </w:p>
    <w:p w:rsidR="006311D5" w:rsidRPr="00184785" w:rsidRDefault="006311D5" w:rsidP="00443F35">
      <w:pPr>
        <w:spacing w:line="240" w:lineRule="exact"/>
        <w:jc w:val="both"/>
        <w:rPr>
          <w:rFonts w:ascii="Cambria" w:eastAsia="Arial Unicode MS" w:hAnsi="Cambria" w:cs="Arial Unicode MS"/>
          <w:b/>
          <w:bCs/>
          <w:iCs/>
          <w:smallCaps/>
          <w:color w:val="C00000"/>
        </w:rPr>
      </w:pPr>
      <w:r w:rsidRPr="00184785">
        <w:rPr>
          <w:rFonts w:ascii="Cambria" w:eastAsia="Arial Unicode MS" w:hAnsi="Cambria" w:cs="Arial Unicode MS"/>
          <w:b/>
          <w:bCs/>
          <w:iCs/>
          <w:smallCaps/>
          <w:color w:val="C00000"/>
        </w:rPr>
        <w:t xml:space="preserve">Бухгалтерский баланс </w:t>
      </w:r>
      <w:r w:rsidR="00FB5102" w:rsidRPr="00184785">
        <w:rPr>
          <w:rFonts w:ascii="Cambria" w:eastAsia="Arial Unicode MS" w:hAnsi="Cambria" w:cs="Arial Unicode MS"/>
          <w:b/>
          <w:bCs/>
          <w:iCs/>
          <w:smallCaps/>
          <w:color w:val="C00000"/>
        </w:rPr>
        <w:t>на 31 декабря 201</w:t>
      </w:r>
      <w:r w:rsidR="00BA54B5" w:rsidRPr="00184785">
        <w:rPr>
          <w:rFonts w:ascii="Cambria" w:eastAsia="Arial Unicode MS" w:hAnsi="Cambria" w:cs="Arial Unicode MS"/>
          <w:b/>
          <w:bCs/>
          <w:iCs/>
          <w:smallCaps/>
          <w:color w:val="C00000"/>
        </w:rPr>
        <w:t>4</w:t>
      </w:r>
      <w:r w:rsidR="00FB5102" w:rsidRPr="00184785">
        <w:rPr>
          <w:rFonts w:ascii="Cambria" w:eastAsia="Arial Unicode MS" w:hAnsi="Cambria" w:cs="Arial Unicode MS"/>
          <w:b/>
          <w:bCs/>
          <w:iCs/>
          <w:smallCaps/>
          <w:color w:val="C00000"/>
        </w:rPr>
        <w:t xml:space="preserve"> года</w:t>
      </w:r>
      <w:r w:rsidRPr="00184785">
        <w:rPr>
          <w:rFonts w:ascii="Cambria" w:eastAsia="Arial Unicode MS" w:hAnsi="Cambria" w:cs="Arial Unicode MS"/>
          <w:b/>
          <w:bCs/>
          <w:iCs/>
          <w:smallCaps/>
          <w:color w:val="C00000"/>
        </w:rPr>
        <w:t xml:space="preserve"> </w:t>
      </w:r>
    </w:p>
    <w:p w:rsidR="00443F35" w:rsidRPr="00184785" w:rsidRDefault="00443F35" w:rsidP="00443F35">
      <w:pPr>
        <w:spacing w:line="240" w:lineRule="exact"/>
        <w:ind w:firstLine="708"/>
        <w:jc w:val="both"/>
        <w:rPr>
          <w:rFonts w:ascii="Cambria" w:eastAsia="Arial Unicode MS" w:hAnsi="Cambria" w:cs="Arial Unicode MS"/>
          <w:b/>
          <w:bCs/>
          <w:iCs/>
          <w:smallCaps/>
          <w:color w:val="C00000"/>
        </w:rPr>
      </w:pPr>
    </w:p>
    <w:p w:rsidR="006311D5" w:rsidRPr="00184785" w:rsidRDefault="006311D5" w:rsidP="00443F35">
      <w:pPr>
        <w:spacing w:line="240" w:lineRule="exact"/>
        <w:jc w:val="both"/>
        <w:rPr>
          <w:rFonts w:ascii="Cambria" w:eastAsia="Arial Unicode MS" w:hAnsi="Cambria" w:cs="Arial Unicode MS"/>
          <w:b/>
          <w:bCs/>
          <w:iCs/>
          <w:smallCaps/>
          <w:color w:val="C00000"/>
        </w:rPr>
      </w:pPr>
      <w:r w:rsidRPr="00184785">
        <w:rPr>
          <w:rFonts w:ascii="Cambria" w:eastAsia="Arial Unicode MS" w:hAnsi="Cambria" w:cs="Arial Unicode MS"/>
          <w:b/>
          <w:bCs/>
          <w:iCs/>
          <w:smallCaps/>
          <w:color w:val="C00000"/>
        </w:rPr>
        <w:t xml:space="preserve">Отчет о </w:t>
      </w:r>
      <w:r w:rsidR="00D376CC" w:rsidRPr="00184785">
        <w:rPr>
          <w:rFonts w:ascii="Cambria" w:eastAsia="Arial Unicode MS" w:hAnsi="Cambria" w:cs="Arial Unicode MS"/>
          <w:b/>
          <w:bCs/>
          <w:iCs/>
          <w:smallCaps/>
          <w:color w:val="C00000"/>
        </w:rPr>
        <w:t>финансовых результатах</w:t>
      </w:r>
      <w:r w:rsidRPr="00184785">
        <w:rPr>
          <w:rFonts w:ascii="Cambria" w:eastAsia="Arial Unicode MS" w:hAnsi="Cambria" w:cs="Arial Unicode MS"/>
          <w:b/>
          <w:bCs/>
          <w:iCs/>
          <w:smallCaps/>
          <w:color w:val="C00000"/>
        </w:rPr>
        <w:t xml:space="preserve"> за 201</w:t>
      </w:r>
      <w:r w:rsidR="00BA54B5" w:rsidRPr="00184785">
        <w:rPr>
          <w:rFonts w:ascii="Cambria" w:eastAsia="Arial Unicode MS" w:hAnsi="Cambria" w:cs="Arial Unicode MS"/>
          <w:b/>
          <w:bCs/>
          <w:iCs/>
          <w:smallCaps/>
          <w:color w:val="C00000"/>
        </w:rPr>
        <w:t>4</w:t>
      </w:r>
      <w:r w:rsidRPr="00184785">
        <w:rPr>
          <w:rFonts w:ascii="Cambria" w:eastAsia="Arial Unicode MS" w:hAnsi="Cambria" w:cs="Arial Unicode MS"/>
          <w:b/>
          <w:bCs/>
          <w:iCs/>
          <w:smallCaps/>
          <w:color w:val="C00000"/>
        </w:rPr>
        <w:t xml:space="preserve"> год</w:t>
      </w:r>
    </w:p>
    <w:p w:rsidR="00443F35" w:rsidRPr="00184785" w:rsidRDefault="00443F35" w:rsidP="00443F35">
      <w:pPr>
        <w:spacing w:line="240" w:lineRule="exact"/>
        <w:ind w:firstLine="708"/>
        <w:jc w:val="both"/>
        <w:rPr>
          <w:rFonts w:ascii="Cambria" w:eastAsia="Arial Unicode MS" w:hAnsi="Cambria" w:cs="Arial Unicode MS"/>
          <w:b/>
          <w:bCs/>
          <w:iCs/>
          <w:smallCaps/>
          <w:color w:val="C00000"/>
        </w:rPr>
      </w:pPr>
    </w:p>
    <w:p w:rsidR="006311D5" w:rsidRDefault="006311D5" w:rsidP="00443F35">
      <w:pPr>
        <w:spacing w:line="240" w:lineRule="exact"/>
        <w:jc w:val="both"/>
        <w:rPr>
          <w:rFonts w:ascii="Cambria" w:eastAsia="Arial Unicode MS" w:hAnsi="Cambria" w:cs="Arial Unicode MS"/>
          <w:b/>
          <w:bCs/>
          <w:iCs/>
          <w:smallCaps/>
          <w:color w:val="C00000"/>
        </w:rPr>
      </w:pPr>
      <w:r w:rsidRPr="00184785">
        <w:rPr>
          <w:rFonts w:ascii="Cambria" w:eastAsia="Arial Unicode MS" w:hAnsi="Cambria" w:cs="Arial Unicode MS"/>
          <w:b/>
          <w:bCs/>
          <w:iCs/>
          <w:smallCaps/>
          <w:color w:val="C00000"/>
        </w:rPr>
        <w:t>Аудиторское заключение о бухгалтерской отчетности ОАО «Энергосервис Волги» за период с 1 января по 31 декабря 201</w:t>
      </w:r>
      <w:r w:rsidR="00BA54B5" w:rsidRPr="00184785">
        <w:rPr>
          <w:rFonts w:ascii="Cambria" w:eastAsia="Arial Unicode MS" w:hAnsi="Cambria" w:cs="Arial Unicode MS"/>
          <w:b/>
          <w:bCs/>
          <w:iCs/>
          <w:smallCaps/>
          <w:color w:val="C00000"/>
        </w:rPr>
        <w:t>4</w:t>
      </w:r>
      <w:r w:rsidRPr="00184785">
        <w:rPr>
          <w:rFonts w:ascii="Cambria" w:eastAsia="Arial Unicode MS" w:hAnsi="Cambria" w:cs="Arial Unicode MS"/>
          <w:b/>
          <w:bCs/>
          <w:iCs/>
          <w:smallCaps/>
          <w:color w:val="C00000"/>
        </w:rPr>
        <w:t xml:space="preserve"> года</w:t>
      </w:r>
    </w:p>
    <w:p w:rsidR="00E82FBA" w:rsidRDefault="00E82FBA" w:rsidP="00443F35">
      <w:pPr>
        <w:spacing w:line="240" w:lineRule="exact"/>
        <w:jc w:val="both"/>
        <w:rPr>
          <w:rFonts w:ascii="Cambria" w:eastAsia="Arial Unicode MS" w:hAnsi="Cambria" w:cs="Arial Unicode MS"/>
          <w:b/>
          <w:bCs/>
          <w:iCs/>
          <w:smallCaps/>
          <w:color w:val="C00000"/>
        </w:rPr>
      </w:pPr>
    </w:p>
    <w:p w:rsidR="00E82FBA" w:rsidRDefault="00E82FBA" w:rsidP="00443F35">
      <w:pPr>
        <w:spacing w:line="240" w:lineRule="exact"/>
        <w:jc w:val="both"/>
        <w:rPr>
          <w:rFonts w:ascii="Cambria" w:eastAsia="Arial Unicode MS" w:hAnsi="Cambria" w:cs="Arial Unicode MS"/>
          <w:b/>
          <w:bCs/>
          <w:iCs/>
          <w:smallCaps/>
          <w:color w:val="C00000"/>
        </w:rPr>
      </w:pPr>
    </w:p>
    <w:p w:rsidR="00E82FBA" w:rsidRDefault="00E82FBA" w:rsidP="00443F35">
      <w:pPr>
        <w:spacing w:line="240" w:lineRule="exact"/>
        <w:jc w:val="both"/>
        <w:rPr>
          <w:rFonts w:ascii="Cambria" w:eastAsia="Arial Unicode MS" w:hAnsi="Cambria" w:cs="Arial Unicode MS"/>
          <w:b/>
          <w:bCs/>
          <w:iCs/>
          <w:smallCaps/>
          <w:color w:val="C00000"/>
        </w:rPr>
      </w:pPr>
    </w:p>
    <w:p w:rsidR="005D279A" w:rsidRPr="00184785" w:rsidRDefault="005D279A" w:rsidP="005D279A">
      <w:pPr>
        <w:pageBreakBefore/>
        <w:jc w:val="both"/>
        <w:rPr>
          <w:rFonts w:ascii="Cambria" w:eastAsia="Arial Unicode MS" w:hAnsi="Cambria" w:cs="Arial Unicode MS"/>
          <w:b/>
          <w:bCs/>
          <w:iCs/>
          <w:color w:val="C00000"/>
        </w:rPr>
      </w:pPr>
      <w:r w:rsidRPr="00184785">
        <w:rPr>
          <w:rFonts w:ascii="Cambria" w:eastAsia="Arial Unicode MS" w:hAnsi="Cambria" w:cs="Arial Unicode MS"/>
          <w:b/>
          <w:bCs/>
          <w:iCs/>
          <w:color w:val="C00000"/>
        </w:rPr>
        <w:t>Бухгалтерский баланс</w:t>
      </w:r>
    </w:p>
    <w:p w:rsidR="005D279A" w:rsidRPr="00184785" w:rsidRDefault="005D279A" w:rsidP="005D279A">
      <w:pPr>
        <w:jc w:val="both"/>
        <w:rPr>
          <w:rFonts w:ascii="Cambria" w:eastAsia="Arial Unicode MS" w:hAnsi="Cambria" w:cs="Arial Unicode MS"/>
          <w:bCs/>
          <w:iCs/>
          <w:color w:val="C00000"/>
        </w:rPr>
      </w:pPr>
      <w:r w:rsidRPr="00184785">
        <w:rPr>
          <w:rFonts w:ascii="Cambria" w:eastAsia="Arial Unicode MS" w:hAnsi="Cambria" w:cs="Arial Unicode MS"/>
          <w:bCs/>
          <w:iCs/>
          <w:color w:val="C00000"/>
        </w:rPr>
        <w:t>на 31 декабря 201</w:t>
      </w:r>
      <w:r w:rsidR="00E879F1" w:rsidRPr="00184785">
        <w:rPr>
          <w:rFonts w:ascii="Cambria" w:eastAsia="Arial Unicode MS" w:hAnsi="Cambria" w:cs="Arial Unicode MS"/>
          <w:bCs/>
          <w:iCs/>
          <w:color w:val="C00000"/>
        </w:rPr>
        <w:t>4</w:t>
      </w:r>
      <w:r w:rsidRPr="00184785">
        <w:rPr>
          <w:rFonts w:ascii="Cambria" w:eastAsia="Arial Unicode MS" w:hAnsi="Cambria" w:cs="Arial Unicode MS"/>
          <w:bCs/>
          <w:iCs/>
          <w:color w:val="C00000"/>
        </w:rPr>
        <w:t xml:space="preserve"> года</w:t>
      </w:r>
    </w:p>
    <w:p w:rsidR="006311D5" w:rsidRPr="00A3624D" w:rsidRDefault="006311D5" w:rsidP="00A3624D">
      <w:pPr>
        <w:jc w:val="both"/>
        <w:rPr>
          <w:rFonts w:ascii="Cambria" w:eastAsia="Arial Unicode MS" w:hAnsi="Cambria" w:cs="Arial Unicode MS"/>
          <w:b/>
          <w:bCs/>
          <w:iCs/>
          <w:smallCaps/>
          <w:color w:val="FFC000"/>
          <w:sz w:val="18"/>
        </w:rPr>
      </w:pPr>
    </w:p>
    <w:p w:rsidR="006311D5" w:rsidRPr="00A3624D" w:rsidRDefault="006311D5" w:rsidP="00A3624D">
      <w:pPr>
        <w:jc w:val="both"/>
        <w:rPr>
          <w:rFonts w:ascii="Cambria" w:eastAsia="Arial Unicode MS" w:hAnsi="Cambria" w:cs="Arial Unicode MS"/>
          <w:b/>
          <w:bCs/>
          <w:iCs/>
          <w:color w:val="4F81BD"/>
          <w:sz w:val="18"/>
        </w:rPr>
      </w:pPr>
    </w:p>
    <w:tbl>
      <w:tblPr>
        <w:tblW w:w="91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47"/>
        <w:gridCol w:w="2942"/>
        <w:gridCol w:w="1591"/>
      </w:tblGrid>
      <w:tr w:rsidR="00462E00" w:rsidRPr="005A264F" w:rsidTr="003D1F3D">
        <w:trPr>
          <w:trHeight w:val="416"/>
        </w:trPr>
        <w:tc>
          <w:tcPr>
            <w:tcW w:w="4667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62E00" w:rsidRPr="003D1F3D" w:rsidRDefault="00462E00" w:rsidP="000A66BB">
            <w:pPr>
              <w:spacing w:line="240" w:lineRule="exact"/>
              <w:rPr>
                <w:rFonts w:ascii="Cambria" w:eastAsia="Arial Unicode MS" w:hAnsi="Cambria" w:cs="Arial Unicode MS"/>
                <w:i/>
                <w:color w:val="002060"/>
              </w:rPr>
            </w:pPr>
            <w:r w:rsidRPr="00E879F1">
              <w:rPr>
                <w:rFonts w:ascii="Cambria" w:eastAsia="Arial Unicode MS" w:hAnsi="Cambria" w:cs="Arial Unicode MS"/>
                <w:color w:val="002060"/>
              </w:rPr>
              <w:t xml:space="preserve">Организация: </w:t>
            </w:r>
            <w:r w:rsidRPr="003D1F3D">
              <w:rPr>
                <w:rFonts w:ascii="Cambria" w:eastAsia="Arial Unicode MS" w:hAnsi="Cambria" w:cs="Arial Unicode MS"/>
                <w:b/>
                <w:i/>
                <w:color w:val="002060"/>
              </w:rPr>
              <w:t>О</w:t>
            </w:r>
            <w:r w:rsidR="00846DAE" w:rsidRPr="003D1F3D">
              <w:rPr>
                <w:rFonts w:ascii="Cambria" w:eastAsia="Arial Unicode MS" w:hAnsi="Cambria" w:cs="Arial Unicode MS"/>
                <w:b/>
                <w:i/>
                <w:color w:val="002060"/>
              </w:rPr>
              <w:t xml:space="preserve">ткрытое </w:t>
            </w:r>
            <w:r w:rsidRPr="003D1F3D">
              <w:rPr>
                <w:rFonts w:ascii="Cambria" w:eastAsia="Arial Unicode MS" w:hAnsi="Cambria" w:cs="Arial Unicode MS"/>
                <w:b/>
                <w:i/>
                <w:color w:val="002060"/>
              </w:rPr>
              <w:t>А</w:t>
            </w:r>
            <w:r w:rsidR="00846DAE" w:rsidRPr="003D1F3D">
              <w:rPr>
                <w:rFonts w:ascii="Cambria" w:eastAsia="Arial Unicode MS" w:hAnsi="Cambria" w:cs="Arial Unicode MS"/>
                <w:b/>
                <w:i/>
                <w:color w:val="002060"/>
              </w:rPr>
              <w:t xml:space="preserve">кционерное </w:t>
            </w:r>
            <w:r w:rsidRPr="003D1F3D">
              <w:rPr>
                <w:rFonts w:ascii="Cambria" w:eastAsia="Arial Unicode MS" w:hAnsi="Cambria" w:cs="Arial Unicode MS"/>
                <w:b/>
                <w:i/>
                <w:color w:val="002060"/>
              </w:rPr>
              <w:t>О</w:t>
            </w:r>
            <w:r w:rsidR="00846DAE" w:rsidRPr="003D1F3D">
              <w:rPr>
                <w:rFonts w:ascii="Cambria" w:eastAsia="Arial Unicode MS" w:hAnsi="Cambria" w:cs="Arial Unicode MS"/>
                <w:b/>
                <w:i/>
                <w:color w:val="002060"/>
              </w:rPr>
              <w:t>бщество</w:t>
            </w:r>
            <w:r w:rsidRPr="003D1F3D">
              <w:rPr>
                <w:rFonts w:ascii="Cambria" w:eastAsia="Arial Unicode MS" w:hAnsi="Cambria" w:cs="Arial Unicode MS"/>
                <w:b/>
                <w:i/>
                <w:color w:val="002060"/>
              </w:rPr>
              <w:t xml:space="preserve"> «Энергосервис Волги»</w:t>
            </w:r>
          </w:p>
          <w:p w:rsidR="00462E00" w:rsidRPr="00E879F1" w:rsidRDefault="00462E00" w:rsidP="000A66BB">
            <w:pPr>
              <w:spacing w:line="240" w:lineRule="exact"/>
              <w:rPr>
                <w:rFonts w:ascii="Cambria" w:eastAsia="Arial Unicode MS" w:hAnsi="Cambria" w:cs="Arial Unicode MS"/>
                <w:color w:val="002060"/>
              </w:rPr>
            </w:pPr>
            <w:r w:rsidRPr="00E879F1">
              <w:rPr>
                <w:rFonts w:ascii="Cambria" w:eastAsia="Arial Unicode MS" w:hAnsi="Cambria" w:cs="Arial Unicode MS"/>
                <w:color w:val="002060"/>
              </w:rPr>
              <w:t>Идентификационный</w:t>
            </w:r>
            <w:r w:rsidR="000A66BB" w:rsidRPr="00E879F1">
              <w:rPr>
                <w:rFonts w:ascii="Cambria" w:eastAsia="Arial Unicode MS" w:hAnsi="Cambria" w:cs="Arial Unicode MS"/>
                <w:color w:val="002060"/>
              </w:rPr>
              <w:t xml:space="preserve"> </w:t>
            </w:r>
            <w:r w:rsidRPr="00E879F1">
              <w:rPr>
                <w:rFonts w:ascii="Cambria" w:eastAsia="Arial Unicode MS" w:hAnsi="Cambria" w:cs="Arial Unicode MS"/>
                <w:color w:val="002060"/>
              </w:rPr>
              <w:t xml:space="preserve">номер </w:t>
            </w:r>
            <w:r w:rsidRPr="003D1F3D">
              <w:rPr>
                <w:rFonts w:ascii="Cambria" w:eastAsia="Arial Unicode MS" w:hAnsi="Cambria" w:cs="Arial Unicode MS"/>
                <w:color w:val="002060"/>
              </w:rPr>
              <w:t>налогоплательщика:</w:t>
            </w:r>
            <w:r w:rsidR="000A66BB" w:rsidRPr="003D1F3D">
              <w:rPr>
                <w:rFonts w:ascii="Cambria" w:eastAsia="Arial Unicode MS" w:hAnsi="Cambria" w:cs="Arial Unicode MS"/>
                <w:color w:val="002060"/>
              </w:rPr>
              <w:t xml:space="preserve"> </w:t>
            </w:r>
            <w:r w:rsidRPr="003D1F3D">
              <w:rPr>
                <w:rFonts w:ascii="Cambria" w:eastAsia="Arial Unicode MS" w:hAnsi="Cambria" w:cs="Arial Unicode MS"/>
                <w:b/>
                <w:i/>
                <w:color w:val="002060"/>
              </w:rPr>
              <w:t>6450945684</w:t>
            </w:r>
          </w:p>
          <w:p w:rsidR="00462E00" w:rsidRPr="003D1F3D" w:rsidRDefault="00462E00" w:rsidP="000A66BB">
            <w:pPr>
              <w:spacing w:line="240" w:lineRule="exact"/>
              <w:rPr>
                <w:rFonts w:ascii="Cambria" w:eastAsia="Arial Unicode MS" w:hAnsi="Cambria" w:cs="Arial Unicode MS"/>
                <w:b/>
                <w:i/>
                <w:color w:val="002060"/>
              </w:rPr>
            </w:pPr>
            <w:r w:rsidRPr="00E879F1">
              <w:rPr>
                <w:rFonts w:ascii="Cambria" w:eastAsia="Arial Unicode MS" w:hAnsi="Cambria" w:cs="Arial Unicode MS"/>
                <w:color w:val="002060"/>
              </w:rPr>
              <w:t xml:space="preserve">Вид экономической деятельности: </w:t>
            </w:r>
            <w:r w:rsidR="003D1F3D" w:rsidRPr="003D1F3D">
              <w:rPr>
                <w:rFonts w:ascii="Cambria" w:eastAsia="Arial Unicode MS" w:hAnsi="Cambria" w:cs="Arial Unicode MS"/>
                <w:b/>
                <w:i/>
                <w:color w:val="002060"/>
              </w:rPr>
              <w:t>Д</w:t>
            </w:r>
            <w:r w:rsidRPr="003D1F3D">
              <w:rPr>
                <w:rFonts w:ascii="Cambria" w:eastAsia="Arial Unicode MS" w:hAnsi="Cambria" w:cs="Arial Unicode MS"/>
                <w:b/>
                <w:i/>
                <w:color w:val="002060"/>
              </w:rPr>
              <w:t>еятельность по обеспечению работоспособности электрических сетей</w:t>
            </w:r>
          </w:p>
          <w:p w:rsidR="00462E00" w:rsidRPr="003D1F3D" w:rsidRDefault="00462E00" w:rsidP="000A66BB">
            <w:pPr>
              <w:spacing w:line="240" w:lineRule="exact"/>
              <w:rPr>
                <w:rFonts w:ascii="Cambria" w:eastAsia="Arial Unicode MS" w:hAnsi="Cambria" w:cs="Arial Unicode MS"/>
                <w:b/>
                <w:i/>
                <w:color w:val="002060"/>
              </w:rPr>
            </w:pPr>
            <w:r w:rsidRPr="00E879F1">
              <w:rPr>
                <w:rFonts w:ascii="Cambria" w:eastAsia="Arial Unicode MS" w:hAnsi="Cambria" w:cs="Arial Unicode MS"/>
                <w:color w:val="002060"/>
              </w:rPr>
              <w:t xml:space="preserve">Организационно-правовая форма/ форма собственности: </w:t>
            </w:r>
            <w:r w:rsidRPr="003D1F3D">
              <w:rPr>
                <w:rFonts w:ascii="Cambria" w:eastAsia="Arial Unicode MS" w:hAnsi="Cambria" w:cs="Arial Unicode MS"/>
                <w:b/>
                <w:i/>
                <w:color w:val="002060"/>
              </w:rPr>
              <w:t>Открытое акционерное общество/ Частная собственность</w:t>
            </w:r>
          </w:p>
          <w:p w:rsidR="00462E00" w:rsidRPr="00E879F1" w:rsidRDefault="00462E00" w:rsidP="000A66BB">
            <w:pPr>
              <w:spacing w:line="240" w:lineRule="exact"/>
              <w:rPr>
                <w:rFonts w:ascii="Cambria" w:eastAsia="Arial Unicode MS" w:hAnsi="Cambria" w:cs="Arial Unicode MS"/>
                <w:color w:val="002060"/>
              </w:rPr>
            </w:pPr>
            <w:r w:rsidRPr="00E879F1">
              <w:rPr>
                <w:rFonts w:ascii="Cambria" w:eastAsia="Arial Unicode MS" w:hAnsi="Cambria" w:cs="Arial Unicode MS"/>
                <w:color w:val="002060"/>
              </w:rPr>
              <w:t xml:space="preserve">Единица измерения: </w:t>
            </w:r>
            <w:r w:rsidRPr="003D1F3D">
              <w:rPr>
                <w:rFonts w:ascii="Cambria" w:eastAsia="Arial Unicode MS" w:hAnsi="Cambria" w:cs="Arial Unicode MS"/>
                <w:b/>
                <w:i/>
                <w:color w:val="002060"/>
              </w:rPr>
              <w:t>тыс.</w:t>
            </w:r>
            <w:r w:rsidR="00DB1DD5" w:rsidRPr="003D1F3D">
              <w:rPr>
                <w:rFonts w:ascii="Cambria" w:eastAsia="Arial Unicode MS" w:hAnsi="Cambria" w:cs="Arial Unicode MS"/>
                <w:b/>
                <w:i/>
                <w:color w:val="002060"/>
              </w:rPr>
              <w:t xml:space="preserve"> </w:t>
            </w:r>
            <w:r w:rsidRPr="003D1F3D">
              <w:rPr>
                <w:rFonts w:ascii="Cambria" w:eastAsia="Arial Unicode MS" w:hAnsi="Cambria" w:cs="Arial Unicode MS"/>
                <w:b/>
                <w:i/>
                <w:color w:val="002060"/>
              </w:rPr>
              <w:t>руб.</w:t>
            </w:r>
          </w:p>
          <w:p w:rsidR="000A66BB" w:rsidRPr="003D1F3D" w:rsidRDefault="00462E00" w:rsidP="000A66BB">
            <w:pPr>
              <w:spacing w:line="240" w:lineRule="exact"/>
              <w:rPr>
                <w:rFonts w:ascii="Cambria" w:eastAsia="Arial Unicode MS" w:hAnsi="Cambria" w:cs="Arial Unicode MS"/>
                <w:b/>
                <w:i/>
                <w:color w:val="002060"/>
              </w:rPr>
            </w:pPr>
            <w:r w:rsidRPr="00E879F1">
              <w:rPr>
                <w:rFonts w:ascii="Cambria" w:eastAsia="Arial Unicode MS" w:hAnsi="Cambria" w:cs="Arial Unicode MS"/>
                <w:color w:val="002060"/>
              </w:rPr>
              <w:t xml:space="preserve">Местонахождения (адрес): </w:t>
            </w:r>
            <w:r w:rsidRPr="003D1F3D">
              <w:rPr>
                <w:rFonts w:ascii="Cambria" w:eastAsia="Arial Unicode MS" w:hAnsi="Cambria" w:cs="Arial Unicode MS"/>
                <w:b/>
                <w:i/>
                <w:color w:val="002060"/>
              </w:rPr>
              <w:t>410012, Саратовская область, г.Саратов,</w:t>
            </w:r>
          </w:p>
          <w:p w:rsidR="00462E00" w:rsidRPr="003D1F3D" w:rsidRDefault="00462E00" w:rsidP="000A66BB">
            <w:pPr>
              <w:spacing w:line="240" w:lineRule="exact"/>
              <w:rPr>
                <w:rFonts w:ascii="Cambria" w:eastAsia="Arial Unicode MS" w:hAnsi="Cambria" w:cs="Arial Unicode MS"/>
                <w:b/>
                <w:i/>
                <w:color w:val="002060"/>
              </w:rPr>
            </w:pPr>
            <w:r w:rsidRPr="003D1F3D">
              <w:rPr>
                <w:rFonts w:ascii="Cambria" w:eastAsia="Arial Unicode MS" w:hAnsi="Cambria" w:cs="Arial Unicode MS"/>
                <w:b/>
                <w:i/>
                <w:color w:val="002060"/>
              </w:rPr>
              <w:t>ул. Московская, д. №149А</w:t>
            </w:r>
          </w:p>
          <w:p w:rsidR="00462E00" w:rsidRPr="005A264F" w:rsidRDefault="00462E00" w:rsidP="000A66BB">
            <w:pPr>
              <w:spacing w:line="240" w:lineRule="exact"/>
              <w:rPr>
                <w:rFonts w:ascii="Cambria" w:eastAsia="Arial Unicode MS" w:hAnsi="Cambria" w:cs="Arial Unicode MS"/>
                <w:b/>
                <w:bCs/>
                <w:iCs/>
                <w:color w:val="000000"/>
              </w:rPr>
            </w:pPr>
          </w:p>
        </w:tc>
        <w:tc>
          <w:tcPr>
            <w:tcW w:w="29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62E00" w:rsidRPr="003D1F3D" w:rsidRDefault="00462E00" w:rsidP="003D1F3D">
            <w:pPr>
              <w:spacing w:line="240" w:lineRule="exact"/>
              <w:jc w:val="right"/>
              <w:rPr>
                <w:rFonts w:ascii="Cambria" w:eastAsia="Arial Unicode MS" w:hAnsi="Cambria" w:cs="Arial Unicode MS"/>
                <w:color w:val="002060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62E00" w:rsidRPr="003D1F3D" w:rsidRDefault="007249A7" w:rsidP="003D1F3D">
            <w:pPr>
              <w:spacing w:line="240" w:lineRule="exact"/>
              <w:rPr>
                <w:rFonts w:ascii="Cambria" w:eastAsia="Arial Unicode MS" w:hAnsi="Cambria" w:cs="Arial Unicode MS"/>
                <w:color w:val="002060"/>
              </w:rPr>
            </w:pPr>
            <w:r w:rsidRPr="003D1F3D">
              <w:rPr>
                <w:rFonts w:ascii="Cambria" w:eastAsia="Arial Unicode MS" w:hAnsi="Cambria" w:cs="Arial Unicode MS"/>
                <w:color w:val="002060"/>
              </w:rPr>
              <w:t>Коды</w:t>
            </w:r>
          </w:p>
        </w:tc>
      </w:tr>
      <w:tr w:rsidR="00462E00" w:rsidRPr="005A264F" w:rsidTr="003D1F3D">
        <w:trPr>
          <w:trHeight w:val="412"/>
        </w:trPr>
        <w:tc>
          <w:tcPr>
            <w:tcW w:w="4667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62E00" w:rsidRPr="005A264F" w:rsidRDefault="00462E00" w:rsidP="000A66BB">
            <w:pPr>
              <w:spacing w:line="240" w:lineRule="exact"/>
              <w:rPr>
                <w:rFonts w:ascii="Cambria" w:eastAsia="Arial Unicode MS" w:hAnsi="Cambria" w:cs="Arial Unicode MS"/>
              </w:rPr>
            </w:pPr>
          </w:p>
        </w:tc>
        <w:tc>
          <w:tcPr>
            <w:tcW w:w="29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62E00" w:rsidRPr="003D1F3D" w:rsidRDefault="007249A7" w:rsidP="003D1F3D">
            <w:pPr>
              <w:spacing w:line="240" w:lineRule="exact"/>
              <w:jc w:val="right"/>
              <w:rPr>
                <w:rFonts w:ascii="Cambria" w:eastAsia="Arial Unicode MS" w:hAnsi="Cambria" w:cs="Arial Unicode MS"/>
                <w:color w:val="002060"/>
              </w:rPr>
            </w:pPr>
            <w:r w:rsidRPr="003D1F3D">
              <w:rPr>
                <w:rFonts w:ascii="Cambria" w:eastAsia="Arial Unicode MS" w:hAnsi="Cambria" w:cs="Arial Unicode MS"/>
                <w:color w:val="002060"/>
              </w:rPr>
              <w:t>Форма по ОКУД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62E00" w:rsidRPr="003D1F3D" w:rsidRDefault="007249A7" w:rsidP="003D1F3D">
            <w:pPr>
              <w:spacing w:line="240" w:lineRule="exact"/>
              <w:jc w:val="right"/>
              <w:rPr>
                <w:rFonts w:ascii="Cambria" w:eastAsia="Arial Unicode MS" w:hAnsi="Cambria" w:cs="Arial Unicode MS"/>
                <w:b/>
                <w:i/>
                <w:color w:val="002060"/>
              </w:rPr>
            </w:pPr>
            <w:r w:rsidRPr="003D1F3D">
              <w:rPr>
                <w:rFonts w:ascii="Cambria" w:eastAsia="Arial Unicode MS" w:hAnsi="Cambria" w:cs="Arial Unicode MS"/>
                <w:b/>
                <w:i/>
                <w:color w:val="002060"/>
              </w:rPr>
              <w:t>0710001</w:t>
            </w:r>
          </w:p>
        </w:tc>
      </w:tr>
      <w:tr w:rsidR="00462E00" w:rsidRPr="005A264F" w:rsidTr="003D1F3D">
        <w:trPr>
          <w:trHeight w:val="412"/>
        </w:trPr>
        <w:tc>
          <w:tcPr>
            <w:tcW w:w="4667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62E00" w:rsidRPr="005A264F" w:rsidRDefault="00462E00" w:rsidP="000A66BB">
            <w:pPr>
              <w:spacing w:line="240" w:lineRule="exact"/>
              <w:rPr>
                <w:rFonts w:ascii="Cambria" w:eastAsia="Arial Unicode MS" w:hAnsi="Cambria" w:cs="Arial Unicode MS"/>
              </w:rPr>
            </w:pPr>
          </w:p>
        </w:tc>
        <w:tc>
          <w:tcPr>
            <w:tcW w:w="29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62E00" w:rsidRPr="003D1F3D" w:rsidRDefault="00DB1DD5" w:rsidP="003D1F3D">
            <w:pPr>
              <w:spacing w:line="240" w:lineRule="exact"/>
              <w:jc w:val="right"/>
              <w:rPr>
                <w:rFonts w:ascii="Cambria" w:eastAsia="Arial Unicode MS" w:hAnsi="Cambria" w:cs="Arial Unicode MS"/>
                <w:color w:val="002060"/>
              </w:rPr>
            </w:pPr>
            <w:r w:rsidRPr="003D1F3D">
              <w:rPr>
                <w:rFonts w:ascii="Cambria" w:eastAsia="Arial Unicode MS" w:hAnsi="Cambria" w:cs="Arial Unicode MS"/>
                <w:color w:val="002060"/>
              </w:rPr>
              <w:t>Дата (</w:t>
            </w:r>
            <w:r w:rsidR="007249A7" w:rsidRPr="003D1F3D">
              <w:rPr>
                <w:rFonts w:ascii="Cambria" w:eastAsia="Arial Unicode MS" w:hAnsi="Cambria" w:cs="Arial Unicode MS"/>
                <w:color w:val="002060"/>
              </w:rPr>
              <w:t>число</w:t>
            </w:r>
            <w:r w:rsidRPr="003D1F3D">
              <w:rPr>
                <w:rFonts w:ascii="Cambria" w:eastAsia="Arial Unicode MS" w:hAnsi="Cambria" w:cs="Arial Unicode MS"/>
                <w:color w:val="002060"/>
              </w:rPr>
              <w:t>, месяц, год</w:t>
            </w:r>
            <w:r w:rsidR="007249A7" w:rsidRPr="003D1F3D">
              <w:rPr>
                <w:rFonts w:ascii="Cambria" w:eastAsia="Arial Unicode MS" w:hAnsi="Cambria" w:cs="Arial Unicode MS"/>
                <w:color w:val="002060"/>
              </w:rPr>
              <w:t>)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62E00" w:rsidRPr="003D1F3D" w:rsidRDefault="00DB1DD5" w:rsidP="003D1F3D">
            <w:pPr>
              <w:spacing w:line="240" w:lineRule="exact"/>
              <w:jc w:val="right"/>
              <w:rPr>
                <w:rFonts w:ascii="Cambria" w:eastAsia="Arial Unicode MS" w:hAnsi="Cambria" w:cs="Arial Unicode MS"/>
                <w:b/>
                <w:i/>
                <w:color w:val="002060"/>
                <w:lang w:val="en-US"/>
              </w:rPr>
            </w:pPr>
            <w:r w:rsidRPr="003D1F3D">
              <w:rPr>
                <w:rFonts w:ascii="Cambria" w:eastAsia="Arial Unicode MS" w:hAnsi="Cambria" w:cs="Arial Unicode MS"/>
                <w:b/>
                <w:i/>
                <w:color w:val="002060"/>
              </w:rPr>
              <w:t>31</w:t>
            </w:r>
            <w:r w:rsidR="007249A7" w:rsidRPr="003D1F3D">
              <w:rPr>
                <w:rFonts w:ascii="Cambria" w:eastAsia="Arial Unicode MS" w:hAnsi="Cambria" w:cs="Arial Unicode MS"/>
                <w:b/>
                <w:i/>
                <w:color w:val="002060"/>
              </w:rPr>
              <w:t xml:space="preserve"> 12 </w:t>
            </w:r>
            <w:r w:rsidRPr="003D1F3D">
              <w:rPr>
                <w:rFonts w:ascii="Cambria" w:eastAsia="Arial Unicode MS" w:hAnsi="Cambria" w:cs="Arial Unicode MS"/>
                <w:b/>
                <w:i/>
                <w:color w:val="002060"/>
              </w:rPr>
              <w:t>201</w:t>
            </w:r>
            <w:r w:rsidR="003D1F3D" w:rsidRPr="003D1F3D">
              <w:rPr>
                <w:rFonts w:ascii="Cambria" w:eastAsia="Arial Unicode MS" w:hAnsi="Cambria" w:cs="Arial Unicode MS"/>
                <w:b/>
                <w:i/>
                <w:color w:val="002060"/>
                <w:lang w:val="en-US"/>
              </w:rPr>
              <w:t>4</w:t>
            </w:r>
          </w:p>
        </w:tc>
      </w:tr>
      <w:tr w:rsidR="00462E00" w:rsidRPr="005A264F" w:rsidTr="003D1F3D">
        <w:trPr>
          <w:trHeight w:val="412"/>
        </w:trPr>
        <w:tc>
          <w:tcPr>
            <w:tcW w:w="4667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62E00" w:rsidRPr="005A264F" w:rsidRDefault="00462E00" w:rsidP="000A66BB">
            <w:pPr>
              <w:spacing w:line="240" w:lineRule="exact"/>
              <w:rPr>
                <w:rFonts w:ascii="Cambria" w:eastAsia="Arial Unicode MS" w:hAnsi="Cambria" w:cs="Arial Unicode MS"/>
              </w:rPr>
            </w:pPr>
          </w:p>
        </w:tc>
        <w:tc>
          <w:tcPr>
            <w:tcW w:w="29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62E00" w:rsidRPr="003D1F3D" w:rsidRDefault="001A3379" w:rsidP="003D1F3D">
            <w:pPr>
              <w:spacing w:line="240" w:lineRule="exact"/>
              <w:jc w:val="right"/>
              <w:rPr>
                <w:rFonts w:ascii="Cambria" w:eastAsia="Arial Unicode MS" w:hAnsi="Cambria" w:cs="Arial Unicode MS"/>
                <w:color w:val="002060"/>
              </w:rPr>
            </w:pPr>
            <w:r w:rsidRPr="003D1F3D">
              <w:rPr>
                <w:rFonts w:ascii="Cambria" w:eastAsia="Arial Unicode MS" w:hAnsi="Cambria" w:cs="Arial Unicode MS"/>
                <w:color w:val="002060"/>
              </w:rPr>
              <w:t>п</w:t>
            </w:r>
            <w:r w:rsidR="007249A7" w:rsidRPr="003D1F3D">
              <w:rPr>
                <w:rFonts w:ascii="Cambria" w:eastAsia="Arial Unicode MS" w:hAnsi="Cambria" w:cs="Arial Unicode MS"/>
                <w:color w:val="002060"/>
              </w:rPr>
              <w:t>о ОКПО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62E00" w:rsidRPr="003D1F3D" w:rsidRDefault="009450D7" w:rsidP="003D1F3D">
            <w:pPr>
              <w:spacing w:line="240" w:lineRule="exact"/>
              <w:jc w:val="right"/>
              <w:rPr>
                <w:rFonts w:ascii="Cambria" w:eastAsia="Arial Unicode MS" w:hAnsi="Cambria" w:cs="Arial Unicode MS"/>
                <w:b/>
                <w:i/>
                <w:color w:val="002060"/>
              </w:rPr>
            </w:pPr>
            <w:r w:rsidRPr="003D1F3D">
              <w:rPr>
                <w:rFonts w:ascii="Cambria" w:eastAsia="Arial Unicode MS" w:hAnsi="Cambria" w:cs="Arial Unicode MS"/>
                <w:b/>
                <w:i/>
                <w:color w:val="002060"/>
              </w:rPr>
              <w:t>694401</w:t>
            </w:r>
            <w:r w:rsidR="00771644" w:rsidRPr="003D1F3D">
              <w:rPr>
                <w:rFonts w:ascii="Cambria" w:eastAsia="Arial Unicode MS" w:hAnsi="Cambria" w:cs="Arial Unicode MS"/>
                <w:b/>
                <w:i/>
                <w:color w:val="002060"/>
              </w:rPr>
              <w:t>84</w:t>
            </w:r>
          </w:p>
        </w:tc>
      </w:tr>
      <w:tr w:rsidR="00462E00" w:rsidRPr="005A264F" w:rsidTr="003D1F3D">
        <w:trPr>
          <w:trHeight w:val="412"/>
        </w:trPr>
        <w:tc>
          <w:tcPr>
            <w:tcW w:w="4667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62E00" w:rsidRPr="005A264F" w:rsidRDefault="00462E00" w:rsidP="000A66BB">
            <w:pPr>
              <w:spacing w:line="240" w:lineRule="exact"/>
              <w:rPr>
                <w:rFonts w:ascii="Cambria" w:eastAsia="Arial Unicode MS" w:hAnsi="Cambria" w:cs="Arial Unicode MS"/>
              </w:rPr>
            </w:pPr>
          </w:p>
        </w:tc>
        <w:tc>
          <w:tcPr>
            <w:tcW w:w="29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62E00" w:rsidRPr="003D1F3D" w:rsidRDefault="009450D7" w:rsidP="003D1F3D">
            <w:pPr>
              <w:spacing w:line="240" w:lineRule="exact"/>
              <w:jc w:val="right"/>
              <w:rPr>
                <w:rFonts w:ascii="Cambria" w:eastAsia="Arial Unicode MS" w:hAnsi="Cambria" w:cs="Arial Unicode MS"/>
                <w:color w:val="002060"/>
              </w:rPr>
            </w:pPr>
            <w:r w:rsidRPr="003D1F3D">
              <w:rPr>
                <w:rFonts w:ascii="Cambria" w:eastAsia="Arial Unicode MS" w:hAnsi="Cambria" w:cs="Arial Unicode MS"/>
                <w:color w:val="002060"/>
              </w:rPr>
              <w:t>ИНН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62E00" w:rsidRPr="003D1F3D" w:rsidRDefault="009450D7" w:rsidP="003D1F3D">
            <w:pPr>
              <w:spacing w:line="240" w:lineRule="exact"/>
              <w:jc w:val="right"/>
              <w:rPr>
                <w:rFonts w:ascii="Cambria" w:eastAsia="Arial Unicode MS" w:hAnsi="Cambria" w:cs="Arial Unicode MS"/>
                <w:b/>
                <w:i/>
                <w:color w:val="002060"/>
              </w:rPr>
            </w:pPr>
            <w:r w:rsidRPr="003D1F3D">
              <w:rPr>
                <w:rFonts w:ascii="Cambria" w:eastAsia="Arial Unicode MS" w:hAnsi="Cambria" w:cs="Arial Unicode MS"/>
                <w:b/>
                <w:i/>
                <w:color w:val="002060"/>
              </w:rPr>
              <w:t>6450945684</w:t>
            </w:r>
          </w:p>
        </w:tc>
      </w:tr>
      <w:tr w:rsidR="00462E00" w:rsidRPr="005A264F" w:rsidTr="003D1F3D">
        <w:trPr>
          <w:trHeight w:val="412"/>
        </w:trPr>
        <w:tc>
          <w:tcPr>
            <w:tcW w:w="4667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62E00" w:rsidRPr="005A264F" w:rsidRDefault="00462E00" w:rsidP="000A66BB">
            <w:pPr>
              <w:spacing w:line="240" w:lineRule="exact"/>
              <w:rPr>
                <w:rFonts w:ascii="Cambria" w:eastAsia="Arial Unicode MS" w:hAnsi="Cambria" w:cs="Arial Unicode MS"/>
              </w:rPr>
            </w:pPr>
          </w:p>
        </w:tc>
        <w:tc>
          <w:tcPr>
            <w:tcW w:w="29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62E00" w:rsidRPr="003D1F3D" w:rsidRDefault="001A3379" w:rsidP="003D1F3D">
            <w:pPr>
              <w:spacing w:line="240" w:lineRule="exact"/>
              <w:jc w:val="right"/>
              <w:rPr>
                <w:rFonts w:ascii="Cambria" w:eastAsia="Arial Unicode MS" w:hAnsi="Cambria" w:cs="Arial Unicode MS"/>
                <w:color w:val="002060"/>
              </w:rPr>
            </w:pPr>
            <w:r w:rsidRPr="003D1F3D">
              <w:rPr>
                <w:rFonts w:ascii="Cambria" w:eastAsia="Arial Unicode MS" w:hAnsi="Cambria" w:cs="Arial Unicode MS"/>
                <w:color w:val="002060"/>
              </w:rPr>
              <w:t>п</w:t>
            </w:r>
            <w:r w:rsidR="009450D7" w:rsidRPr="003D1F3D">
              <w:rPr>
                <w:rFonts w:ascii="Cambria" w:eastAsia="Arial Unicode MS" w:hAnsi="Cambria" w:cs="Arial Unicode MS"/>
                <w:color w:val="002060"/>
              </w:rPr>
              <w:t>о ОКВЭД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62E00" w:rsidRPr="003D1F3D" w:rsidRDefault="009450D7" w:rsidP="003D1F3D">
            <w:pPr>
              <w:spacing w:line="240" w:lineRule="exact"/>
              <w:jc w:val="right"/>
              <w:rPr>
                <w:rFonts w:ascii="Cambria" w:eastAsia="Arial Unicode MS" w:hAnsi="Cambria" w:cs="Arial Unicode MS"/>
                <w:b/>
                <w:i/>
                <w:color w:val="002060"/>
              </w:rPr>
            </w:pPr>
            <w:r w:rsidRPr="003D1F3D">
              <w:rPr>
                <w:rFonts w:ascii="Cambria" w:eastAsia="Arial Unicode MS" w:hAnsi="Cambria" w:cs="Arial Unicode MS"/>
                <w:b/>
                <w:i/>
                <w:color w:val="002060"/>
              </w:rPr>
              <w:t>40.10.5</w:t>
            </w:r>
          </w:p>
        </w:tc>
      </w:tr>
      <w:tr w:rsidR="00462E00" w:rsidRPr="005A264F" w:rsidTr="003D1F3D">
        <w:trPr>
          <w:trHeight w:val="412"/>
        </w:trPr>
        <w:tc>
          <w:tcPr>
            <w:tcW w:w="4667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62E00" w:rsidRPr="005A264F" w:rsidRDefault="00462E00" w:rsidP="000A66BB">
            <w:pPr>
              <w:spacing w:line="240" w:lineRule="exact"/>
              <w:rPr>
                <w:rFonts w:ascii="Cambria" w:eastAsia="Arial Unicode MS" w:hAnsi="Cambria" w:cs="Arial Unicode MS"/>
              </w:rPr>
            </w:pPr>
          </w:p>
        </w:tc>
        <w:tc>
          <w:tcPr>
            <w:tcW w:w="29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62E00" w:rsidRPr="003D1F3D" w:rsidRDefault="001A3379" w:rsidP="003D1F3D">
            <w:pPr>
              <w:spacing w:line="240" w:lineRule="exact"/>
              <w:jc w:val="right"/>
              <w:rPr>
                <w:rFonts w:ascii="Cambria" w:eastAsia="Arial Unicode MS" w:hAnsi="Cambria" w:cs="Arial Unicode MS"/>
                <w:color w:val="002060"/>
              </w:rPr>
            </w:pPr>
            <w:r w:rsidRPr="003D1F3D">
              <w:rPr>
                <w:rFonts w:ascii="Cambria" w:eastAsia="Arial Unicode MS" w:hAnsi="Cambria" w:cs="Arial Unicode MS"/>
                <w:color w:val="002060"/>
              </w:rPr>
              <w:t>по ОКОПФ/ОКФС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62E00" w:rsidRPr="003D1F3D" w:rsidRDefault="001A3379" w:rsidP="003D1F3D">
            <w:pPr>
              <w:spacing w:line="240" w:lineRule="exact"/>
              <w:jc w:val="right"/>
              <w:rPr>
                <w:rFonts w:ascii="Cambria" w:eastAsia="Arial Unicode MS" w:hAnsi="Cambria" w:cs="Arial Unicode MS"/>
                <w:b/>
                <w:i/>
                <w:color w:val="002060"/>
              </w:rPr>
            </w:pPr>
            <w:r w:rsidRPr="003D1F3D">
              <w:rPr>
                <w:rFonts w:ascii="Cambria" w:eastAsia="Arial Unicode MS" w:hAnsi="Cambria" w:cs="Arial Unicode MS"/>
                <w:b/>
                <w:i/>
                <w:color w:val="002060"/>
              </w:rPr>
              <w:t xml:space="preserve">47 </w:t>
            </w:r>
            <w:r w:rsidR="003D1F3D" w:rsidRPr="003D1F3D">
              <w:rPr>
                <w:rFonts w:ascii="Cambria" w:eastAsia="Arial Unicode MS" w:hAnsi="Cambria" w:cs="Arial Unicode MS"/>
                <w:b/>
                <w:i/>
                <w:color w:val="002060"/>
                <w:lang w:val="en-US"/>
              </w:rPr>
              <w:t>/</w:t>
            </w:r>
            <w:r w:rsidRPr="003D1F3D">
              <w:rPr>
                <w:rFonts w:ascii="Cambria" w:eastAsia="Arial Unicode MS" w:hAnsi="Cambria" w:cs="Arial Unicode MS"/>
                <w:b/>
                <w:i/>
                <w:color w:val="002060"/>
              </w:rPr>
              <w:t xml:space="preserve">         16</w:t>
            </w:r>
          </w:p>
        </w:tc>
      </w:tr>
      <w:tr w:rsidR="00462E00" w:rsidRPr="005A264F" w:rsidTr="003D1F3D">
        <w:trPr>
          <w:trHeight w:val="412"/>
        </w:trPr>
        <w:tc>
          <w:tcPr>
            <w:tcW w:w="4667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62E00" w:rsidRPr="005A264F" w:rsidRDefault="00462E00" w:rsidP="000A66BB">
            <w:pPr>
              <w:spacing w:line="240" w:lineRule="exact"/>
              <w:rPr>
                <w:rFonts w:ascii="Cambria" w:eastAsia="Arial Unicode MS" w:hAnsi="Cambria" w:cs="Arial Unicode MS"/>
              </w:rPr>
            </w:pPr>
          </w:p>
        </w:tc>
        <w:tc>
          <w:tcPr>
            <w:tcW w:w="29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62E00" w:rsidRPr="003D1F3D" w:rsidRDefault="002B0812" w:rsidP="003D1F3D">
            <w:pPr>
              <w:spacing w:line="240" w:lineRule="exact"/>
              <w:jc w:val="right"/>
              <w:rPr>
                <w:rFonts w:ascii="Cambria" w:eastAsia="Arial Unicode MS" w:hAnsi="Cambria" w:cs="Arial Unicode MS"/>
                <w:color w:val="002060"/>
              </w:rPr>
            </w:pPr>
            <w:r w:rsidRPr="003D1F3D">
              <w:rPr>
                <w:rFonts w:ascii="Cambria" w:eastAsia="Arial Unicode MS" w:hAnsi="Cambria" w:cs="Arial Unicode MS"/>
                <w:color w:val="002060"/>
              </w:rPr>
              <w:t>по ОКЕИ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62E00" w:rsidRPr="003D1F3D" w:rsidRDefault="002B0812" w:rsidP="003D1F3D">
            <w:pPr>
              <w:spacing w:line="240" w:lineRule="exact"/>
              <w:jc w:val="right"/>
              <w:rPr>
                <w:rFonts w:ascii="Cambria" w:eastAsia="Arial Unicode MS" w:hAnsi="Cambria" w:cs="Arial Unicode MS"/>
                <w:b/>
                <w:i/>
                <w:color w:val="002060"/>
              </w:rPr>
            </w:pPr>
            <w:r w:rsidRPr="003D1F3D">
              <w:rPr>
                <w:rFonts w:ascii="Cambria" w:eastAsia="Arial Unicode MS" w:hAnsi="Cambria" w:cs="Arial Unicode MS"/>
                <w:b/>
                <w:i/>
                <w:color w:val="002060"/>
              </w:rPr>
              <w:t>384</w:t>
            </w:r>
          </w:p>
        </w:tc>
      </w:tr>
    </w:tbl>
    <w:p w:rsidR="005038FD" w:rsidRPr="00184785" w:rsidRDefault="005038FD" w:rsidP="005038FD">
      <w:pPr>
        <w:jc w:val="center"/>
        <w:rPr>
          <w:rFonts w:ascii="Cambria" w:eastAsia="Arial Unicode MS" w:hAnsi="Cambria" w:cs="Arial Unicode MS"/>
          <w:b/>
          <w:bCs/>
          <w:iCs/>
          <w:smallCaps/>
          <w:color w:val="C00000"/>
        </w:rPr>
      </w:pPr>
      <w:r w:rsidRPr="00184785">
        <w:rPr>
          <w:rFonts w:ascii="Cambria" w:eastAsia="Arial Unicode MS" w:hAnsi="Cambria" w:cs="Arial Unicode MS"/>
          <w:b/>
          <w:bCs/>
          <w:iCs/>
          <w:smallCaps/>
          <w:color w:val="C00000"/>
        </w:rPr>
        <w:t>Актив</w:t>
      </w:r>
    </w:p>
    <w:p w:rsidR="008061A2" w:rsidRPr="00A3624D" w:rsidRDefault="008061A2" w:rsidP="005038FD">
      <w:pPr>
        <w:jc w:val="center"/>
        <w:rPr>
          <w:rFonts w:ascii="Cambria" w:eastAsia="Arial Unicode MS" w:hAnsi="Cambria" w:cs="Arial Unicode MS"/>
          <w:b/>
          <w:bCs/>
          <w:iCs/>
          <w:smallCaps/>
          <w:color w:val="4F81BD"/>
          <w:sz w:val="20"/>
        </w:rPr>
      </w:pPr>
    </w:p>
    <w:tbl>
      <w:tblPr>
        <w:tblW w:w="9498" w:type="dxa"/>
        <w:tblInd w:w="-34" w:type="dxa"/>
        <w:tblBorders>
          <w:top w:val="single" w:sz="18" w:space="0" w:color="002060"/>
          <w:left w:val="dashSmallGap" w:sz="4" w:space="0" w:color="002060"/>
          <w:bottom w:val="single" w:sz="18" w:space="0" w:color="002060"/>
          <w:right w:val="dashSmallGap" w:sz="4" w:space="0" w:color="002060"/>
          <w:insideH w:val="dashSmallGap" w:sz="4" w:space="0" w:color="002060"/>
          <w:insideV w:val="dashSmallGap" w:sz="4" w:space="0" w:color="002060"/>
        </w:tblBorders>
        <w:tblLayout w:type="fixed"/>
        <w:tblLook w:val="00A0" w:firstRow="1" w:lastRow="0" w:firstColumn="1" w:lastColumn="0" w:noHBand="0" w:noVBand="0"/>
      </w:tblPr>
      <w:tblGrid>
        <w:gridCol w:w="993"/>
        <w:gridCol w:w="3544"/>
        <w:gridCol w:w="992"/>
        <w:gridCol w:w="1276"/>
        <w:gridCol w:w="1275"/>
        <w:gridCol w:w="1418"/>
      </w:tblGrid>
      <w:tr w:rsidR="00DB1DD5" w:rsidRPr="00251964" w:rsidTr="00251964">
        <w:trPr>
          <w:trHeight w:val="586"/>
        </w:trPr>
        <w:tc>
          <w:tcPr>
            <w:tcW w:w="993" w:type="dxa"/>
            <w:tcBorders>
              <w:bottom w:val="dashSmallGap" w:sz="4" w:space="0" w:color="002060"/>
            </w:tcBorders>
            <w:shd w:val="clear" w:color="auto" w:fill="auto"/>
          </w:tcPr>
          <w:p w:rsidR="00DB1DD5" w:rsidRPr="00251964" w:rsidRDefault="00DB1DD5" w:rsidP="00C55B86">
            <w:pPr>
              <w:jc w:val="center"/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</w:pPr>
            <w:r w:rsidRPr="00251964"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>Пояс</w:t>
            </w:r>
            <w:r w:rsidR="00CA49CE" w:rsidRPr="00251964"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>-</w:t>
            </w:r>
            <w:r w:rsidRPr="00251964"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>нения</w:t>
            </w:r>
          </w:p>
        </w:tc>
        <w:tc>
          <w:tcPr>
            <w:tcW w:w="3544" w:type="dxa"/>
            <w:tcBorders>
              <w:bottom w:val="dashSmallGap" w:sz="4" w:space="0" w:color="002060"/>
            </w:tcBorders>
            <w:shd w:val="clear" w:color="auto" w:fill="auto"/>
          </w:tcPr>
          <w:p w:rsidR="00DB1DD5" w:rsidRPr="00251964" w:rsidRDefault="00CC0C89" w:rsidP="00C55B86">
            <w:pPr>
              <w:jc w:val="center"/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</w:pPr>
            <w:r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>Актив</w:t>
            </w:r>
          </w:p>
        </w:tc>
        <w:tc>
          <w:tcPr>
            <w:tcW w:w="992" w:type="dxa"/>
            <w:tcBorders>
              <w:bottom w:val="dashSmallGap" w:sz="4" w:space="0" w:color="002060"/>
            </w:tcBorders>
            <w:shd w:val="clear" w:color="auto" w:fill="auto"/>
          </w:tcPr>
          <w:p w:rsidR="00DB1DD5" w:rsidRPr="00251964" w:rsidRDefault="00DB1DD5" w:rsidP="00C55B86">
            <w:pPr>
              <w:jc w:val="center"/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</w:pPr>
            <w:r w:rsidRPr="00251964"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>Код строки</w:t>
            </w:r>
          </w:p>
        </w:tc>
        <w:tc>
          <w:tcPr>
            <w:tcW w:w="1276" w:type="dxa"/>
            <w:tcBorders>
              <w:bottom w:val="dashSmallGap" w:sz="4" w:space="0" w:color="002060"/>
            </w:tcBorders>
          </w:tcPr>
          <w:p w:rsidR="00DB1DD5" w:rsidRPr="00251964" w:rsidRDefault="00DB1DD5" w:rsidP="00251964">
            <w:pPr>
              <w:jc w:val="center"/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</w:pPr>
            <w:r w:rsidRPr="00251964"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>На 31 декабря 201</w:t>
            </w:r>
            <w:r w:rsidR="00251964" w:rsidRPr="00251964"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>4</w:t>
            </w:r>
            <w:r w:rsidRPr="00251964"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 xml:space="preserve"> г.</w:t>
            </w:r>
          </w:p>
        </w:tc>
        <w:tc>
          <w:tcPr>
            <w:tcW w:w="1275" w:type="dxa"/>
            <w:tcBorders>
              <w:bottom w:val="dashSmallGap" w:sz="4" w:space="0" w:color="002060"/>
            </w:tcBorders>
          </w:tcPr>
          <w:p w:rsidR="00DB1DD5" w:rsidRPr="00251964" w:rsidRDefault="00DB1DD5" w:rsidP="00251964">
            <w:pPr>
              <w:jc w:val="center"/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</w:pPr>
            <w:r w:rsidRPr="00251964"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>На 31 декабря 201</w:t>
            </w:r>
            <w:r w:rsidR="00251964" w:rsidRPr="00251964"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>3</w:t>
            </w:r>
            <w:r w:rsidRPr="00251964"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 xml:space="preserve"> г.</w:t>
            </w:r>
          </w:p>
        </w:tc>
        <w:tc>
          <w:tcPr>
            <w:tcW w:w="1418" w:type="dxa"/>
            <w:tcBorders>
              <w:bottom w:val="dashSmallGap" w:sz="4" w:space="0" w:color="002060"/>
            </w:tcBorders>
          </w:tcPr>
          <w:p w:rsidR="00DB1DD5" w:rsidRPr="00251964" w:rsidRDefault="00DB1DD5" w:rsidP="00251964">
            <w:pPr>
              <w:jc w:val="center"/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</w:pPr>
            <w:r w:rsidRPr="00251964"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 xml:space="preserve">На 31 </w:t>
            </w:r>
            <w:r w:rsidR="00CA49CE" w:rsidRPr="00251964"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>д</w:t>
            </w:r>
            <w:r w:rsidRPr="00251964"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>екабря 201</w:t>
            </w:r>
            <w:r w:rsidR="00251964" w:rsidRPr="00251964"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>2</w:t>
            </w:r>
            <w:r w:rsidRPr="00251964"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 xml:space="preserve"> г.</w:t>
            </w:r>
          </w:p>
        </w:tc>
      </w:tr>
      <w:tr w:rsidR="00DB1DD5" w:rsidRPr="00251964" w:rsidTr="00251964">
        <w:trPr>
          <w:trHeight w:val="80"/>
        </w:trPr>
        <w:tc>
          <w:tcPr>
            <w:tcW w:w="993" w:type="dxa"/>
            <w:tcBorders>
              <w:top w:val="dashSmallGap" w:sz="4" w:space="0" w:color="002060"/>
              <w:bottom w:val="single" w:sz="18" w:space="0" w:color="002060"/>
            </w:tcBorders>
          </w:tcPr>
          <w:p w:rsidR="00DB1DD5" w:rsidRPr="00251964" w:rsidRDefault="00DB1DD5" w:rsidP="00C55B86">
            <w:pPr>
              <w:jc w:val="center"/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</w:pPr>
            <w:r w:rsidRPr="00251964"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>1</w:t>
            </w:r>
          </w:p>
        </w:tc>
        <w:tc>
          <w:tcPr>
            <w:tcW w:w="3544" w:type="dxa"/>
            <w:tcBorders>
              <w:top w:val="dashSmallGap" w:sz="4" w:space="0" w:color="002060"/>
              <w:bottom w:val="single" w:sz="18" w:space="0" w:color="002060"/>
            </w:tcBorders>
          </w:tcPr>
          <w:p w:rsidR="00DB1DD5" w:rsidRPr="00251964" w:rsidRDefault="00DB1DD5" w:rsidP="00C55B86">
            <w:pPr>
              <w:jc w:val="center"/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</w:pPr>
            <w:r w:rsidRPr="00251964"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>2</w:t>
            </w:r>
          </w:p>
        </w:tc>
        <w:tc>
          <w:tcPr>
            <w:tcW w:w="992" w:type="dxa"/>
            <w:tcBorders>
              <w:top w:val="dashSmallGap" w:sz="4" w:space="0" w:color="002060"/>
              <w:bottom w:val="single" w:sz="18" w:space="0" w:color="002060"/>
            </w:tcBorders>
          </w:tcPr>
          <w:p w:rsidR="00DB1DD5" w:rsidRPr="00251964" w:rsidRDefault="00DB1DD5" w:rsidP="00C55B86">
            <w:pPr>
              <w:jc w:val="center"/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</w:pPr>
            <w:r w:rsidRPr="00251964"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>3</w:t>
            </w:r>
          </w:p>
        </w:tc>
        <w:tc>
          <w:tcPr>
            <w:tcW w:w="1276" w:type="dxa"/>
            <w:tcBorders>
              <w:top w:val="dashSmallGap" w:sz="4" w:space="0" w:color="002060"/>
              <w:bottom w:val="single" w:sz="18" w:space="0" w:color="002060"/>
            </w:tcBorders>
          </w:tcPr>
          <w:p w:rsidR="00DB1DD5" w:rsidRPr="00251964" w:rsidRDefault="00DB1DD5" w:rsidP="00C55B86">
            <w:pPr>
              <w:jc w:val="center"/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</w:pPr>
            <w:r w:rsidRPr="00251964"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>4</w:t>
            </w:r>
          </w:p>
        </w:tc>
        <w:tc>
          <w:tcPr>
            <w:tcW w:w="1275" w:type="dxa"/>
            <w:tcBorders>
              <w:top w:val="dashSmallGap" w:sz="4" w:space="0" w:color="002060"/>
              <w:bottom w:val="single" w:sz="18" w:space="0" w:color="002060"/>
            </w:tcBorders>
          </w:tcPr>
          <w:p w:rsidR="00DB1DD5" w:rsidRPr="00251964" w:rsidRDefault="00DB1DD5" w:rsidP="00C55B86">
            <w:pPr>
              <w:jc w:val="center"/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</w:pPr>
            <w:r w:rsidRPr="00251964"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>5</w:t>
            </w:r>
          </w:p>
        </w:tc>
        <w:tc>
          <w:tcPr>
            <w:tcW w:w="1418" w:type="dxa"/>
            <w:tcBorders>
              <w:top w:val="dashSmallGap" w:sz="4" w:space="0" w:color="002060"/>
              <w:bottom w:val="single" w:sz="18" w:space="0" w:color="002060"/>
            </w:tcBorders>
          </w:tcPr>
          <w:p w:rsidR="00DB1DD5" w:rsidRPr="00251964" w:rsidRDefault="00DB1DD5" w:rsidP="00C55B86">
            <w:pPr>
              <w:jc w:val="center"/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</w:pPr>
            <w:r w:rsidRPr="00251964"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>6</w:t>
            </w:r>
          </w:p>
        </w:tc>
      </w:tr>
      <w:tr w:rsidR="00DB1DD5" w:rsidRPr="00251964" w:rsidTr="00251964">
        <w:tc>
          <w:tcPr>
            <w:tcW w:w="993" w:type="dxa"/>
            <w:tcBorders>
              <w:top w:val="single" w:sz="18" w:space="0" w:color="002060"/>
            </w:tcBorders>
            <w:shd w:val="clear" w:color="auto" w:fill="auto"/>
            <w:vAlign w:val="bottom"/>
          </w:tcPr>
          <w:p w:rsidR="00DB1DD5" w:rsidRPr="00251964" w:rsidRDefault="00DB1DD5" w:rsidP="00505134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</w:p>
        </w:tc>
        <w:tc>
          <w:tcPr>
            <w:tcW w:w="3544" w:type="dxa"/>
            <w:tcBorders>
              <w:top w:val="single" w:sz="18" w:space="0" w:color="002060"/>
            </w:tcBorders>
            <w:shd w:val="clear" w:color="auto" w:fill="auto"/>
            <w:vAlign w:val="center"/>
          </w:tcPr>
          <w:p w:rsidR="00DB1DD5" w:rsidRPr="00251964" w:rsidRDefault="00DB1DD5" w:rsidP="004133B2">
            <w:pPr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</w:pPr>
            <w:r w:rsidRPr="00251964"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 xml:space="preserve">Раздел </w:t>
            </w:r>
            <w:r w:rsidRPr="00251964"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  <w:lang w:val="en-US"/>
              </w:rPr>
              <w:t>I</w:t>
            </w:r>
            <w:r w:rsidRPr="00251964"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>. ВНЕОБОРОТНЫЕ АКТИВЫ</w:t>
            </w:r>
          </w:p>
        </w:tc>
        <w:tc>
          <w:tcPr>
            <w:tcW w:w="992" w:type="dxa"/>
            <w:tcBorders>
              <w:top w:val="single" w:sz="18" w:space="0" w:color="002060"/>
            </w:tcBorders>
            <w:shd w:val="clear" w:color="auto" w:fill="auto"/>
            <w:vAlign w:val="bottom"/>
          </w:tcPr>
          <w:p w:rsidR="00DB1DD5" w:rsidRPr="00251964" w:rsidRDefault="00DB1DD5" w:rsidP="00505134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</w:p>
        </w:tc>
        <w:tc>
          <w:tcPr>
            <w:tcW w:w="1276" w:type="dxa"/>
            <w:tcBorders>
              <w:top w:val="single" w:sz="18" w:space="0" w:color="002060"/>
            </w:tcBorders>
            <w:shd w:val="clear" w:color="auto" w:fill="auto"/>
          </w:tcPr>
          <w:p w:rsidR="00DB1DD5" w:rsidRPr="00251964" w:rsidRDefault="00DB1DD5" w:rsidP="00505134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</w:p>
        </w:tc>
        <w:tc>
          <w:tcPr>
            <w:tcW w:w="1275" w:type="dxa"/>
            <w:tcBorders>
              <w:top w:val="single" w:sz="18" w:space="0" w:color="002060"/>
            </w:tcBorders>
            <w:shd w:val="clear" w:color="auto" w:fill="auto"/>
          </w:tcPr>
          <w:p w:rsidR="00DB1DD5" w:rsidRPr="00251964" w:rsidRDefault="00DB1DD5" w:rsidP="00505134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</w:p>
        </w:tc>
        <w:tc>
          <w:tcPr>
            <w:tcW w:w="1418" w:type="dxa"/>
            <w:tcBorders>
              <w:top w:val="single" w:sz="18" w:space="0" w:color="002060"/>
            </w:tcBorders>
            <w:shd w:val="clear" w:color="auto" w:fill="auto"/>
          </w:tcPr>
          <w:p w:rsidR="00DB1DD5" w:rsidRPr="00251964" w:rsidRDefault="00DB1DD5" w:rsidP="00505134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</w:p>
        </w:tc>
      </w:tr>
      <w:tr w:rsidR="00DB1DD5" w:rsidRPr="00251964" w:rsidTr="00251964">
        <w:tc>
          <w:tcPr>
            <w:tcW w:w="993" w:type="dxa"/>
            <w:vAlign w:val="bottom"/>
          </w:tcPr>
          <w:p w:rsidR="00DB1DD5" w:rsidRPr="00251964" w:rsidRDefault="00DB1DD5" w:rsidP="00505134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</w:p>
        </w:tc>
        <w:tc>
          <w:tcPr>
            <w:tcW w:w="3544" w:type="dxa"/>
            <w:vAlign w:val="center"/>
          </w:tcPr>
          <w:p w:rsidR="00DB1DD5" w:rsidRPr="00251964" w:rsidRDefault="00DB1DD5" w:rsidP="00505134">
            <w:pPr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251964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Нематериальные активы</w:t>
            </w:r>
          </w:p>
        </w:tc>
        <w:tc>
          <w:tcPr>
            <w:tcW w:w="992" w:type="dxa"/>
            <w:vAlign w:val="bottom"/>
          </w:tcPr>
          <w:p w:rsidR="00DB1DD5" w:rsidRPr="00251964" w:rsidRDefault="00DB1DD5" w:rsidP="00505134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251964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1110</w:t>
            </w:r>
          </w:p>
        </w:tc>
        <w:tc>
          <w:tcPr>
            <w:tcW w:w="1276" w:type="dxa"/>
          </w:tcPr>
          <w:p w:rsidR="00DB1DD5" w:rsidRPr="00251964" w:rsidRDefault="00DB1DD5" w:rsidP="00505134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251964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-</w:t>
            </w:r>
          </w:p>
        </w:tc>
        <w:tc>
          <w:tcPr>
            <w:tcW w:w="1275" w:type="dxa"/>
          </w:tcPr>
          <w:p w:rsidR="00DB1DD5" w:rsidRPr="00251964" w:rsidRDefault="00DB1DD5" w:rsidP="00505134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251964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-</w:t>
            </w:r>
          </w:p>
        </w:tc>
        <w:tc>
          <w:tcPr>
            <w:tcW w:w="1418" w:type="dxa"/>
          </w:tcPr>
          <w:p w:rsidR="00DB1DD5" w:rsidRPr="00251964" w:rsidRDefault="00DB1DD5" w:rsidP="00505134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251964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-</w:t>
            </w:r>
          </w:p>
        </w:tc>
      </w:tr>
      <w:tr w:rsidR="00DB1DD5" w:rsidRPr="00251964" w:rsidTr="00251964">
        <w:tc>
          <w:tcPr>
            <w:tcW w:w="993" w:type="dxa"/>
            <w:vAlign w:val="bottom"/>
          </w:tcPr>
          <w:p w:rsidR="00DB1DD5" w:rsidRPr="00251964" w:rsidRDefault="00DB1DD5" w:rsidP="00505134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</w:p>
        </w:tc>
        <w:tc>
          <w:tcPr>
            <w:tcW w:w="3544" w:type="dxa"/>
            <w:vAlign w:val="center"/>
          </w:tcPr>
          <w:p w:rsidR="00DB1DD5" w:rsidRPr="00251964" w:rsidRDefault="00DB1DD5" w:rsidP="00505134">
            <w:pPr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251964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Результаты исследований и разработок</w:t>
            </w:r>
          </w:p>
        </w:tc>
        <w:tc>
          <w:tcPr>
            <w:tcW w:w="992" w:type="dxa"/>
            <w:vAlign w:val="bottom"/>
          </w:tcPr>
          <w:p w:rsidR="00DB1DD5" w:rsidRPr="00251964" w:rsidRDefault="00DB1DD5" w:rsidP="00505134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251964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1120</w:t>
            </w:r>
          </w:p>
        </w:tc>
        <w:tc>
          <w:tcPr>
            <w:tcW w:w="1276" w:type="dxa"/>
          </w:tcPr>
          <w:p w:rsidR="00DB1DD5" w:rsidRPr="00251964" w:rsidRDefault="00DB1DD5" w:rsidP="00505134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251964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-</w:t>
            </w:r>
          </w:p>
        </w:tc>
        <w:tc>
          <w:tcPr>
            <w:tcW w:w="1275" w:type="dxa"/>
          </w:tcPr>
          <w:p w:rsidR="00DB1DD5" w:rsidRPr="00251964" w:rsidRDefault="00DB1DD5" w:rsidP="00505134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251964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-</w:t>
            </w:r>
          </w:p>
        </w:tc>
        <w:tc>
          <w:tcPr>
            <w:tcW w:w="1418" w:type="dxa"/>
          </w:tcPr>
          <w:p w:rsidR="00DB1DD5" w:rsidRPr="00251964" w:rsidRDefault="00DB1DD5" w:rsidP="00505134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251964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-</w:t>
            </w:r>
          </w:p>
        </w:tc>
      </w:tr>
      <w:tr w:rsidR="00DB1DD5" w:rsidRPr="00251964" w:rsidTr="00251964">
        <w:tc>
          <w:tcPr>
            <w:tcW w:w="993" w:type="dxa"/>
            <w:vAlign w:val="bottom"/>
          </w:tcPr>
          <w:p w:rsidR="00DB1DD5" w:rsidRPr="00251964" w:rsidRDefault="00DB1DD5" w:rsidP="00505134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</w:p>
        </w:tc>
        <w:tc>
          <w:tcPr>
            <w:tcW w:w="3544" w:type="dxa"/>
            <w:vAlign w:val="center"/>
          </w:tcPr>
          <w:p w:rsidR="00DB1DD5" w:rsidRPr="00251964" w:rsidRDefault="00DB1DD5" w:rsidP="00505134">
            <w:pPr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251964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Нематериальные поисковые активы</w:t>
            </w:r>
          </w:p>
        </w:tc>
        <w:tc>
          <w:tcPr>
            <w:tcW w:w="992" w:type="dxa"/>
            <w:vAlign w:val="bottom"/>
          </w:tcPr>
          <w:p w:rsidR="00DB1DD5" w:rsidRPr="00251964" w:rsidRDefault="00DB1DD5" w:rsidP="00505134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251964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1130</w:t>
            </w:r>
          </w:p>
        </w:tc>
        <w:tc>
          <w:tcPr>
            <w:tcW w:w="1276" w:type="dxa"/>
          </w:tcPr>
          <w:p w:rsidR="00DB1DD5" w:rsidRPr="00251964" w:rsidRDefault="00DB1DD5" w:rsidP="00505134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251964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-</w:t>
            </w:r>
          </w:p>
        </w:tc>
        <w:tc>
          <w:tcPr>
            <w:tcW w:w="1275" w:type="dxa"/>
          </w:tcPr>
          <w:p w:rsidR="00DB1DD5" w:rsidRPr="00251964" w:rsidRDefault="00DB1DD5" w:rsidP="00505134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251964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-</w:t>
            </w:r>
          </w:p>
        </w:tc>
        <w:tc>
          <w:tcPr>
            <w:tcW w:w="1418" w:type="dxa"/>
          </w:tcPr>
          <w:p w:rsidR="00DB1DD5" w:rsidRPr="00251964" w:rsidRDefault="00DB1DD5" w:rsidP="00505134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251964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-</w:t>
            </w:r>
          </w:p>
        </w:tc>
      </w:tr>
      <w:tr w:rsidR="00DB1DD5" w:rsidRPr="00251964" w:rsidTr="00251964">
        <w:tc>
          <w:tcPr>
            <w:tcW w:w="993" w:type="dxa"/>
            <w:vAlign w:val="bottom"/>
          </w:tcPr>
          <w:p w:rsidR="00DB1DD5" w:rsidRPr="00251964" w:rsidRDefault="00DB1DD5" w:rsidP="00505134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</w:p>
        </w:tc>
        <w:tc>
          <w:tcPr>
            <w:tcW w:w="3544" w:type="dxa"/>
            <w:vAlign w:val="center"/>
          </w:tcPr>
          <w:p w:rsidR="00DB1DD5" w:rsidRPr="00251964" w:rsidRDefault="00DB1DD5" w:rsidP="00505134">
            <w:pPr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251964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Материальные поисковые активы</w:t>
            </w:r>
          </w:p>
        </w:tc>
        <w:tc>
          <w:tcPr>
            <w:tcW w:w="992" w:type="dxa"/>
            <w:vAlign w:val="bottom"/>
          </w:tcPr>
          <w:p w:rsidR="00DB1DD5" w:rsidRPr="00251964" w:rsidRDefault="00DB1DD5" w:rsidP="00505134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251964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1140</w:t>
            </w:r>
          </w:p>
        </w:tc>
        <w:tc>
          <w:tcPr>
            <w:tcW w:w="1276" w:type="dxa"/>
          </w:tcPr>
          <w:p w:rsidR="00DB1DD5" w:rsidRPr="00251964" w:rsidRDefault="00DB1DD5" w:rsidP="00505134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251964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-</w:t>
            </w:r>
          </w:p>
        </w:tc>
        <w:tc>
          <w:tcPr>
            <w:tcW w:w="1275" w:type="dxa"/>
          </w:tcPr>
          <w:p w:rsidR="00DB1DD5" w:rsidRPr="00251964" w:rsidRDefault="00DB1DD5" w:rsidP="00505134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251964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-</w:t>
            </w:r>
          </w:p>
        </w:tc>
        <w:tc>
          <w:tcPr>
            <w:tcW w:w="1418" w:type="dxa"/>
          </w:tcPr>
          <w:p w:rsidR="00DB1DD5" w:rsidRPr="00251964" w:rsidRDefault="00DB1DD5" w:rsidP="00505134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251964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-</w:t>
            </w:r>
          </w:p>
        </w:tc>
      </w:tr>
      <w:tr w:rsidR="00DB1DD5" w:rsidRPr="00251964" w:rsidTr="00251964">
        <w:tc>
          <w:tcPr>
            <w:tcW w:w="993" w:type="dxa"/>
            <w:vAlign w:val="bottom"/>
          </w:tcPr>
          <w:p w:rsidR="00DB1DD5" w:rsidRPr="00251964" w:rsidRDefault="00DB1DD5" w:rsidP="00505134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251964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2.1</w:t>
            </w:r>
          </w:p>
        </w:tc>
        <w:tc>
          <w:tcPr>
            <w:tcW w:w="3544" w:type="dxa"/>
            <w:vAlign w:val="center"/>
          </w:tcPr>
          <w:p w:rsidR="00DB1DD5" w:rsidRPr="00251964" w:rsidRDefault="00DB1DD5" w:rsidP="00505134">
            <w:pPr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251964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Основные средства</w:t>
            </w:r>
          </w:p>
        </w:tc>
        <w:tc>
          <w:tcPr>
            <w:tcW w:w="992" w:type="dxa"/>
            <w:vAlign w:val="bottom"/>
          </w:tcPr>
          <w:p w:rsidR="00DB1DD5" w:rsidRPr="00251964" w:rsidRDefault="00DB1DD5" w:rsidP="00505134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251964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1150</w:t>
            </w:r>
          </w:p>
        </w:tc>
        <w:tc>
          <w:tcPr>
            <w:tcW w:w="1276" w:type="dxa"/>
          </w:tcPr>
          <w:p w:rsidR="00DB1DD5" w:rsidRPr="00251964" w:rsidRDefault="00C0390E" w:rsidP="00505134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181</w:t>
            </w:r>
          </w:p>
        </w:tc>
        <w:tc>
          <w:tcPr>
            <w:tcW w:w="1275" w:type="dxa"/>
          </w:tcPr>
          <w:p w:rsidR="00DB1DD5" w:rsidRPr="00251964" w:rsidRDefault="00251964" w:rsidP="00505134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862</w:t>
            </w:r>
          </w:p>
        </w:tc>
        <w:tc>
          <w:tcPr>
            <w:tcW w:w="1418" w:type="dxa"/>
          </w:tcPr>
          <w:p w:rsidR="00DB1DD5" w:rsidRPr="00251964" w:rsidRDefault="00251964" w:rsidP="00505134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1 250</w:t>
            </w:r>
          </w:p>
        </w:tc>
      </w:tr>
      <w:tr w:rsidR="00DB1DD5" w:rsidRPr="00251964" w:rsidTr="00251964">
        <w:tc>
          <w:tcPr>
            <w:tcW w:w="993" w:type="dxa"/>
            <w:vAlign w:val="bottom"/>
          </w:tcPr>
          <w:p w:rsidR="00DB1DD5" w:rsidRPr="00251964" w:rsidRDefault="00DB1DD5" w:rsidP="00505134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</w:p>
        </w:tc>
        <w:tc>
          <w:tcPr>
            <w:tcW w:w="3544" w:type="dxa"/>
            <w:vAlign w:val="center"/>
          </w:tcPr>
          <w:p w:rsidR="00DB1DD5" w:rsidRPr="00251964" w:rsidRDefault="00DB1DD5" w:rsidP="00505134">
            <w:pPr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251964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Доходные вложения в материальные ценности</w:t>
            </w:r>
          </w:p>
        </w:tc>
        <w:tc>
          <w:tcPr>
            <w:tcW w:w="992" w:type="dxa"/>
            <w:vAlign w:val="bottom"/>
          </w:tcPr>
          <w:p w:rsidR="00DB1DD5" w:rsidRPr="00251964" w:rsidRDefault="00DB1DD5" w:rsidP="00505134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251964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1160</w:t>
            </w:r>
          </w:p>
        </w:tc>
        <w:tc>
          <w:tcPr>
            <w:tcW w:w="1276" w:type="dxa"/>
          </w:tcPr>
          <w:p w:rsidR="00DB1DD5" w:rsidRPr="00251964" w:rsidRDefault="00DB1DD5" w:rsidP="00505134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251964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-</w:t>
            </w:r>
          </w:p>
        </w:tc>
        <w:tc>
          <w:tcPr>
            <w:tcW w:w="1275" w:type="dxa"/>
          </w:tcPr>
          <w:p w:rsidR="00DB1DD5" w:rsidRPr="00251964" w:rsidRDefault="00DB1DD5" w:rsidP="00505134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251964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-</w:t>
            </w:r>
          </w:p>
        </w:tc>
        <w:tc>
          <w:tcPr>
            <w:tcW w:w="1418" w:type="dxa"/>
          </w:tcPr>
          <w:p w:rsidR="00DB1DD5" w:rsidRPr="00251964" w:rsidRDefault="00DB1DD5" w:rsidP="00505134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251964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-</w:t>
            </w:r>
          </w:p>
        </w:tc>
      </w:tr>
      <w:tr w:rsidR="00DB1DD5" w:rsidRPr="00251964" w:rsidTr="00251964">
        <w:tc>
          <w:tcPr>
            <w:tcW w:w="993" w:type="dxa"/>
            <w:vAlign w:val="bottom"/>
          </w:tcPr>
          <w:p w:rsidR="00DB1DD5" w:rsidRPr="00251964" w:rsidRDefault="00DB1DD5" w:rsidP="00505134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</w:p>
        </w:tc>
        <w:tc>
          <w:tcPr>
            <w:tcW w:w="3544" w:type="dxa"/>
            <w:vAlign w:val="center"/>
          </w:tcPr>
          <w:p w:rsidR="00DB1DD5" w:rsidRPr="00251964" w:rsidRDefault="00DB1DD5" w:rsidP="00505134">
            <w:pPr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251964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Финансовые вложения</w:t>
            </w:r>
          </w:p>
        </w:tc>
        <w:tc>
          <w:tcPr>
            <w:tcW w:w="992" w:type="dxa"/>
            <w:vAlign w:val="bottom"/>
          </w:tcPr>
          <w:p w:rsidR="00DB1DD5" w:rsidRPr="00251964" w:rsidRDefault="00DB1DD5" w:rsidP="00505134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251964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1170</w:t>
            </w:r>
          </w:p>
        </w:tc>
        <w:tc>
          <w:tcPr>
            <w:tcW w:w="1276" w:type="dxa"/>
          </w:tcPr>
          <w:p w:rsidR="00DB1DD5" w:rsidRPr="00251964" w:rsidRDefault="00DB1DD5" w:rsidP="00505134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251964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-</w:t>
            </w:r>
          </w:p>
        </w:tc>
        <w:tc>
          <w:tcPr>
            <w:tcW w:w="1275" w:type="dxa"/>
          </w:tcPr>
          <w:p w:rsidR="00DB1DD5" w:rsidRPr="00251964" w:rsidRDefault="00DB1DD5" w:rsidP="00505134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251964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-</w:t>
            </w:r>
          </w:p>
        </w:tc>
        <w:tc>
          <w:tcPr>
            <w:tcW w:w="1418" w:type="dxa"/>
          </w:tcPr>
          <w:p w:rsidR="00DB1DD5" w:rsidRPr="00251964" w:rsidRDefault="00DB1DD5" w:rsidP="00505134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251964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-</w:t>
            </w:r>
          </w:p>
        </w:tc>
      </w:tr>
      <w:tr w:rsidR="00DB1DD5" w:rsidRPr="00251964" w:rsidTr="00251964">
        <w:tc>
          <w:tcPr>
            <w:tcW w:w="993" w:type="dxa"/>
            <w:vAlign w:val="bottom"/>
          </w:tcPr>
          <w:p w:rsidR="00DB1DD5" w:rsidRPr="00251964" w:rsidRDefault="00DB1DD5" w:rsidP="00505134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</w:p>
        </w:tc>
        <w:tc>
          <w:tcPr>
            <w:tcW w:w="3544" w:type="dxa"/>
            <w:vAlign w:val="center"/>
          </w:tcPr>
          <w:p w:rsidR="00DB1DD5" w:rsidRPr="00251964" w:rsidRDefault="00DB1DD5" w:rsidP="00505134">
            <w:pPr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251964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Отложенные налоговые активы</w:t>
            </w:r>
          </w:p>
        </w:tc>
        <w:tc>
          <w:tcPr>
            <w:tcW w:w="992" w:type="dxa"/>
            <w:vAlign w:val="bottom"/>
          </w:tcPr>
          <w:p w:rsidR="00DB1DD5" w:rsidRPr="00251964" w:rsidRDefault="00DB1DD5" w:rsidP="00505134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251964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1180</w:t>
            </w:r>
          </w:p>
        </w:tc>
        <w:tc>
          <w:tcPr>
            <w:tcW w:w="1276" w:type="dxa"/>
          </w:tcPr>
          <w:p w:rsidR="00DB1DD5" w:rsidRPr="00251964" w:rsidRDefault="00C0390E" w:rsidP="00505134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381</w:t>
            </w:r>
          </w:p>
        </w:tc>
        <w:tc>
          <w:tcPr>
            <w:tcW w:w="1275" w:type="dxa"/>
          </w:tcPr>
          <w:p w:rsidR="00DB1DD5" w:rsidRPr="00251964" w:rsidRDefault="00251964" w:rsidP="00505134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704</w:t>
            </w:r>
          </w:p>
        </w:tc>
        <w:tc>
          <w:tcPr>
            <w:tcW w:w="1418" w:type="dxa"/>
          </w:tcPr>
          <w:p w:rsidR="00DB1DD5" w:rsidRPr="00251964" w:rsidRDefault="00251964" w:rsidP="00505134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792</w:t>
            </w:r>
          </w:p>
        </w:tc>
      </w:tr>
      <w:tr w:rsidR="00DB1DD5" w:rsidRPr="00251964" w:rsidTr="00251964">
        <w:tc>
          <w:tcPr>
            <w:tcW w:w="993" w:type="dxa"/>
            <w:vAlign w:val="bottom"/>
          </w:tcPr>
          <w:p w:rsidR="00DB1DD5" w:rsidRPr="00251964" w:rsidRDefault="00DB1DD5" w:rsidP="00505134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</w:p>
        </w:tc>
        <w:tc>
          <w:tcPr>
            <w:tcW w:w="3544" w:type="dxa"/>
            <w:vAlign w:val="center"/>
          </w:tcPr>
          <w:p w:rsidR="00DB1DD5" w:rsidRPr="00251964" w:rsidRDefault="00DB1DD5" w:rsidP="00505134">
            <w:pPr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251964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Прочие внеоборотные активы</w:t>
            </w:r>
          </w:p>
        </w:tc>
        <w:tc>
          <w:tcPr>
            <w:tcW w:w="992" w:type="dxa"/>
            <w:vAlign w:val="bottom"/>
          </w:tcPr>
          <w:p w:rsidR="00DB1DD5" w:rsidRPr="00251964" w:rsidRDefault="00DB1DD5" w:rsidP="00505134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251964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1190</w:t>
            </w:r>
          </w:p>
        </w:tc>
        <w:tc>
          <w:tcPr>
            <w:tcW w:w="1276" w:type="dxa"/>
          </w:tcPr>
          <w:p w:rsidR="00DB1DD5" w:rsidRPr="00251964" w:rsidRDefault="00DB1DD5" w:rsidP="00505134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251964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-</w:t>
            </w:r>
          </w:p>
        </w:tc>
        <w:tc>
          <w:tcPr>
            <w:tcW w:w="1275" w:type="dxa"/>
          </w:tcPr>
          <w:p w:rsidR="00DB1DD5" w:rsidRPr="00251964" w:rsidRDefault="00DB1DD5" w:rsidP="00505134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251964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-</w:t>
            </w:r>
          </w:p>
        </w:tc>
        <w:tc>
          <w:tcPr>
            <w:tcW w:w="1418" w:type="dxa"/>
          </w:tcPr>
          <w:p w:rsidR="00DB1DD5" w:rsidRPr="00251964" w:rsidRDefault="00DB1DD5" w:rsidP="00505134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251964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-</w:t>
            </w:r>
          </w:p>
        </w:tc>
      </w:tr>
      <w:tr w:rsidR="00DB1DD5" w:rsidRPr="00251964" w:rsidTr="00251964">
        <w:tc>
          <w:tcPr>
            <w:tcW w:w="993" w:type="dxa"/>
            <w:vAlign w:val="bottom"/>
          </w:tcPr>
          <w:p w:rsidR="00DB1DD5" w:rsidRPr="00251964" w:rsidRDefault="00DB1DD5" w:rsidP="00505134">
            <w:pPr>
              <w:jc w:val="right"/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</w:pPr>
          </w:p>
        </w:tc>
        <w:tc>
          <w:tcPr>
            <w:tcW w:w="3544" w:type="dxa"/>
            <w:vAlign w:val="center"/>
          </w:tcPr>
          <w:p w:rsidR="00DB1DD5" w:rsidRPr="00251964" w:rsidRDefault="00DB1DD5" w:rsidP="00505134">
            <w:pPr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</w:pPr>
            <w:r w:rsidRPr="00251964"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 xml:space="preserve">ИТОГО по Разделу </w:t>
            </w:r>
            <w:r w:rsidRPr="00251964"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  <w:lang w:val="en-US"/>
              </w:rPr>
              <w:t>I</w:t>
            </w:r>
          </w:p>
        </w:tc>
        <w:tc>
          <w:tcPr>
            <w:tcW w:w="992" w:type="dxa"/>
            <w:vAlign w:val="bottom"/>
          </w:tcPr>
          <w:p w:rsidR="00DB1DD5" w:rsidRPr="00251964" w:rsidRDefault="00DB1DD5" w:rsidP="00505134">
            <w:pPr>
              <w:jc w:val="right"/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</w:pPr>
            <w:r w:rsidRPr="00251964"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>1100</w:t>
            </w:r>
          </w:p>
        </w:tc>
        <w:tc>
          <w:tcPr>
            <w:tcW w:w="1276" w:type="dxa"/>
          </w:tcPr>
          <w:p w:rsidR="00DB1DD5" w:rsidRPr="00251964" w:rsidRDefault="00C0390E" w:rsidP="00505134">
            <w:pPr>
              <w:jc w:val="right"/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</w:pPr>
            <w:r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>562</w:t>
            </w:r>
          </w:p>
        </w:tc>
        <w:tc>
          <w:tcPr>
            <w:tcW w:w="1275" w:type="dxa"/>
          </w:tcPr>
          <w:p w:rsidR="00DB1DD5" w:rsidRPr="00251964" w:rsidRDefault="00251964" w:rsidP="00505134">
            <w:pPr>
              <w:jc w:val="right"/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</w:pPr>
            <w:r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>1 566</w:t>
            </w:r>
          </w:p>
        </w:tc>
        <w:tc>
          <w:tcPr>
            <w:tcW w:w="1418" w:type="dxa"/>
          </w:tcPr>
          <w:p w:rsidR="00DB1DD5" w:rsidRPr="00251964" w:rsidRDefault="00251964" w:rsidP="00505134">
            <w:pPr>
              <w:jc w:val="right"/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</w:pPr>
            <w:r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>2 042</w:t>
            </w:r>
          </w:p>
        </w:tc>
      </w:tr>
      <w:tr w:rsidR="00DB1DD5" w:rsidRPr="00251964" w:rsidTr="00251964">
        <w:tc>
          <w:tcPr>
            <w:tcW w:w="993" w:type="dxa"/>
            <w:shd w:val="clear" w:color="auto" w:fill="auto"/>
            <w:vAlign w:val="bottom"/>
          </w:tcPr>
          <w:p w:rsidR="00DB1DD5" w:rsidRPr="00251964" w:rsidRDefault="00DB1DD5" w:rsidP="008061A2">
            <w:pPr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</w:p>
        </w:tc>
        <w:tc>
          <w:tcPr>
            <w:tcW w:w="3544" w:type="dxa"/>
            <w:shd w:val="clear" w:color="auto" w:fill="auto"/>
            <w:vAlign w:val="center"/>
          </w:tcPr>
          <w:p w:rsidR="00DB1DD5" w:rsidRPr="00251964" w:rsidRDefault="00DB1DD5" w:rsidP="008061A2">
            <w:pPr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</w:pPr>
            <w:r w:rsidRPr="00251964"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>Раздел II. ОБОРОТНЫЕ АКТИВЫ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DB1DD5" w:rsidRPr="00251964" w:rsidRDefault="00DB1DD5" w:rsidP="008061A2">
            <w:pPr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DB1DD5" w:rsidRPr="00251964" w:rsidRDefault="00DB1DD5" w:rsidP="008061A2">
            <w:pPr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</w:p>
        </w:tc>
        <w:tc>
          <w:tcPr>
            <w:tcW w:w="1275" w:type="dxa"/>
            <w:shd w:val="clear" w:color="auto" w:fill="auto"/>
          </w:tcPr>
          <w:p w:rsidR="00DB1DD5" w:rsidRPr="00251964" w:rsidRDefault="00DB1DD5" w:rsidP="008061A2">
            <w:pPr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</w:p>
        </w:tc>
        <w:tc>
          <w:tcPr>
            <w:tcW w:w="1418" w:type="dxa"/>
            <w:shd w:val="clear" w:color="auto" w:fill="auto"/>
          </w:tcPr>
          <w:p w:rsidR="00DB1DD5" w:rsidRPr="00251964" w:rsidRDefault="00DB1DD5" w:rsidP="008061A2">
            <w:pPr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</w:p>
        </w:tc>
      </w:tr>
      <w:tr w:rsidR="00DB1DD5" w:rsidRPr="00251964" w:rsidTr="00251964">
        <w:tc>
          <w:tcPr>
            <w:tcW w:w="993" w:type="dxa"/>
            <w:vAlign w:val="bottom"/>
          </w:tcPr>
          <w:p w:rsidR="00DB1DD5" w:rsidRPr="00251964" w:rsidRDefault="00DB1DD5" w:rsidP="00505134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251964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4.1</w:t>
            </w:r>
          </w:p>
        </w:tc>
        <w:tc>
          <w:tcPr>
            <w:tcW w:w="3544" w:type="dxa"/>
            <w:vAlign w:val="center"/>
          </w:tcPr>
          <w:p w:rsidR="00DB1DD5" w:rsidRPr="00251964" w:rsidRDefault="00DB1DD5" w:rsidP="00505134">
            <w:pPr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251964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Запасы</w:t>
            </w:r>
          </w:p>
        </w:tc>
        <w:tc>
          <w:tcPr>
            <w:tcW w:w="992" w:type="dxa"/>
            <w:vAlign w:val="bottom"/>
          </w:tcPr>
          <w:p w:rsidR="00DB1DD5" w:rsidRPr="00251964" w:rsidRDefault="00DB1DD5" w:rsidP="00505134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251964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1210</w:t>
            </w:r>
          </w:p>
        </w:tc>
        <w:tc>
          <w:tcPr>
            <w:tcW w:w="1276" w:type="dxa"/>
          </w:tcPr>
          <w:p w:rsidR="00DB1DD5" w:rsidRPr="00251964" w:rsidRDefault="00C0390E" w:rsidP="00505134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323</w:t>
            </w:r>
          </w:p>
        </w:tc>
        <w:tc>
          <w:tcPr>
            <w:tcW w:w="1275" w:type="dxa"/>
          </w:tcPr>
          <w:p w:rsidR="00DB1DD5" w:rsidRPr="00251964" w:rsidRDefault="00251964" w:rsidP="00505134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264</w:t>
            </w:r>
          </w:p>
        </w:tc>
        <w:tc>
          <w:tcPr>
            <w:tcW w:w="1418" w:type="dxa"/>
          </w:tcPr>
          <w:p w:rsidR="00DB1DD5" w:rsidRPr="00251964" w:rsidRDefault="00251964" w:rsidP="00505134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20</w:t>
            </w:r>
          </w:p>
        </w:tc>
      </w:tr>
      <w:tr w:rsidR="00DB1DD5" w:rsidRPr="00251964" w:rsidTr="00251964">
        <w:tc>
          <w:tcPr>
            <w:tcW w:w="993" w:type="dxa"/>
            <w:vAlign w:val="bottom"/>
          </w:tcPr>
          <w:p w:rsidR="00DB1DD5" w:rsidRPr="00251964" w:rsidRDefault="00DB1DD5" w:rsidP="00505134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251964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5.1</w:t>
            </w:r>
          </w:p>
        </w:tc>
        <w:tc>
          <w:tcPr>
            <w:tcW w:w="3544" w:type="dxa"/>
            <w:vAlign w:val="center"/>
          </w:tcPr>
          <w:p w:rsidR="00DB1DD5" w:rsidRPr="00251964" w:rsidRDefault="00DB1DD5" w:rsidP="00505134">
            <w:pPr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251964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Дебиторская задолженность</w:t>
            </w:r>
          </w:p>
        </w:tc>
        <w:tc>
          <w:tcPr>
            <w:tcW w:w="992" w:type="dxa"/>
            <w:vAlign w:val="bottom"/>
          </w:tcPr>
          <w:p w:rsidR="00DB1DD5" w:rsidRPr="00251964" w:rsidRDefault="00DB1DD5" w:rsidP="00505134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251964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1230</w:t>
            </w:r>
          </w:p>
        </w:tc>
        <w:tc>
          <w:tcPr>
            <w:tcW w:w="1276" w:type="dxa"/>
          </w:tcPr>
          <w:p w:rsidR="00DB1DD5" w:rsidRPr="00251964" w:rsidRDefault="00C0390E" w:rsidP="00505134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45 893</w:t>
            </w:r>
          </w:p>
        </w:tc>
        <w:tc>
          <w:tcPr>
            <w:tcW w:w="1275" w:type="dxa"/>
          </w:tcPr>
          <w:p w:rsidR="00DB1DD5" w:rsidRPr="00251964" w:rsidRDefault="00251964" w:rsidP="00505134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42 644</w:t>
            </w:r>
          </w:p>
        </w:tc>
        <w:tc>
          <w:tcPr>
            <w:tcW w:w="1418" w:type="dxa"/>
          </w:tcPr>
          <w:p w:rsidR="00DB1DD5" w:rsidRPr="00251964" w:rsidRDefault="00251964" w:rsidP="00505134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78 146</w:t>
            </w:r>
          </w:p>
        </w:tc>
      </w:tr>
      <w:tr w:rsidR="00DB1DD5" w:rsidRPr="00251964" w:rsidTr="00251964">
        <w:tc>
          <w:tcPr>
            <w:tcW w:w="993" w:type="dxa"/>
            <w:vAlign w:val="bottom"/>
          </w:tcPr>
          <w:p w:rsidR="00DB1DD5" w:rsidRPr="00251964" w:rsidRDefault="00DB1DD5" w:rsidP="00505134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</w:p>
        </w:tc>
        <w:tc>
          <w:tcPr>
            <w:tcW w:w="3544" w:type="dxa"/>
            <w:vAlign w:val="center"/>
          </w:tcPr>
          <w:p w:rsidR="00DB1DD5" w:rsidRPr="00251964" w:rsidRDefault="00DB1DD5" w:rsidP="00E525BE">
            <w:pPr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251964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в том числе:</w:t>
            </w:r>
          </w:p>
          <w:p w:rsidR="00DB1DD5" w:rsidRPr="00251964" w:rsidRDefault="00DB1DD5" w:rsidP="00E525BE">
            <w:pPr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251964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Расчеты с покупателями и заказчиками</w:t>
            </w:r>
          </w:p>
        </w:tc>
        <w:tc>
          <w:tcPr>
            <w:tcW w:w="992" w:type="dxa"/>
            <w:vAlign w:val="bottom"/>
          </w:tcPr>
          <w:p w:rsidR="00DB1DD5" w:rsidRPr="00251964" w:rsidRDefault="00DB1DD5" w:rsidP="00251964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251964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1230</w:t>
            </w:r>
            <w:r w:rsidR="00251964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DB1DD5" w:rsidRPr="00251964" w:rsidRDefault="00DB1DD5" w:rsidP="00505134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</w:p>
          <w:p w:rsidR="00DB1DD5" w:rsidRDefault="00DB1DD5" w:rsidP="00505134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</w:p>
          <w:p w:rsidR="00C0390E" w:rsidRPr="00251964" w:rsidRDefault="00C0390E" w:rsidP="00505134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45 720</w:t>
            </w:r>
          </w:p>
        </w:tc>
        <w:tc>
          <w:tcPr>
            <w:tcW w:w="1275" w:type="dxa"/>
          </w:tcPr>
          <w:p w:rsidR="00DB1DD5" w:rsidRPr="00251964" w:rsidRDefault="00DB1DD5" w:rsidP="00505134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</w:p>
          <w:p w:rsidR="00DB1DD5" w:rsidRDefault="00DB1DD5" w:rsidP="00505134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</w:p>
          <w:p w:rsidR="00251964" w:rsidRPr="00251964" w:rsidRDefault="00251964" w:rsidP="00505134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41 517</w:t>
            </w:r>
          </w:p>
        </w:tc>
        <w:tc>
          <w:tcPr>
            <w:tcW w:w="1418" w:type="dxa"/>
          </w:tcPr>
          <w:p w:rsidR="00DB1DD5" w:rsidRPr="00251964" w:rsidRDefault="00DB1DD5" w:rsidP="00505134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</w:p>
          <w:p w:rsidR="00DB1DD5" w:rsidRDefault="00DB1DD5" w:rsidP="00505134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</w:p>
          <w:p w:rsidR="00251964" w:rsidRPr="00251964" w:rsidRDefault="00251964" w:rsidP="00505134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78 129</w:t>
            </w:r>
          </w:p>
        </w:tc>
      </w:tr>
      <w:tr w:rsidR="00DB1DD5" w:rsidRPr="00251964" w:rsidTr="00251964">
        <w:tc>
          <w:tcPr>
            <w:tcW w:w="993" w:type="dxa"/>
            <w:vAlign w:val="bottom"/>
          </w:tcPr>
          <w:p w:rsidR="00DB1DD5" w:rsidRPr="00251964" w:rsidRDefault="00DB1DD5" w:rsidP="00505134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</w:p>
        </w:tc>
        <w:tc>
          <w:tcPr>
            <w:tcW w:w="3544" w:type="dxa"/>
            <w:vAlign w:val="center"/>
          </w:tcPr>
          <w:p w:rsidR="00DB1DD5" w:rsidRPr="00251964" w:rsidRDefault="00DB1DD5" w:rsidP="00505134">
            <w:pPr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251964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Финансовые вложения (за исключением денежных эквивалентов)</w:t>
            </w:r>
          </w:p>
        </w:tc>
        <w:tc>
          <w:tcPr>
            <w:tcW w:w="992" w:type="dxa"/>
            <w:vAlign w:val="bottom"/>
          </w:tcPr>
          <w:p w:rsidR="00DB1DD5" w:rsidRPr="00251964" w:rsidRDefault="00DB1DD5" w:rsidP="00505134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251964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1240</w:t>
            </w:r>
          </w:p>
        </w:tc>
        <w:tc>
          <w:tcPr>
            <w:tcW w:w="1276" w:type="dxa"/>
          </w:tcPr>
          <w:p w:rsidR="00C0390E" w:rsidRDefault="00C0390E" w:rsidP="00505134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</w:p>
          <w:p w:rsidR="00C0390E" w:rsidRDefault="00C0390E" w:rsidP="00505134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</w:p>
          <w:p w:rsidR="00DB1DD5" w:rsidRPr="00251964" w:rsidRDefault="00DB1DD5" w:rsidP="00505134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251964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-</w:t>
            </w:r>
          </w:p>
        </w:tc>
        <w:tc>
          <w:tcPr>
            <w:tcW w:w="1275" w:type="dxa"/>
          </w:tcPr>
          <w:p w:rsidR="00251964" w:rsidRDefault="00251964" w:rsidP="00505134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</w:p>
          <w:p w:rsidR="00251964" w:rsidRDefault="00251964" w:rsidP="00505134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</w:p>
          <w:p w:rsidR="00DB1DD5" w:rsidRPr="00251964" w:rsidRDefault="00DB1DD5" w:rsidP="00505134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251964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-</w:t>
            </w:r>
          </w:p>
        </w:tc>
        <w:tc>
          <w:tcPr>
            <w:tcW w:w="1418" w:type="dxa"/>
          </w:tcPr>
          <w:p w:rsidR="00251964" w:rsidRDefault="00251964" w:rsidP="00505134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</w:p>
          <w:p w:rsidR="00251964" w:rsidRDefault="00251964" w:rsidP="00505134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</w:p>
          <w:p w:rsidR="00DB1DD5" w:rsidRPr="00251964" w:rsidRDefault="00DB1DD5" w:rsidP="00505134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251964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-</w:t>
            </w:r>
          </w:p>
        </w:tc>
      </w:tr>
      <w:tr w:rsidR="00DB1DD5" w:rsidRPr="00251964" w:rsidTr="00251964">
        <w:tc>
          <w:tcPr>
            <w:tcW w:w="993" w:type="dxa"/>
            <w:vAlign w:val="bottom"/>
          </w:tcPr>
          <w:p w:rsidR="00DB1DD5" w:rsidRPr="00251964" w:rsidRDefault="00DB1DD5" w:rsidP="00505134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</w:p>
        </w:tc>
        <w:tc>
          <w:tcPr>
            <w:tcW w:w="3544" w:type="dxa"/>
            <w:vAlign w:val="center"/>
          </w:tcPr>
          <w:p w:rsidR="00DB1DD5" w:rsidRPr="00251964" w:rsidRDefault="00DB1DD5" w:rsidP="00505134">
            <w:pPr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251964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Денежные средства и денежные эквиваленты</w:t>
            </w:r>
          </w:p>
        </w:tc>
        <w:tc>
          <w:tcPr>
            <w:tcW w:w="992" w:type="dxa"/>
            <w:vAlign w:val="bottom"/>
          </w:tcPr>
          <w:p w:rsidR="00DB1DD5" w:rsidRPr="00251964" w:rsidRDefault="00DB1DD5" w:rsidP="00505134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251964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1250</w:t>
            </w:r>
          </w:p>
        </w:tc>
        <w:tc>
          <w:tcPr>
            <w:tcW w:w="1276" w:type="dxa"/>
          </w:tcPr>
          <w:p w:rsidR="00DB1DD5" w:rsidRPr="00251964" w:rsidRDefault="00C0390E" w:rsidP="00505134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1 040</w:t>
            </w:r>
          </w:p>
        </w:tc>
        <w:tc>
          <w:tcPr>
            <w:tcW w:w="1275" w:type="dxa"/>
          </w:tcPr>
          <w:p w:rsidR="00DB1DD5" w:rsidRPr="00251964" w:rsidRDefault="00251964" w:rsidP="00505134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1 414</w:t>
            </w:r>
          </w:p>
        </w:tc>
        <w:tc>
          <w:tcPr>
            <w:tcW w:w="1418" w:type="dxa"/>
          </w:tcPr>
          <w:p w:rsidR="00DB1DD5" w:rsidRDefault="00DB1DD5" w:rsidP="00505134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</w:p>
          <w:p w:rsidR="00251964" w:rsidRPr="00251964" w:rsidRDefault="00251964" w:rsidP="00505134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5 695</w:t>
            </w:r>
          </w:p>
        </w:tc>
      </w:tr>
      <w:tr w:rsidR="00DB1DD5" w:rsidRPr="00251964" w:rsidTr="00251964">
        <w:tc>
          <w:tcPr>
            <w:tcW w:w="993" w:type="dxa"/>
            <w:vAlign w:val="bottom"/>
          </w:tcPr>
          <w:p w:rsidR="00DB1DD5" w:rsidRPr="00251964" w:rsidRDefault="00DB1DD5" w:rsidP="00505134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</w:p>
        </w:tc>
        <w:tc>
          <w:tcPr>
            <w:tcW w:w="3544" w:type="dxa"/>
            <w:vAlign w:val="center"/>
          </w:tcPr>
          <w:p w:rsidR="00DB1DD5" w:rsidRPr="00251964" w:rsidRDefault="00DB1DD5" w:rsidP="00505134">
            <w:pPr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251964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Прочие оборотные активы</w:t>
            </w:r>
          </w:p>
        </w:tc>
        <w:tc>
          <w:tcPr>
            <w:tcW w:w="992" w:type="dxa"/>
            <w:vAlign w:val="bottom"/>
          </w:tcPr>
          <w:p w:rsidR="00DB1DD5" w:rsidRPr="00251964" w:rsidRDefault="00DB1DD5" w:rsidP="00505134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251964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1260</w:t>
            </w:r>
          </w:p>
        </w:tc>
        <w:tc>
          <w:tcPr>
            <w:tcW w:w="1276" w:type="dxa"/>
          </w:tcPr>
          <w:p w:rsidR="00DB1DD5" w:rsidRPr="00251964" w:rsidRDefault="00C0390E" w:rsidP="00505134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425</w:t>
            </w:r>
          </w:p>
        </w:tc>
        <w:tc>
          <w:tcPr>
            <w:tcW w:w="1275" w:type="dxa"/>
          </w:tcPr>
          <w:p w:rsidR="00DB1DD5" w:rsidRPr="00251964" w:rsidRDefault="00251964" w:rsidP="00505134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-</w:t>
            </w:r>
          </w:p>
        </w:tc>
        <w:tc>
          <w:tcPr>
            <w:tcW w:w="1418" w:type="dxa"/>
          </w:tcPr>
          <w:p w:rsidR="00DB1DD5" w:rsidRPr="00251964" w:rsidRDefault="00251964" w:rsidP="00505134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9</w:t>
            </w:r>
          </w:p>
        </w:tc>
      </w:tr>
      <w:tr w:rsidR="00DB1DD5" w:rsidRPr="00251964" w:rsidTr="00251964">
        <w:tc>
          <w:tcPr>
            <w:tcW w:w="993" w:type="dxa"/>
            <w:tcBorders>
              <w:bottom w:val="single" w:sz="18" w:space="0" w:color="002060"/>
            </w:tcBorders>
            <w:vAlign w:val="bottom"/>
          </w:tcPr>
          <w:p w:rsidR="00DB1DD5" w:rsidRPr="00251964" w:rsidRDefault="00DB1DD5" w:rsidP="008061A2">
            <w:pPr>
              <w:jc w:val="right"/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</w:pPr>
          </w:p>
        </w:tc>
        <w:tc>
          <w:tcPr>
            <w:tcW w:w="3544" w:type="dxa"/>
            <w:tcBorders>
              <w:bottom w:val="single" w:sz="18" w:space="0" w:color="002060"/>
            </w:tcBorders>
            <w:vAlign w:val="center"/>
          </w:tcPr>
          <w:p w:rsidR="00DB1DD5" w:rsidRPr="00251964" w:rsidRDefault="00DB1DD5" w:rsidP="00842772">
            <w:pPr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</w:pPr>
            <w:r w:rsidRPr="00251964"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 xml:space="preserve">ИТОГО по Разделу </w:t>
            </w:r>
            <w:r w:rsidRPr="00251964"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  <w:lang w:val="en-US"/>
              </w:rPr>
              <w:t>II</w:t>
            </w:r>
          </w:p>
        </w:tc>
        <w:tc>
          <w:tcPr>
            <w:tcW w:w="992" w:type="dxa"/>
            <w:tcBorders>
              <w:bottom w:val="single" w:sz="18" w:space="0" w:color="002060"/>
            </w:tcBorders>
            <w:vAlign w:val="bottom"/>
          </w:tcPr>
          <w:p w:rsidR="00DB1DD5" w:rsidRPr="00251964" w:rsidRDefault="00DB1DD5" w:rsidP="00842772">
            <w:pPr>
              <w:jc w:val="right"/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</w:pPr>
            <w:r w:rsidRPr="00251964"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>1200</w:t>
            </w:r>
          </w:p>
        </w:tc>
        <w:tc>
          <w:tcPr>
            <w:tcW w:w="1276" w:type="dxa"/>
            <w:tcBorders>
              <w:bottom w:val="single" w:sz="18" w:space="0" w:color="002060"/>
            </w:tcBorders>
          </w:tcPr>
          <w:p w:rsidR="00DB1DD5" w:rsidRPr="00251964" w:rsidRDefault="00C0390E" w:rsidP="008061A2">
            <w:pPr>
              <w:jc w:val="right"/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</w:pPr>
            <w:r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>47 681</w:t>
            </w:r>
          </w:p>
        </w:tc>
        <w:tc>
          <w:tcPr>
            <w:tcW w:w="1275" w:type="dxa"/>
            <w:tcBorders>
              <w:bottom w:val="single" w:sz="18" w:space="0" w:color="002060"/>
            </w:tcBorders>
          </w:tcPr>
          <w:p w:rsidR="00DB1DD5" w:rsidRPr="00251964" w:rsidRDefault="00251964" w:rsidP="008061A2">
            <w:pPr>
              <w:jc w:val="right"/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</w:pPr>
            <w:r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>44 322</w:t>
            </w:r>
          </w:p>
        </w:tc>
        <w:tc>
          <w:tcPr>
            <w:tcW w:w="1418" w:type="dxa"/>
            <w:tcBorders>
              <w:bottom w:val="single" w:sz="18" w:space="0" w:color="002060"/>
            </w:tcBorders>
          </w:tcPr>
          <w:p w:rsidR="00DB1DD5" w:rsidRPr="00251964" w:rsidRDefault="00251964" w:rsidP="008061A2">
            <w:pPr>
              <w:jc w:val="right"/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</w:pPr>
            <w:r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>83 870</w:t>
            </w:r>
          </w:p>
        </w:tc>
      </w:tr>
      <w:tr w:rsidR="00DB1DD5" w:rsidRPr="00251964" w:rsidTr="00251964">
        <w:tc>
          <w:tcPr>
            <w:tcW w:w="993" w:type="dxa"/>
            <w:tcBorders>
              <w:top w:val="single" w:sz="18" w:space="0" w:color="002060"/>
              <w:bottom w:val="single" w:sz="18" w:space="0" w:color="002060"/>
            </w:tcBorders>
            <w:shd w:val="clear" w:color="auto" w:fill="auto"/>
            <w:vAlign w:val="bottom"/>
          </w:tcPr>
          <w:p w:rsidR="00DB1DD5" w:rsidRPr="00251964" w:rsidRDefault="00DB1DD5" w:rsidP="00505134">
            <w:pPr>
              <w:jc w:val="right"/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</w:pPr>
          </w:p>
        </w:tc>
        <w:tc>
          <w:tcPr>
            <w:tcW w:w="3544" w:type="dxa"/>
            <w:tcBorders>
              <w:top w:val="single" w:sz="18" w:space="0" w:color="002060"/>
              <w:bottom w:val="single" w:sz="18" w:space="0" w:color="002060"/>
            </w:tcBorders>
            <w:shd w:val="clear" w:color="auto" w:fill="auto"/>
            <w:vAlign w:val="center"/>
          </w:tcPr>
          <w:p w:rsidR="00DB1DD5" w:rsidRPr="00251964" w:rsidRDefault="00DB1DD5" w:rsidP="003B15BC">
            <w:pPr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</w:pPr>
            <w:r w:rsidRPr="00251964"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>БАЛАНС</w:t>
            </w:r>
          </w:p>
        </w:tc>
        <w:tc>
          <w:tcPr>
            <w:tcW w:w="992" w:type="dxa"/>
            <w:tcBorders>
              <w:top w:val="single" w:sz="18" w:space="0" w:color="002060"/>
              <w:bottom w:val="single" w:sz="18" w:space="0" w:color="002060"/>
            </w:tcBorders>
            <w:shd w:val="clear" w:color="auto" w:fill="auto"/>
            <w:vAlign w:val="bottom"/>
          </w:tcPr>
          <w:p w:rsidR="00DB1DD5" w:rsidRPr="00251964" w:rsidRDefault="00DB1DD5" w:rsidP="00505134">
            <w:pPr>
              <w:jc w:val="right"/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</w:pPr>
            <w:r w:rsidRPr="00251964"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>1600</w:t>
            </w:r>
          </w:p>
        </w:tc>
        <w:tc>
          <w:tcPr>
            <w:tcW w:w="1276" w:type="dxa"/>
            <w:tcBorders>
              <w:top w:val="single" w:sz="18" w:space="0" w:color="002060"/>
              <w:bottom w:val="single" w:sz="18" w:space="0" w:color="002060"/>
            </w:tcBorders>
            <w:shd w:val="clear" w:color="auto" w:fill="auto"/>
          </w:tcPr>
          <w:p w:rsidR="00DB1DD5" w:rsidRPr="00251964" w:rsidRDefault="00C0390E" w:rsidP="00505134">
            <w:pPr>
              <w:jc w:val="right"/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</w:pPr>
            <w:r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>48 243</w:t>
            </w:r>
          </w:p>
        </w:tc>
        <w:tc>
          <w:tcPr>
            <w:tcW w:w="1275" w:type="dxa"/>
            <w:tcBorders>
              <w:top w:val="single" w:sz="18" w:space="0" w:color="002060"/>
              <w:bottom w:val="single" w:sz="18" w:space="0" w:color="002060"/>
            </w:tcBorders>
            <w:shd w:val="clear" w:color="auto" w:fill="auto"/>
          </w:tcPr>
          <w:p w:rsidR="00DB1DD5" w:rsidRPr="00251964" w:rsidRDefault="00251964" w:rsidP="00505134">
            <w:pPr>
              <w:jc w:val="right"/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</w:pPr>
            <w:r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>45 888</w:t>
            </w:r>
          </w:p>
        </w:tc>
        <w:tc>
          <w:tcPr>
            <w:tcW w:w="1418" w:type="dxa"/>
            <w:tcBorders>
              <w:top w:val="single" w:sz="18" w:space="0" w:color="002060"/>
              <w:bottom w:val="single" w:sz="18" w:space="0" w:color="002060"/>
            </w:tcBorders>
            <w:shd w:val="clear" w:color="auto" w:fill="auto"/>
          </w:tcPr>
          <w:p w:rsidR="00DB1DD5" w:rsidRPr="00251964" w:rsidRDefault="00251964" w:rsidP="00505134">
            <w:pPr>
              <w:jc w:val="right"/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</w:pPr>
            <w:r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>85 912</w:t>
            </w:r>
          </w:p>
        </w:tc>
      </w:tr>
    </w:tbl>
    <w:p w:rsidR="008061A2" w:rsidRPr="00184785" w:rsidRDefault="008061A2" w:rsidP="008061A2">
      <w:pPr>
        <w:pageBreakBefore/>
        <w:jc w:val="center"/>
        <w:rPr>
          <w:rFonts w:ascii="Cambria" w:eastAsia="Arial Unicode MS" w:hAnsi="Cambria" w:cs="Arial Unicode MS"/>
          <w:b/>
          <w:bCs/>
          <w:iCs/>
          <w:smallCaps/>
          <w:color w:val="C00000"/>
        </w:rPr>
      </w:pPr>
      <w:r w:rsidRPr="00184785">
        <w:rPr>
          <w:rFonts w:ascii="Cambria" w:eastAsia="Arial Unicode MS" w:hAnsi="Cambria" w:cs="Arial Unicode MS"/>
          <w:b/>
          <w:bCs/>
          <w:iCs/>
          <w:smallCaps/>
          <w:color w:val="C00000"/>
        </w:rPr>
        <w:t>Пассив</w:t>
      </w:r>
    </w:p>
    <w:p w:rsidR="008061A2" w:rsidRPr="005A264F" w:rsidRDefault="008061A2" w:rsidP="008061A2">
      <w:pPr>
        <w:jc w:val="center"/>
        <w:rPr>
          <w:rFonts w:ascii="Cambria" w:eastAsia="Arial Unicode MS" w:hAnsi="Cambria" w:cs="Arial Unicode MS"/>
          <w:b/>
          <w:bCs/>
          <w:iCs/>
          <w:smallCaps/>
          <w:color w:val="4F81BD"/>
        </w:rPr>
      </w:pPr>
    </w:p>
    <w:tbl>
      <w:tblPr>
        <w:tblW w:w="9498" w:type="dxa"/>
        <w:tblInd w:w="-34" w:type="dxa"/>
        <w:tblBorders>
          <w:top w:val="single" w:sz="18" w:space="0" w:color="002060"/>
          <w:left w:val="dashSmallGap" w:sz="4" w:space="0" w:color="002060"/>
          <w:bottom w:val="single" w:sz="18" w:space="0" w:color="002060"/>
          <w:right w:val="dashSmallGap" w:sz="4" w:space="0" w:color="002060"/>
          <w:insideH w:val="dashSmallGap" w:sz="4" w:space="0" w:color="002060"/>
          <w:insideV w:val="dashSmallGap" w:sz="4" w:space="0" w:color="002060"/>
        </w:tblBorders>
        <w:tblLayout w:type="fixed"/>
        <w:tblLook w:val="00A0" w:firstRow="1" w:lastRow="0" w:firstColumn="1" w:lastColumn="0" w:noHBand="0" w:noVBand="0"/>
      </w:tblPr>
      <w:tblGrid>
        <w:gridCol w:w="993"/>
        <w:gridCol w:w="3544"/>
        <w:gridCol w:w="992"/>
        <w:gridCol w:w="1276"/>
        <w:gridCol w:w="1275"/>
        <w:gridCol w:w="1418"/>
      </w:tblGrid>
      <w:tr w:rsidR="0045522E" w:rsidRPr="0045522E" w:rsidTr="0045522E">
        <w:trPr>
          <w:trHeight w:val="586"/>
        </w:trPr>
        <w:tc>
          <w:tcPr>
            <w:tcW w:w="993" w:type="dxa"/>
            <w:tcBorders>
              <w:bottom w:val="dashSmallGap" w:sz="4" w:space="0" w:color="002060"/>
            </w:tcBorders>
            <w:shd w:val="clear" w:color="auto" w:fill="auto"/>
          </w:tcPr>
          <w:p w:rsidR="00DB1DD5" w:rsidRPr="0045522E" w:rsidRDefault="00DB1DD5" w:rsidP="00A139E2">
            <w:pPr>
              <w:jc w:val="center"/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</w:pPr>
            <w:r w:rsidRPr="0045522E"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>Пояс</w:t>
            </w:r>
            <w:r w:rsidR="00A139E2" w:rsidRPr="0045522E"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>-</w:t>
            </w:r>
            <w:r w:rsidRPr="0045522E"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>нения</w:t>
            </w:r>
          </w:p>
        </w:tc>
        <w:tc>
          <w:tcPr>
            <w:tcW w:w="3544" w:type="dxa"/>
            <w:tcBorders>
              <w:bottom w:val="dashSmallGap" w:sz="4" w:space="0" w:color="002060"/>
            </w:tcBorders>
            <w:shd w:val="clear" w:color="auto" w:fill="auto"/>
          </w:tcPr>
          <w:p w:rsidR="00DB1DD5" w:rsidRPr="0045522E" w:rsidRDefault="00251964" w:rsidP="00A139E2">
            <w:pPr>
              <w:jc w:val="center"/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</w:pPr>
            <w:r w:rsidRPr="0045522E"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>Пассив</w:t>
            </w:r>
          </w:p>
        </w:tc>
        <w:tc>
          <w:tcPr>
            <w:tcW w:w="992" w:type="dxa"/>
            <w:tcBorders>
              <w:bottom w:val="dashSmallGap" w:sz="4" w:space="0" w:color="002060"/>
            </w:tcBorders>
            <w:shd w:val="clear" w:color="auto" w:fill="auto"/>
          </w:tcPr>
          <w:p w:rsidR="00DB1DD5" w:rsidRPr="0045522E" w:rsidRDefault="00DB1DD5" w:rsidP="00A139E2">
            <w:pPr>
              <w:jc w:val="center"/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</w:pPr>
            <w:r w:rsidRPr="0045522E"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>Код строки</w:t>
            </w:r>
          </w:p>
        </w:tc>
        <w:tc>
          <w:tcPr>
            <w:tcW w:w="1276" w:type="dxa"/>
            <w:tcBorders>
              <w:bottom w:val="dashSmallGap" w:sz="4" w:space="0" w:color="002060"/>
            </w:tcBorders>
          </w:tcPr>
          <w:p w:rsidR="00DB1DD5" w:rsidRPr="0045522E" w:rsidRDefault="00DB1DD5" w:rsidP="0045522E">
            <w:pPr>
              <w:jc w:val="center"/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</w:pPr>
            <w:r w:rsidRPr="0045522E"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>На 31 декабря 201</w:t>
            </w:r>
            <w:r w:rsidR="0045522E"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>4</w:t>
            </w:r>
            <w:r w:rsidRPr="0045522E"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 xml:space="preserve"> г.</w:t>
            </w:r>
          </w:p>
        </w:tc>
        <w:tc>
          <w:tcPr>
            <w:tcW w:w="1275" w:type="dxa"/>
            <w:tcBorders>
              <w:bottom w:val="dashSmallGap" w:sz="4" w:space="0" w:color="002060"/>
            </w:tcBorders>
          </w:tcPr>
          <w:p w:rsidR="00DB1DD5" w:rsidRPr="0045522E" w:rsidRDefault="00DB1DD5" w:rsidP="0045522E">
            <w:pPr>
              <w:jc w:val="center"/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</w:pPr>
            <w:r w:rsidRPr="0045522E"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>На 31 декабря 201</w:t>
            </w:r>
            <w:r w:rsidR="0045522E"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>3</w:t>
            </w:r>
            <w:r w:rsidRPr="0045522E"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 xml:space="preserve"> г.</w:t>
            </w:r>
          </w:p>
        </w:tc>
        <w:tc>
          <w:tcPr>
            <w:tcW w:w="1418" w:type="dxa"/>
            <w:tcBorders>
              <w:bottom w:val="dashSmallGap" w:sz="4" w:space="0" w:color="002060"/>
            </w:tcBorders>
          </w:tcPr>
          <w:p w:rsidR="00DB1DD5" w:rsidRPr="0045522E" w:rsidRDefault="00DB1DD5" w:rsidP="0045522E">
            <w:pPr>
              <w:jc w:val="center"/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</w:pPr>
            <w:r w:rsidRPr="0045522E"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>На 31 декабря 201</w:t>
            </w:r>
            <w:r w:rsidR="0045522E"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>2</w:t>
            </w:r>
            <w:r w:rsidRPr="0045522E"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 xml:space="preserve"> г.</w:t>
            </w:r>
          </w:p>
        </w:tc>
      </w:tr>
      <w:tr w:rsidR="0045522E" w:rsidRPr="0045522E" w:rsidTr="0045522E">
        <w:trPr>
          <w:trHeight w:val="80"/>
        </w:trPr>
        <w:tc>
          <w:tcPr>
            <w:tcW w:w="993" w:type="dxa"/>
            <w:tcBorders>
              <w:top w:val="dashSmallGap" w:sz="4" w:space="0" w:color="002060"/>
              <w:bottom w:val="single" w:sz="18" w:space="0" w:color="002060"/>
            </w:tcBorders>
          </w:tcPr>
          <w:p w:rsidR="00DB1DD5" w:rsidRPr="0045522E" w:rsidRDefault="00DB1DD5" w:rsidP="00017534">
            <w:pPr>
              <w:jc w:val="center"/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</w:pPr>
            <w:r w:rsidRPr="0045522E"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>1</w:t>
            </w:r>
          </w:p>
        </w:tc>
        <w:tc>
          <w:tcPr>
            <w:tcW w:w="3544" w:type="dxa"/>
            <w:tcBorders>
              <w:top w:val="dashSmallGap" w:sz="4" w:space="0" w:color="002060"/>
              <w:bottom w:val="single" w:sz="18" w:space="0" w:color="002060"/>
            </w:tcBorders>
          </w:tcPr>
          <w:p w:rsidR="00DB1DD5" w:rsidRPr="0045522E" w:rsidRDefault="00DB1DD5" w:rsidP="00017534">
            <w:pPr>
              <w:jc w:val="center"/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</w:pPr>
            <w:r w:rsidRPr="0045522E"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>2</w:t>
            </w:r>
          </w:p>
        </w:tc>
        <w:tc>
          <w:tcPr>
            <w:tcW w:w="992" w:type="dxa"/>
            <w:tcBorders>
              <w:top w:val="dashSmallGap" w:sz="4" w:space="0" w:color="002060"/>
              <w:bottom w:val="single" w:sz="18" w:space="0" w:color="002060"/>
            </w:tcBorders>
          </w:tcPr>
          <w:p w:rsidR="00DB1DD5" w:rsidRPr="0045522E" w:rsidRDefault="00DB1DD5" w:rsidP="00017534">
            <w:pPr>
              <w:jc w:val="center"/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</w:pPr>
            <w:r w:rsidRPr="0045522E"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>3</w:t>
            </w:r>
          </w:p>
        </w:tc>
        <w:tc>
          <w:tcPr>
            <w:tcW w:w="1276" w:type="dxa"/>
            <w:tcBorders>
              <w:top w:val="dashSmallGap" w:sz="4" w:space="0" w:color="002060"/>
              <w:bottom w:val="single" w:sz="18" w:space="0" w:color="002060"/>
            </w:tcBorders>
          </w:tcPr>
          <w:p w:rsidR="00DB1DD5" w:rsidRPr="0045522E" w:rsidRDefault="00DB1DD5" w:rsidP="00017534">
            <w:pPr>
              <w:jc w:val="center"/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</w:pPr>
            <w:r w:rsidRPr="0045522E"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>4</w:t>
            </w:r>
          </w:p>
        </w:tc>
        <w:tc>
          <w:tcPr>
            <w:tcW w:w="1275" w:type="dxa"/>
            <w:tcBorders>
              <w:top w:val="dashSmallGap" w:sz="4" w:space="0" w:color="002060"/>
              <w:bottom w:val="single" w:sz="18" w:space="0" w:color="002060"/>
            </w:tcBorders>
          </w:tcPr>
          <w:p w:rsidR="00DB1DD5" w:rsidRPr="0045522E" w:rsidRDefault="00DB1DD5" w:rsidP="00017534">
            <w:pPr>
              <w:jc w:val="center"/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</w:pPr>
            <w:r w:rsidRPr="0045522E"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>5</w:t>
            </w:r>
          </w:p>
        </w:tc>
        <w:tc>
          <w:tcPr>
            <w:tcW w:w="1418" w:type="dxa"/>
            <w:tcBorders>
              <w:top w:val="dashSmallGap" w:sz="4" w:space="0" w:color="002060"/>
              <w:bottom w:val="single" w:sz="18" w:space="0" w:color="002060"/>
            </w:tcBorders>
          </w:tcPr>
          <w:p w:rsidR="00DB1DD5" w:rsidRPr="0045522E" w:rsidRDefault="00DB1DD5" w:rsidP="00017534">
            <w:pPr>
              <w:jc w:val="center"/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</w:pPr>
            <w:r w:rsidRPr="0045522E"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>6</w:t>
            </w:r>
          </w:p>
        </w:tc>
      </w:tr>
      <w:tr w:rsidR="0045522E" w:rsidRPr="0045522E" w:rsidTr="0045522E">
        <w:tc>
          <w:tcPr>
            <w:tcW w:w="993" w:type="dxa"/>
            <w:tcBorders>
              <w:top w:val="single" w:sz="18" w:space="0" w:color="002060"/>
            </w:tcBorders>
            <w:shd w:val="clear" w:color="auto" w:fill="auto"/>
            <w:vAlign w:val="bottom"/>
          </w:tcPr>
          <w:p w:rsidR="00DB1DD5" w:rsidRPr="0045522E" w:rsidRDefault="00DB1DD5" w:rsidP="008061A2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</w:p>
        </w:tc>
        <w:tc>
          <w:tcPr>
            <w:tcW w:w="3544" w:type="dxa"/>
            <w:tcBorders>
              <w:top w:val="single" w:sz="18" w:space="0" w:color="002060"/>
            </w:tcBorders>
            <w:shd w:val="clear" w:color="auto" w:fill="auto"/>
            <w:vAlign w:val="center"/>
          </w:tcPr>
          <w:p w:rsidR="00DB1DD5" w:rsidRPr="0045522E" w:rsidRDefault="00DB1DD5" w:rsidP="008061A2">
            <w:pPr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</w:pPr>
            <w:r w:rsidRPr="0045522E"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 xml:space="preserve">Раздел </w:t>
            </w:r>
            <w:r w:rsidRPr="0045522E"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  <w:lang w:val="en-US"/>
              </w:rPr>
              <w:t>III</w:t>
            </w:r>
            <w:r w:rsidRPr="0045522E"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>. КАПИТАЛ И РЕЗЕРВЫ</w:t>
            </w:r>
          </w:p>
        </w:tc>
        <w:tc>
          <w:tcPr>
            <w:tcW w:w="992" w:type="dxa"/>
            <w:tcBorders>
              <w:top w:val="single" w:sz="18" w:space="0" w:color="002060"/>
            </w:tcBorders>
            <w:shd w:val="clear" w:color="auto" w:fill="auto"/>
            <w:vAlign w:val="bottom"/>
          </w:tcPr>
          <w:p w:rsidR="00DB1DD5" w:rsidRPr="0045522E" w:rsidRDefault="00DB1DD5" w:rsidP="008061A2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</w:p>
        </w:tc>
        <w:tc>
          <w:tcPr>
            <w:tcW w:w="1276" w:type="dxa"/>
            <w:tcBorders>
              <w:top w:val="single" w:sz="18" w:space="0" w:color="002060"/>
            </w:tcBorders>
            <w:shd w:val="clear" w:color="auto" w:fill="auto"/>
          </w:tcPr>
          <w:p w:rsidR="00DB1DD5" w:rsidRPr="0045522E" w:rsidRDefault="00DB1DD5" w:rsidP="008061A2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</w:p>
        </w:tc>
        <w:tc>
          <w:tcPr>
            <w:tcW w:w="1275" w:type="dxa"/>
            <w:tcBorders>
              <w:top w:val="single" w:sz="18" w:space="0" w:color="002060"/>
            </w:tcBorders>
            <w:shd w:val="clear" w:color="auto" w:fill="auto"/>
          </w:tcPr>
          <w:p w:rsidR="00DB1DD5" w:rsidRPr="0045522E" w:rsidRDefault="00DB1DD5" w:rsidP="008061A2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</w:p>
        </w:tc>
        <w:tc>
          <w:tcPr>
            <w:tcW w:w="1418" w:type="dxa"/>
            <w:tcBorders>
              <w:top w:val="single" w:sz="18" w:space="0" w:color="002060"/>
            </w:tcBorders>
            <w:shd w:val="clear" w:color="auto" w:fill="auto"/>
          </w:tcPr>
          <w:p w:rsidR="00DB1DD5" w:rsidRPr="0045522E" w:rsidRDefault="00DB1DD5" w:rsidP="008061A2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</w:p>
        </w:tc>
      </w:tr>
      <w:tr w:rsidR="0045522E" w:rsidRPr="0045522E" w:rsidTr="0045522E">
        <w:tc>
          <w:tcPr>
            <w:tcW w:w="993" w:type="dxa"/>
            <w:shd w:val="clear" w:color="auto" w:fill="auto"/>
            <w:vAlign w:val="bottom"/>
          </w:tcPr>
          <w:p w:rsidR="00DB1DD5" w:rsidRPr="0045522E" w:rsidRDefault="00DB1DD5" w:rsidP="008061A2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</w:p>
        </w:tc>
        <w:tc>
          <w:tcPr>
            <w:tcW w:w="3544" w:type="dxa"/>
            <w:shd w:val="clear" w:color="auto" w:fill="auto"/>
            <w:vAlign w:val="center"/>
          </w:tcPr>
          <w:p w:rsidR="00DB1DD5" w:rsidRPr="0045522E" w:rsidRDefault="00DB1DD5" w:rsidP="004F4B65">
            <w:pPr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45522E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Уставный капитал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DB1DD5" w:rsidRPr="0045522E" w:rsidRDefault="00DB1DD5" w:rsidP="008061A2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45522E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1310</w:t>
            </w:r>
          </w:p>
        </w:tc>
        <w:tc>
          <w:tcPr>
            <w:tcW w:w="1276" w:type="dxa"/>
            <w:shd w:val="clear" w:color="auto" w:fill="auto"/>
          </w:tcPr>
          <w:p w:rsidR="00DB1DD5" w:rsidRPr="0045522E" w:rsidRDefault="00DB1DD5" w:rsidP="008061A2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45522E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1 000</w:t>
            </w:r>
          </w:p>
        </w:tc>
        <w:tc>
          <w:tcPr>
            <w:tcW w:w="1275" w:type="dxa"/>
            <w:shd w:val="clear" w:color="auto" w:fill="auto"/>
          </w:tcPr>
          <w:p w:rsidR="00DB1DD5" w:rsidRPr="0045522E" w:rsidRDefault="00DB1DD5" w:rsidP="008061A2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45522E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1 000</w:t>
            </w:r>
          </w:p>
        </w:tc>
        <w:tc>
          <w:tcPr>
            <w:tcW w:w="1418" w:type="dxa"/>
            <w:shd w:val="clear" w:color="auto" w:fill="auto"/>
          </w:tcPr>
          <w:p w:rsidR="00DB1DD5" w:rsidRPr="0045522E" w:rsidRDefault="00DB1DD5" w:rsidP="008061A2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45522E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1 000</w:t>
            </w:r>
          </w:p>
        </w:tc>
      </w:tr>
      <w:tr w:rsidR="0045522E" w:rsidRPr="0045522E" w:rsidTr="0045522E">
        <w:tc>
          <w:tcPr>
            <w:tcW w:w="993" w:type="dxa"/>
            <w:shd w:val="clear" w:color="auto" w:fill="auto"/>
            <w:vAlign w:val="bottom"/>
          </w:tcPr>
          <w:p w:rsidR="00DB1DD5" w:rsidRPr="0045522E" w:rsidRDefault="00DB1DD5" w:rsidP="008061A2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</w:p>
        </w:tc>
        <w:tc>
          <w:tcPr>
            <w:tcW w:w="3544" w:type="dxa"/>
            <w:shd w:val="clear" w:color="auto" w:fill="auto"/>
            <w:vAlign w:val="center"/>
          </w:tcPr>
          <w:p w:rsidR="00DB1DD5" w:rsidRPr="0045522E" w:rsidRDefault="00DB1DD5" w:rsidP="005D7019">
            <w:pPr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45522E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Собственные акции, выкупленные у акционеров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DB1DD5" w:rsidRPr="0045522E" w:rsidRDefault="00DB1DD5" w:rsidP="008061A2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45522E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1320</w:t>
            </w:r>
          </w:p>
        </w:tc>
        <w:tc>
          <w:tcPr>
            <w:tcW w:w="1276" w:type="dxa"/>
            <w:shd w:val="clear" w:color="auto" w:fill="auto"/>
          </w:tcPr>
          <w:p w:rsidR="00DB1DD5" w:rsidRPr="0045522E" w:rsidRDefault="00DB1DD5" w:rsidP="008061A2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</w:p>
          <w:p w:rsidR="00DB1DD5" w:rsidRPr="0045522E" w:rsidRDefault="00DB1DD5" w:rsidP="008061A2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45522E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-</w:t>
            </w:r>
          </w:p>
        </w:tc>
        <w:tc>
          <w:tcPr>
            <w:tcW w:w="1275" w:type="dxa"/>
            <w:shd w:val="clear" w:color="auto" w:fill="auto"/>
          </w:tcPr>
          <w:p w:rsidR="00DB1DD5" w:rsidRPr="0045522E" w:rsidRDefault="00DB1DD5" w:rsidP="008061A2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</w:p>
          <w:p w:rsidR="00DB1DD5" w:rsidRPr="0045522E" w:rsidRDefault="00DB1DD5" w:rsidP="008061A2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45522E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-</w:t>
            </w:r>
          </w:p>
        </w:tc>
        <w:tc>
          <w:tcPr>
            <w:tcW w:w="1418" w:type="dxa"/>
            <w:shd w:val="clear" w:color="auto" w:fill="auto"/>
          </w:tcPr>
          <w:p w:rsidR="00DB1DD5" w:rsidRPr="0045522E" w:rsidRDefault="00DB1DD5" w:rsidP="008061A2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</w:p>
          <w:p w:rsidR="00DB1DD5" w:rsidRPr="0045522E" w:rsidRDefault="00DB1DD5" w:rsidP="008061A2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45522E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-</w:t>
            </w:r>
          </w:p>
        </w:tc>
      </w:tr>
      <w:tr w:rsidR="0045522E" w:rsidRPr="0045522E" w:rsidTr="0045522E">
        <w:tc>
          <w:tcPr>
            <w:tcW w:w="993" w:type="dxa"/>
            <w:shd w:val="clear" w:color="auto" w:fill="auto"/>
            <w:vAlign w:val="bottom"/>
          </w:tcPr>
          <w:p w:rsidR="00DB1DD5" w:rsidRPr="0045522E" w:rsidRDefault="00DB1DD5" w:rsidP="008061A2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</w:p>
        </w:tc>
        <w:tc>
          <w:tcPr>
            <w:tcW w:w="3544" w:type="dxa"/>
            <w:shd w:val="clear" w:color="auto" w:fill="auto"/>
            <w:vAlign w:val="center"/>
          </w:tcPr>
          <w:p w:rsidR="00DB1DD5" w:rsidRPr="0045522E" w:rsidRDefault="00DB1DD5" w:rsidP="008061A2">
            <w:pPr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45522E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Переоценка внеоборотных активов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DB1DD5" w:rsidRPr="0045522E" w:rsidRDefault="00DB1DD5" w:rsidP="008061A2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45522E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1340</w:t>
            </w:r>
          </w:p>
        </w:tc>
        <w:tc>
          <w:tcPr>
            <w:tcW w:w="1276" w:type="dxa"/>
            <w:shd w:val="clear" w:color="auto" w:fill="auto"/>
          </w:tcPr>
          <w:p w:rsidR="00DB1DD5" w:rsidRPr="0045522E" w:rsidRDefault="00DB1DD5" w:rsidP="008061A2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45522E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-</w:t>
            </w:r>
          </w:p>
        </w:tc>
        <w:tc>
          <w:tcPr>
            <w:tcW w:w="1275" w:type="dxa"/>
            <w:shd w:val="clear" w:color="auto" w:fill="auto"/>
          </w:tcPr>
          <w:p w:rsidR="00DB1DD5" w:rsidRPr="0045522E" w:rsidRDefault="00DB1DD5" w:rsidP="008061A2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45522E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-</w:t>
            </w:r>
          </w:p>
        </w:tc>
        <w:tc>
          <w:tcPr>
            <w:tcW w:w="1418" w:type="dxa"/>
            <w:shd w:val="clear" w:color="auto" w:fill="auto"/>
          </w:tcPr>
          <w:p w:rsidR="00DB1DD5" w:rsidRPr="0045522E" w:rsidRDefault="00DB1DD5" w:rsidP="008061A2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45522E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-</w:t>
            </w:r>
          </w:p>
        </w:tc>
      </w:tr>
      <w:tr w:rsidR="0045522E" w:rsidRPr="0045522E" w:rsidTr="0045522E">
        <w:tc>
          <w:tcPr>
            <w:tcW w:w="993" w:type="dxa"/>
            <w:shd w:val="clear" w:color="auto" w:fill="auto"/>
            <w:vAlign w:val="bottom"/>
          </w:tcPr>
          <w:p w:rsidR="00DB1DD5" w:rsidRPr="0045522E" w:rsidRDefault="00DB1DD5" w:rsidP="008061A2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</w:p>
        </w:tc>
        <w:tc>
          <w:tcPr>
            <w:tcW w:w="3544" w:type="dxa"/>
            <w:shd w:val="clear" w:color="auto" w:fill="auto"/>
            <w:vAlign w:val="center"/>
          </w:tcPr>
          <w:p w:rsidR="00DB1DD5" w:rsidRPr="0045522E" w:rsidRDefault="00DB1DD5" w:rsidP="008061A2">
            <w:pPr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45522E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Добавочный капитал (без переоценки)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DB1DD5" w:rsidRPr="0045522E" w:rsidRDefault="00DB1DD5" w:rsidP="008061A2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45522E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1350</w:t>
            </w:r>
          </w:p>
        </w:tc>
        <w:tc>
          <w:tcPr>
            <w:tcW w:w="1276" w:type="dxa"/>
            <w:shd w:val="clear" w:color="auto" w:fill="auto"/>
          </w:tcPr>
          <w:p w:rsidR="00DB1DD5" w:rsidRPr="0045522E" w:rsidRDefault="00DB1DD5" w:rsidP="008061A2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45522E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-</w:t>
            </w:r>
          </w:p>
        </w:tc>
        <w:tc>
          <w:tcPr>
            <w:tcW w:w="1275" w:type="dxa"/>
            <w:shd w:val="clear" w:color="auto" w:fill="auto"/>
          </w:tcPr>
          <w:p w:rsidR="00DB1DD5" w:rsidRPr="0045522E" w:rsidRDefault="00DB1DD5" w:rsidP="008061A2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45522E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-</w:t>
            </w:r>
          </w:p>
        </w:tc>
        <w:tc>
          <w:tcPr>
            <w:tcW w:w="1418" w:type="dxa"/>
            <w:shd w:val="clear" w:color="auto" w:fill="auto"/>
          </w:tcPr>
          <w:p w:rsidR="00DB1DD5" w:rsidRPr="0045522E" w:rsidRDefault="00DB1DD5" w:rsidP="008061A2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45522E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-</w:t>
            </w:r>
          </w:p>
        </w:tc>
      </w:tr>
      <w:tr w:rsidR="0045522E" w:rsidRPr="0045522E" w:rsidTr="0045522E">
        <w:tc>
          <w:tcPr>
            <w:tcW w:w="993" w:type="dxa"/>
            <w:shd w:val="clear" w:color="auto" w:fill="auto"/>
            <w:vAlign w:val="bottom"/>
          </w:tcPr>
          <w:p w:rsidR="00DB1DD5" w:rsidRPr="0045522E" w:rsidRDefault="00DB1DD5" w:rsidP="008061A2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</w:p>
        </w:tc>
        <w:tc>
          <w:tcPr>
            <w:tcW w:w="3544" w:type="dxa"/>
            <w:shd w:val="clear" w:color="auto" w:fill="auto"/>
            <w:vAlign w:val="center"/>
          </w:tcPr>
          <w:p w:rsidR="00DB1DD5" w:rsidRPr="0045522E" w:rsidRDefault="00DB1DD5" w:rsidP="008061A2">
            <w:pPr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45522E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Резервный капитал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DB1DD5" w:rsidRPr="0045522E" w:rsidRDefault="00DB1DD5" w:rsidP="008061A2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45522E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1360</w:t>
            </w:r>
          </w:p>
        </w:tc>
        <w:tc>
          <w:tcPr>
            <w:tcW w:w="1276" w:type="dxa"/>
            <w:shd w:val="clear" w:color="auto" w:fill="auto"/>
          </w:tcPr>
          <w:p w:rsidR="00DB1DD5" w:rsidRPr="0045522E" w:rsidRDefault="00DB1DD5" w:rsidP="008061A2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45522E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50</w:t>
            </w:r>
          </w:p>
        </w:tc>
        <w:tc>
          <w:tcPr>
            <w:tcW w:w="1275" w:type="dxa"/>
            <w:shd w:val="clear" w:color="auto" w:fill="auto"/>
          </w:tcPr>
          <w:p w:rsidR="00DB1DD5" w:rsidRPr="0045522E" w:rsidRDefault="00DB1DD5" w:rsidP="008061A2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45522E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50</w:t>
            </w:r>
          </w:p>
        </w:tc>
        <w:tc>
          <w:tcPr>
            <w:tcW w:w="1418" w:type="dxa"/>
            <w:shd w:val="clear" w:color="auto" w:fill="auto"/>
          </w:tcPr>
          <w:p w:rsidR="00DB1DD5" w:rsidRPr="0045522E" w:rsidRDefault="0045522E" w:rsidP="008061A2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50</w:t>
            </w:r>
          </w:p>
        </w:tc>
      </w:tr>
      <w:tr w:rsidR="0045522E" w:rsidRPr="0045522E" w:rsidTr="0045522E">
        <w:tc>
          <w:tcPr>
            <w:tcW w:w="993" w:type="dxa"/>
            <w:shd w:val="clear" w:color="auto" w:fill="auto"/>
            <w:vAlign w:val="bottom"/>
          </w:tcPr>
          <w:p w:rsidR="00DB1DD5" w:rsidRPr="0045522E" w:rsidRDefault="00DB1DD5" w:rsidP="008061A2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</w:p>
        </w:tc>
        <w:tc>
          <w:tcPr>
            <w:tcW w:w="3544" w:type="dxa"/>
            <w:shd w:val="clear" w:color="auto" w:fill="auto"/>
            <w:vAlign w:val="center"/>
          </w:tcPr>
          <w:p w:rsidR="00DB1DD5" w:rsidRPr="0045522E" w:rsidRDefault="00DB1DD5" w:rsidP="008061A2">
            <w:pPr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45522E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Нераспределенная прибыль (непокрытый убыток)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DB1DD5" w:rsidRPr="0045522E" w:rsidRDefault="00DB1DD5" w:rsidP="008061A2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45522E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1370</w:t>
            </w:r>
          </w:p>
        </w:tc>
        <w:tc>
          <w:tcPr>
            <w:tcW w:w="1276" w:type="dxa"/>
            <w:shd w:val="clear" w:color="auto" w:fill="auto"/>
          </w:tcPr>
          <w:p w:rsidR="00DB1DD5" w:rsidRPr="0045522E" w:rsidRDefault="00DB1DD5" w:rsidP="008061A2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</w:p>
          <w:p w:rsidR="00DB1DD5" w:rsidRPr="0045522E" w:rsidRDefault="005B0B66" w:rsidP="008061A2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41 659</w:t>
            </w:r>
          </w:p>
        </w:tc>
        <w:tc>
          <w:tcPr>
            <w:tcW w:w="1275" w:type="dxa"/>
            <w:shd w:val="clear" w:color="auto" w:fill="auto"/>
          </w:tcPr>
          <w:p w:rsidR="00DB1DD5" w:rsidRPr="0045522E" w:rsidRDefault="00DB1DD5" w:rsidP="008061A2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</w:p>
          <w:p w:rsidR="00DB1DD5" w:rsidRPr="0045522E" w:rsidRDefault="005B0B66" w:rsidP="008061A2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41 620</w:t>
            </w:r>
          </w:p>
        </w:tc>
        <w:tc>
          <w:tcPr>
            <w:tcW w:w="1418" w:type="dxa"/>
            <w:shd w:val="clear" w:color="auto" w:fill="auto"/>
          </w:tcPr>
          <w:p w:rsidR="00DB1DD5" w:rsidRPr="0045522E" w:rsidRDefault="00DB1DD5" w:rsidP="008061A2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</w:p>
          <w:p w:rsidR="00DB1DD5" w:rsidRPr="0045522E" w:rsidRDefault="0045522E" w:rsidP="008061A2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41 482</w:t>
            </w:r>
          </w:p>
        </w:tc>
      </w:tr>
      <w:tr w:rsidR="0045522E" w:rsidRPr="0045522E" w:rsidTr="0045522E">
        <w:tc>
          <w:tcPr>
            <w:tcW w:w="993" w:type="dxa"/>
            <w:shd w:val="clear" w:color="auto" w:fill="auto"/>
            <w:vAlign w:val="bottom"/>
          </w:tcPr>
          <w:p w:rsidR="00DB1DD5" w:rsidRPr="0045522E" w:rsidRDefault="00DB1DD5" w:rsidP="008061A2">
            <w:pPr>
              <w:jc w:val="right"/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</w:pPr>
          </w:p>
        </w:tc>
        <w:tc>
          <w:tcPr>
            <w:tcW w:w="3544" w:type="dxa"/>
            <w:shd w:val="clear" w:color="auto" w:fill="auto"/>
            <w:vAlign w:val="center"/>
          </w:tcPr>
          <w:p w:rsidR="00DB1DD5" w:rsidRPr="0045522E" w:rsidRDefault="00DB1DD5" w:rsidP="00D121EE">
            <w:pPr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</w:pPr>
            <w:r w:rsidRPr="0045522E"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 xml:space="preserve">ИТОГО по Разделу </w:t>
            </w:r>
            <w:r w:rsidRPr="0045522E"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  <w:lang w:val="en-US"/>
              </w:rPr>
              <w:t>I</w:t>
            </w:r>
            <w:r w:rsidRPr="0045522E">
              <w:rPr>
                <w:rFonts w:ascii="Cambria" w:eastAsia="Arial Unicode MS" w:hAnsi="Cambria" w:cs="Arial Unicode MS"/>
                <w:color w:val="002060"/>
                <w:sz w:val="20"/>
                <w:szCs w:val="20"/>
                <w:lang w:val="en-US"/>
              </w:rPr>
              <w:t>II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DB1DD5" w:rsidRPr="0045522E" w:rsidRDefault="00DB1DD5" w:rsidP="008061A2">
            <w:pPr>
              <w:jc w:val="right"/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</w:pPr>
            <w:r w:rsidRPr="0045522E"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>1300</w:t>
            </w:r>
          </w:p>
        </w:tc>
        <w:tc>
          <w:tcPr>
            <w:tcW w:w="1276" w:type="dxa"/>
            <w:shd w:val="clear" w:color="auto" w:fill="auto"/>
          </w:tcPr>
          <w:p w:rsidR="00DB1DD5" w:rsidRPr="0045522E" w:rsidRDefault="005B0B66" w:rsidP="00F66717">
            <w:pPr>
              <w:jc w:val="right"/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</w:pPr>
            <w:r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>42 709</w:t>
            </w:r>
          </w:p>
        </w:tc>
        <w:tc>
          <w:tcPr>
            <w:tcW w:w="1275" w:type="dxa"/>
            <w:shd w:val="clear" w:color="auto" w:fill="auto"/>
          </w:tcPr>
          <w:p w:rsidR="00DB1DD5" w:rsidRPr="0045522E" w:rsidRDefault="005B0B66" w:rsidP="00F66717">
            <w:pPr>
              <w:jc w:val="right"/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</w:pPr>
            <w:r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>42 670</w:t>
            </w:r>
          </w:p>
        </w:tc>
        <w:tc>
          <w:tcPr>
            <w:tcW w:w="1418" w:type="dxa"/>
            <w:shd w:val="clear" w:color="auto" w:fill="auto"/>
          </w:tcPr>
          <w:p w:rsidR="00DB1DD5" w:rsidRPr="0045522E" w:rsidRDefault="0045522E" w:rsidP="008061A2">
            <w:pPr>
              <w:jc w:val="right"/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</w:pPr>
            <w:r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>42 532</w:t>
            </w:r>
          </w:p>
        </w:tc>
      </w:tr>
      <w:tr w:rsidR="0045522E" w:rsidRPr="0045522E" w:rsidTr="0045522E">
        <w:tc>
          <w:tcPr>
            <w:tcW w:w="993" w:type="dxa"/>
            <w:shd w:val="clear" w:color="auto" w:fill="auto"/>
            <w:vAlign w:val="bottom"/>
          </w:tcPr>
          <w:p w:rsidR="00DB1DD5" w:rsidRPr="0045522E" w:rsidRDefault="00DB1DD5" w:rsidP="008061A2">
            <w:pPr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</w:p>
        </w:tc>
        <w:tc>
          <w:tcPr>
            <w:tcW w:w="3544" w:type="dxa"/>
            <w:shd w:val="clear" w:color="auto" w:fill="auto"/>
            <w:vAlign w:val="center"/>
          </w:tcPr>
          <w:p w:rsidR="00DB1DD5" w:rsidRPr="0045522E" w:rsidRDefault="00DB1DD5" w:rsidP="00635B77">
            <w:pPr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</w:pPr>
            <w:r w:rsidRPr="0045522E"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>Раздел I</w:t>
            </w:r>
            <w:r w:rsidRPr="0045522E"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  <w:lang w:val="en-US"/>
              </w:rPr>
              <w:t>V</w:t>
            </w:r>
            <w:r w:rsidRPr="0045522E"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>. ДОЛГОСРОЧНЫЕ ОБЯЗАТЕЛЬСТВА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DB1DD5" w:rsidRPr="0045522E" w:rsidRDefault="00DB1DD5" w:rsidP="008061A2">
            <w:pPr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DB1DD5" w:rsidRPr="0045522E" w:rsidRDefault="00DB1DD5" w:rsidP="008061A2">
            <w:pPr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</w:p>
        </w:tc>
        <w:tc>
          <w:tcPr>
            <w:tcW w:w="1275" w:type="dxa"/>
            <w:shd w:val="clear" w:color="auto" w:fill="auto"/>
          </w:tcPr>
          <w:p w:rsidR="00DB1DD5" w:rsidRPr="0045522E" w:rsidRDefault="00DB1DD5" w:rsidP="008061A2">
            <w:pPr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</w:p>
        </w:tc>
        <w:tc>
          <w:tcPr>
            <w:tcW w:w="1418" w:type="dxa"/>
            <w:shd w:val="clear" w:color="auto" w:fill="auto"/>
          </w:tcPr>
          <w:p w:rsidR="00DB1DD5" w:rsidRPr="0045522E" w:rsidRDefault="00DB1DD5" w:rsidP="008061A2">
            <w:pPr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</w:p>
        </w:tc>
      </w:tr>
      <w:tr w:rsidR="0045522E" w:rsidRPr="0045522E" w:rsidTr="0045522E">
        <w:tc>
          <w:tcPr>
            <w:tcW w:w="993" w:type="dxa"/>
            <w:shd w:val="clear" w:color="auto" w:fill="auto"/>
            <w:vAlign w:val="bottom"/>
          </w:tcPr>
          <w:p w:rsidR="00DB1DD5" w:rsidRPr="0045522E" w:rsidRDefault="00DB1DD5" w:rsidP="008061A2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</w:p>
        </w:tc>
        <w:tc>
          <w:tcPr>
            <w:tcW w:w="3544" w:type="dxa"/>
            <w:shd w:val="clear" w:color="auto" w:fill="auto"/>
            <w:vAlign w:val="center"/>
          </w:tcPr>
          <w:p w:rsidR="00DB1DD5" w:rsidRPr="0045522E" w:rsidRDefault="00DB1DD5" w:rsidP="00635B77">
            <w:pPr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45522E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Заемные средства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DB1DD5" w:rsidRPr="0045522E" w:rsidRDefault="00DB1DD5" w:rsidP="008061A2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45522E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1510</w:t>
            </w:r>
          </w:p>
        </w:tc>
        <w:tc>
          <w:tcPr>
            <w:tcW w:w="1276" w:type="dxa"/>
            <w:shd w:val="clear" w:color="auto" w:fill="auto"/>
          </w:tcPr>
          <w:p w:rsidR="00DB1DD5" w:rsidRPr="0045522E" w:rsidRDefault="00DB1DD5" w:rsidP="008061A2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45522E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-</w:t>
            </w:r>
          </w:p>
        </w:tc>
        <w:tc>
          <w:tcPr>
            <w:tcW w:w="1275" w:type="dxa"/>
            <w:shd w:val="clear" w:color="auto" w:fill="auto"/>
          </w:tcPr>
          <w:p w:rsidR="00DB1DD5" w:rsidRPr="0045522E" w:rsidRDefault="00DB1DD5" w:rsidP="008061A2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45522E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-</w:t>
            </w:r>
          </w:p>
        </w:tc>
        <w:tc>
          <w:tcPr>
            <w:tcW w:w="1418" w:type="dxa"/>
            <w:shd w:val="clear" w:color="auto" w:fill="auto"/>
          </w:tcPr>
          <w:p w:rsidR="00DB1DD5" w:rsidRPr="0045522E" w:rsidRDefault="00DB1DD5" w:rsidP="008061A2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45522E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-</w:t>
            </w:r>
          </w:p>
        </w:tc>
      </w:tr>
      <w:tr w:rsidR="0045522E" w:rsidRPr="0045522E" w:rsidTr="0045522E">
        <w:tc>
          <w:tcPr>
            <w:tcW w:w="993" w:type="dxa"/>
            <w:shd w:val="clear" w:color="auto" w:fill="auto"/>
            <w:vAlign w:val="bottom"/>
          </w:tcPr>
          <w:p w:rsidR="00DB1DD5" w:rsidRPr="0045522E" w:rsidRDefault="00DB1DD5" w:rsidP="008061A2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</w:p>
        </w:tc>
        <w:tc>
          <w:tcPr>
            <w:tcW w:w="3544" w:type="dxa"/>
            <w:shd w:val="clear" w:color="auto" w:fill="auto"/>
            <w:vAlign w:val="center"/>
          </w:tcPr>
          <w:p w:rsidR="00DB1DD5" w:rsidRPr="0045522E" w:rsidRDefault="00DB1DD5" w:rsidP="008061A2">
            <w:pPr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45522E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Отложенные налоговые обязательства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DB1DD5" w:rsidRPr="0045522E" w:rsidRDefault="00DB1DD5" w:rsidP="008061A2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45522E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1420</w:t>
            </w:r>
          </w:p>
        </w:tc>
        <w:tc>
          <w:tcPr>
            <w:tcW w:w="1276" w:type="dxa"/>
            <w:shd w:val="clear" w:color="auto" w:fill="auto"/>
          </w:tcPr>
          <w:p w:rsidR="00DB1DD5" w:rsidRPr="0045522E" w:rsidRDefault="005B0B66" w:rsidP="008061A2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34</w:t>
            </w:r>
          </w:p>
        </w:tc>
        <w:tc>
          <w:tcPr>
            <w:tcW w:w="1275" w:type="dxa"/>
            <w:shd w:val="clear" w:color="auto" w:fill="auto"/>
          </w:tcPr>
          <w:p w:rsidR="00DB1DD5" w:rsidRPr="0045522E" w:rsidRDefault="005B0B66" w:rsidP="008061A2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48</w:t>
            </w:r>
          </w:p>
        </w:tc>
        <w:tc>
          <w:tcPr>
            <w:tcW w:w="1418" w:type="dxa"/>
            <w:shd w:val="clear" w:color="auto" w:fill="auto"/>
          </w:tcPr>
          <w:p w:rsidR="00DB1DD5" w:rsidRPr="0045522E" w:rsidRDefault="0045522E" w:rsidP="008061A2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65</w:t>
            </w:r>
          </w:p>
        </w:tc>
      </w:tr>
      <w:tr w:rsidR="0045522E" w:rsidRPr="0045522E" w:rsidTr="0045522E">
        <w:tc>
          <w:tcPr>
            <w:tcW w:w="993" w:type="dxa"/>
            <w:shd w:val="clear" w:color="auto" w:fill="auto"/>
            <w:vAlign w:val="bottom"/>
          </w:tcPr>
          <w:p w:rsidR="00DB1DD5" w:rsidRPr="0045522E" w:rsidRDefault="00DB1DD5" w:rsidP="008061A2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</w:p>
        </w:tc>
        <w:tc>
          <w:tcPr>
            <w:tcW w:w="3544" w:type="dxa"/>
            <w:shd w:val="clear" w:color="auto" w:fill="auto"/>
            <w:vAlign w:val="center"/>
          </w:tcPr>
          <w:p w:rsidR="00DB1DD5" w:rsidRPr="0045522E" w:rsidRDefault="00DB1DD5" w:rsidP="008061A2">
            <w:pPr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45522E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Оценочные обязательства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DB1DD5" w:rsidRPr="0045522E" w:rsidRDefault="00DB1DD5" w:rsidP="008061A2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45522E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1430</w:t>
            </w:r>
          </w:p>
        </w:tc>
        <w:tc>
          <w:tcPr>
            <w:tcW w:w="1276" w:type="dxa"/>
            <w:shd w:val="clear" w:color="auto" w:fill="auto"/>
          </w:tcPr>
          <w:p w:rsidR="00DB1DD5" w:rsidRPr="0045522E" w:rsidRDefault="00DB1DD5" w:rsidP="008061A2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45522E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-</w:t>
            </w:r>
          </w:p>
        </w:tc>
        <w:tc>
          <w:tcPr>
            <w:tcW w:w="1275" w:type="dxa"/>
            <w:shd w:val="clear" w:color="auto" w:fill="auto"/>
          </w:tcPr>
          <w:p w:rsidR="00DB1DD5" w:rsidRPr="0045522E" w:rsidRDefault="00DB1DD5" w:rsidP="008061A2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45522E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-</w:t>
            </w:r>
          </w:p>
        </w:tc>
        <w:tc>
          <w:tcPr>
            <w:tcW w:w="1418" w:type="dxa"/>
            <w:shd w:val="clear" w:color="auto" w:fill="auto"/>
          </w:tcPr>
          <w:p w:rsidR="00DB1DD5" w:rsidRPr="0045522E" w:rsidRDefault="00DB1DD5" w:rsidP="008061A2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45522E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-</w:t>
            </w:r>
          </w:p>
        </w:tc>
      </w:tr>
      <w:tr w:rsidR="0045522E" w:rsidRPr="0045522E" w:rsidTr="0045522E">
        <w:tc>
          <w:tcPr>
            <w:tcW w:w="993" w:type="dxa"/>
            <w:shd w:val="clear" w:color="auto" w:fill="auto"/>
            <w:vAlign w:val="bottom"/>
          </w:tcPr>
          <w:p w:rsidR="00DB1DD5" w:rsidRPr="0045522E" w:rsidRDefault="00DB1DD5" w:rsidP="008061A2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</w:p>
        </w:tc>
        <w:tc>
          <w:tcPr>
            <w:tcW w:w="3544" w:type="dxa"/>
            <w:shd w:val="clear" w:color="auto" w:fill="auto"/>
            <w:vAlign w:val="center"/>
          </w:tcPr>
          <w:p w:rsidR="00DB1DD5" w:rsidRPr="0045522E" w:rsidRDefault="00DB1DD5" w:rsidP="008061A2">
            <w:pPr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45522E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Прочие обязательства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DB1DD5" w:rsidRPr="0045522E" w:rsidRDefault="00DB1DD5" w:rsidP="008061A2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45522E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1450</w:t>
            </w:r>
          </w:p>
        </w:tc>
        <w:tc>
          <w:tcPr>
            <w:tcW w:w="1276" w:type="dxa"/>
            <w:shd w:val="clear" w:color="auto" w:fill="auto"/>
          </w:tcPr>
          <w:p w:rsidR="00DB1DD5" w:rsidRPr="0045522E" w:rsidRDefault="00DB1DD5" w:rsidP="008061A2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45522E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-</w:t>
            </w:r>
          </w:p>
        </w:tc>
        <w:tc>
          <w:tcPr>
            <w:tcW w:w="1275" w:type="dxa"/>
            <w:shd w:val="clear" w:color="auto" w:fill="auto"/>
          </w:tcPr>
          <w:p w:rsidR="00DB1DD5" w:rsidRPr="0045522E" w:rsidRDefault="00DB1DD5" w:rsidP="008061A2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45522E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-</w:t>
            </w:r>
          </w:p>
        </w:tc>
        <w:tc>
          <w:tcPr>
            <w:tcW w:w="1418" w:type="dxa"/>
            <w:shd w:val="clear" w:color="auto" w:fill="auto"/>
          </w:tcPr>
          <w:p w:rsidR="00DB1DD5" w:rsidRPr="0045522E" w:rsidRDefault="00DB1DD5" w:rsidP="008061A2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45522E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-</w:t>
            </w:r>
          </w:p>
        </w:tc>
      </w:tr>
      <w:tr w:rsidR="0045522E" w:rsidRPr="0045522E" w:rsidTr="0045522E">
        <w:tc>
          <w:tcPr>
            <w:tcW w:w="993" w:type="dxa"/>
            <w:shd w:val="clear" w:color="auto" w:fill="auto"/>
            <w:vAlign w:val="bottom"/>
          </w:tcPr>
          <w:p w:rsidR="00DB1DD5" w:rsidRPr="0045522E" w:rsidRDefault="00DB1DD5" w:rsidP="00BD3E54">
            <w:pPr>
              <w:jc w:val="right"/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</w:pPr>
          </w:p>
        </w:tc>
        <w:tc>
          <w:tcPr>
            <w:tcW w:w="3544" w:type="dxa"/>
            <w:shd w:val="clear" w:color="auto" w:fill="auto"/>
            <w:vAlign w:val="center"/>
          </w:tcPr>
          <w:p w:rsidR="00DB1DD5" w:rsidRPr="0045522E" w:rsidRDefault="00DB1DD5" w:rsidP="00BD3E54">
            <w:pPr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</w:pPr>
            <w:r w:rsidRPr="0045522E"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 xml:space="preserve">ИТОГО по Разделу </w:t>
            </w:r>
            <w:r w:rsidRPr="0045522E"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  <w:lang w:val="en-US"/>
              </w:rPr>
              <w:t>I</w:t>
            </w:r>
            <w:r w:rsidRPr="0045522E">
              <w:rPr>
                <w:rFonts w:ascii="Cambria" w:eastAsia="Arial Unicode MS" w:hAnsi="Cambria" w:cs="Arial Unicode MS"/>
                <w:color w:val="002060"/>
                <w:sz w:val="20"/>
                <w:szCs w:val="20"/>
                <w:lang w:val="en-US"/>
              </w:rPr>
              <w:t>V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DB1DD5" w:rsidRPr="0045522E" w:rsidRDefault="00DB1DD5" w:rsidP="00635B77">
            <w:pPr>
              <w:jc w:val="right"/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</w:pPr>
            <w:r w:rsidRPr="0045522E"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>1400</w:t>
            </w:r>
          </w:p>
        </w:tc>
        <w:tc>
          <w:tcPr>
            <w:tcW w:w="1276" w:type="dxa"/>
            <w:shd w:val="clear" w:color="auto" w:fill="auto"/>
          </w:tcPr>
          <w:p w:rsidR="00DB1DD5" w:rsidRPr="0045522E" w:rsidRDefault="005B0B66" w:rsidP="00BD3E54">
            <w:pPr>
              <w:jc w:val="right"/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</w:pPr>
            <w:r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>34</w:t>
            </w:r>
          </w:p>
        </w:tc>
        <w:tc>
          <w:tcPr>
            <w:tcW w:w="1275" w:type="dxa"/>
            <w:shd w:val="clear" w:color="auto" w:fill="auto"/>
          </w:tcPr>
          <w:p w:rsidR="00DB1DD5" w:rsidRPr="0045522E" w:rsidRDefault="005B0B66" w:rsidP="00BD3E54">
            <w:pPr>
              <w:jc w:val="right"/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</w:pPr>
            <w:r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>48</w:t>
            </w:r>
          </w:p>
        </w:tc>
        <w:tc>
          <w:tcPr>
            <w:tcW w:w="1418" w:type="dxa"/>
            <w:shd w:val="clear" w:color="auto" w:fill="auto"/>
          </w:tcPr>
          <w:p w:rsidR="00DB1DD5" w:rsidRPr="0045522E" w:rsidRDefault="0045522E" w:rsidP="00BD3E54">
            <w:pPr>
              <w:jc w:val="right"/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</w:pPr>
            <w:r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>65</w:t>
            </w:r>
          </w:p>
        </w:tc>
      </w:tr>
      <w:tr w:rsidR="0045522E" w:rsidRPr="0045522E" w:rsidTr="0045522E">
        <w:tc>
          <w:tcPr>
            <w:tcW w:w="993" w:type="dxa"/>
            <w:shd w:val="clear" w:color="auto" w:fill="auto"/>
            <w:vAlign w:val="bottom"/>
          </w:tcPr>
          <w:p w:rsidR="00DB1DD5" w:rsidRPr="0045522E" w:rsidRDefault="00DB1DD5" w:rsidP="00BD3E54">
            <w:pPr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</w:p>
        </w:tc>
        <w:tc>
          <w:tcPr>
            <w:tcW w:w="3544" w:type="dxa"/>
            <w:shd w:val="clear" w:color="auto" w:fill="auto"/>
            <w:vAlign w:val="center"/>
          </w:tcPr>
          <w:p w:rsidR="00DB1DD5" w:rsidRPr="0045522E" w:rsidRDefault="00DB1DD5" w:rsidP="006A7C50">
            <w:pPr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</w:pPr>
            <w:r w:rsidRPr="0045522E"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 xml:space="preserve">Раздел </w:t>
            </w:r>
            <w:r w:rsidRPr="0045522E"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  <w:lang w:val="en-US"/>
              </w:rPr>
              <w:t>V</w:t>
            </w:r>
            <w:r w:rsidRPr="0045522E"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>. КРАТКОСРОЧНЫЕ ОБЯЗАТЕЛЬСТВА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DB1DD5" w:rsidRPr="0045522E" w:rsidRDefault="00DB1DD5" w:rsidP="00BD3E54">
            <w:pPr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DB1DD5" w:rsidRPr="0045522E" w:rsidRDefault="00DB1DD5" w:rsidP="00BD3E54">
            <w:pPr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</w:p>
        </w:tc>
        <w:tc>
          <w:tcPr>
            <w:tcW w:w="1275" w:type="dxa"/>
            <w:shd w:val="clear" w:color="auto" w:fill="auto"/>
          </w:tcPr>
          <w:p w:rsidR="00DB1DD5" w:rsidRPr="0045522E" w:rsidRDefault="00DB1DD5" w:rsidP="00BD3E54">
            <w:pPr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</w:p>
        </w:tc>
        <w:tc>
          <w:tcPr>
            <w:tcW w:w="1418" w:type="dxa"/>
            <w:shd w:val="clear" w:color="auto" w:fill="auto"/>
          </w:tcPr>
          <w:p w:rsidR="00DB1DD5" w:rsidRPr="0045522E" w:rsidRDefault="00DB1DD5" w:rsidP="00BD3E54">
            <w:pPr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</w:p>
        </w:tc>
      </w:tr>
      <w:tr w:rsidR="0045522E" w:rsidRPr="0045522E" w:rsidTr="0045522E">
        <w:tc>
          <w:tcPr>
            <w:tcW w:w="993" w:type="dxa"/>
            <w:vAlign w:val="bottom"/>
          </w:tcPr>
          <w:p w:rsidR="00DB1DD5" w:rsidRPr="0045522E" w:rsidRDefault="00DB1DD5" w:rsidP="008061A2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</w:p>
        </w:tc>
        <w:tc>
          <w:tcPr>
            <w:tcW w:w="3544" w:type="dxa"/>
            <w:vAlign w:val="center"/>
          </w:tcPr>
          <w:p w:rsidR="00DB1DD5" w:rsidRPr="0045522E" w:rsidRDefault="00DB1DD5" w:rsidP="008061A2">
            <w:pPr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45522E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Заемные средства</w:t>
            </w:r>
          </w:p>
        </w:tc>
        <w:tc>
          <w:tcPr>
            <w:tcW w:w="992" w:type="dxa"/>
            <w:vAlign w:val="bottom"/>
          </w:tcPr>
          <w:p w:rsidR="00DB1DD5" w:rsidRPr="0045522E" w:rsidRDefault="00DB1DD5" w:rsidP="008061A2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45522E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1510</w:t>
            </w:r>
          </w:p>
        </w:tc>
        <w:tc>
          <w:tcPr>
            <w:tcW w:w="1276" w:type="dxa"/>
          </w:tcPr>
          <w:p w:rsidR="00DB1DD5" w:rsidRPr="0045522E" w:rsidRDefault="00DB1DD5" w:rsidP="008061A2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45522E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-</w:t>
            </w:r>
          </w:p>
        </w:tc>
        <w:tc>
          <w:tcPr>
            <w:tcW w:w="1275" w:type="dxa"/>
          </w:tcPr>
          <w:p w:rsidR="00DB1DD5" w:rsidRPr="0045522E" w:rsidRDefault="00DB1DD5" w:rsidP="008061A2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45522E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-</w:t>
            </w:r>
          </w:p>
        </w:tc>
        <w:tc>
          <w:tcPr>
            <w:tcW w:w="1418" w:type="dxa"/>
          </w:tcPr>
          <w:p w:rsidR="00DB1DD5" w:rsidRPr="0045522E" w:rsidRDefault="00DB1DD5" w:rsidP="008061A2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45522E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-</w:t>
            </w:r>
          </w:p>
        </w:tc>
      </w:tr>
      <w:tr w:rsidR="0045522E" w:rsidRPr="0045522E" w:rsidTr="0045522E">
        <w:tc>
          <w:tcPr>
            <w:tcW w:w="993" w:type="dxa"/>
            <w:vAlign w:val="bottom"/>
          </w:tcPr>
          <w:p w:rsidR="00DB1DD5" w:rsidRPr="0045522E" w:rsidRDefault="00DB1DD5" w:rsidP="008061A2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</w:p>
        </w:tc>
        <w:tc>
          <w:tcPr>
            <w:tcW w:w="3544" w:type="dxa"/>
            <w:vAlign w:val="center"/>
          </w:tcPr>
          <w:p w:rsidR="00DB1DD5" w:rsidRPr="0045522E" w:rsidRDefault="00DB1DD5" w:rsidP="008061A2">
            <w:pPr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45522E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Кредиторская задолженность</w:t>
            </w:r>
          </w:p>
        </w:tc>
        <w:tc>
          <w:tcPr>
            <w:tcW w:w="992" w:type="dxa"/>
            <w:vAlign w:val="bottom"/>
          </w:tcPr>
          <w:p w:rsidR="00DB1DD5" w:rsidRPr="0045522E" w:rsidRDefault="00DB1DD5" w:rsidP="008061A2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45522E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1520</w:t>
            </w:r>
          </w:p>
        </w:tc>
        <w:tc>
          <w:tcPr>
            <w:tcW w:w="1276" w:type="dxa"/>
          </w:tcPr>
          <w:p w:rsidR="00DB1DD5" w:rsidRPr="0045522E" w:rsidRDefault="005B0B66" w:rsidP="008061A2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5 231</w:t>
            </w:r>
          </w:p>
        </w:tc>
        <w:tc>
          <w:tcPr>
            <w:tcW w:w="1275" w:type="dxa"/>
          </w:tcPr>
          <w:p w:rsidR="00DB1DD5" w:rsidRPr="0045522E" w:rsidRDefault="005B0B66" w:rsidP="008061A2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2 732</w:t>
            </w:r>
          </w:p>
        </w:tc>
        <w:tc>
          <w:tcPr>
            <w:tcW w:w="1418" w:type="dxa"/>
          </w:tcPr>
          <w:p w:rsidR="00DB1DD5" w:rsidRPr="0045522E" w:rsidRDefault="0045522E" w:rsidP="008061A2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39 354</w:t>
            </w:r>
          </w:p>
        </w:tc>
      </w:tr>
      <w:tr w:rsidR="0045522E" w:rsidRPr="0045522E" w:rsidTr="0045522E">
        <w:tc>
          <w:tcPr>
            <w:tcW w:w="993" w:type="dxa"/>
            <w:vAlign w:val="bottom"/>
          </w:tcPr>
          <w:p w:rsidR="00DB1DD5" w:rsidRPr="0045522E" w:rsidRDefault="00DB1DD5" w:rsidP="008061A2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</w:p>
        </w:tc>
        <w:tc>
          <w:tcPr>
            <w:tcW w:w="3544" w:type="dxa"/>
            <w:vAlign w:val="center"/>
          </w:tcPr>
          <w:p w:rsidR="00DB1DD5" w:rsidRPr="0045522E" w:rsidRDefault="00DB1DD5" w:rsidP="00E06E44">
            <w:pPr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45522E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 xml:space="preserve"> в том числе:</w:t>
            </w:r>
          </w:p>
          <w:p w:rsidR="00DB1DD5" w:rsidRPr="0045522E" w:rsidRDefault="00DB1DD5" w:rsidP="00846DAE">
            <w:pPr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45522E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 xml:space="preserve"> Расчеты с поставщиками и подрядчиками</w:t>
            </w:r>
          </w:p>
        </w:tc>
        <w:tc>
          <w:tcPr>
            <w:tcW w:w="992" w:type="dxa"/>
            <w:vAlign w:val="bottom"/>
          </w:tcPr>
          <w:p w:rsidR="00DB1DD5" w:rsidRPr="0045522E" w:rsidRDefault="00DB1DD5" w:rsidP="008061A2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45522E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15201</w:t>
            </w:r>
          </w:p>
        </w:tc>
        <w:tc>
          <w:tcPr>
            <w:tcW w:w="1276" w:type="dxa"/>
          </w:tcPr>
          <w:p w:rsidR="00DB1DD5" w:rsidRPr="0045522E" w:rsidRDefault="00DB1DD5" w:rsidP="008061A2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</w:p>
          <w:p w:rsidR="00DB1DD5" w:rsidRDefault="00DB1DD5" w:rsidP="008061A2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</w:p>
          <w:p w:rsidR="005B0B66" w:rsidRPr="0045522E" w:rsidRDefault="005B0B66" w:rsidP="008061A2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3 438</w:t>
            </w:r>
          </w:p>
        </w:tc>
        <w:tc>
          <w:tcPr>
            <w:tcW w:w="1275" w:type="dxa"/>
          </w:tcPr>
          <w:p w:rsidR="00DB1DD5" w:rsidRDefault="00DB1DD5" w:rsidP="008061A2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</w:p>
          <w:p w:rsidR="005B0B66" w:rsidRPr="0045522E" w:rsidRDefault="005B0B66" w:rsidP="008061A2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</w:p>
          <w:p w:rsidR="00DB1DD5" w:rsidRPr="0045522E" w:rsidRDefault="005B0B66" w:rsidP="008061A2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1 750</w:t>
            </w:r>
          </w:p>
        </w:tc>
        <w:tc>
          <w:tcPr>
            <w:tcW w:w="1418" w:type="dxa"/>
          </w:tcPr>
          <w:p w:rsidR="00DB1DD5" w:rsidRPr="0045522E" w:rsidRDefault="00DB1DD5" w:rsidP="008061A2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</w:p>
          <w:p w:rsidR="00DB1DD5" w:rsidRDefault="00DB1DD5" w:rsidP="008061A2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</w:p>
          <w:p w:rsidR="0045522E" w:rsidRPr="0045522E" w:rsidRDefault="0045522E" w:rsidP="008061A2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20 655</w:t>
            </w:r>
          </w:p>
        </w:tc>
      </w:tr>
      <w:tr w:rsidR="0045522E" w:rsidRPr="0045522E" w:rsidTr="0045522E">
        <w:tc>
          <w:tcPr>
            <w:tcW w:w="993" w:type="dxa"/>
            <w:vAlign w:val="bottom"/>
          </w:tcPr>
          <w:p w:rsidR="00DB1DD5" w:rsidRPr="0045522E" w:rsidRDefault="00DB1DD5" w:rsidP="008061A2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</w:p>
        </w:tc>
        <w:tc>
          <w:tcPr>
            <w:tcW w:w="3544" w:type="dxa"/>
            <w:vAlign w:val="center"/>
          </w:tcPr>
          <w:p w:rsidR="00DB1DD5" w:rsidRPr="0045522E" w:rsidRDefault="00DB1DD5" w:rsidP="008061A2">
            <w:pPr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45522E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 xml:space="preserve"> Расчеты по налогам и сборам</w:t>
            </w:r>
          </w:p>
        </w:tc>
        <w:tc>
          <w:tcPr>
            <w:tcW w:w="992" w:type="dxa"/>
            <w:vAlign w:val="bottom"/>
          </w:tcPr>
          <w:p w:rsidR="00DB1DD5" w:rsidRPr="0045522E" w:rsidRDefault="0045522E" w:rsidP="008061A2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15202</w:t>
            </w:r>
          </w:p>
        </w:tc>
        <w:tc>
          <w:tcPr>
            <w:tcW w:w="1276" w:type="dxa"/>
          </w:tcPr>
          <w:p w:rsidR="00DB1DD5" w:rsidRPr="0045522E" w:rsidRDefault="005B0B66" w:rsidP="008061A2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1 396</w:t>
            </w:r>
          </w:p>
        </w:tc>
        <w:tc>
          <w:tcPr>
            <w:tcW w:w="1275" w:type="dxa"/>
          </w:tcPr>
          <w:p w:rsidR="00DB1DD5" w:rsidRPr="0045522E" w:rsidRDefault="005B0B66" w:rsidP="008061A2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804</w:t>
            </w:r>
          </w:p>
        </w:tc>
        <w:tc>
          <w:tcPr>
            <w:tcW w:w="1418" w:type="dxa"/>
          </w:tcPr>
          <w:p w:rsidR="00DB1DD5" w:rsidRPr="0045522E" w:rsidRDefault="00DB1DD5" w:rsidP="0045522E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45522E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1</w:t>
            </w:r>
            <w:r w:rsidR="0045522E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8 240</w:t>
            </w:r>
          </w:p>
        </w:tc>
      </w:tr>
      <w:tr w:rsidR="0045522E" w:rsidRPr="0045522E" w:rsidTr="0045522E">
        <w:tc>
          <w:tcPr>
            <w:tcW w:w="993" w:type="dxa"/>
            <w:vAlign w:val="bottom"/>
          </w:tcPr>
          <w:p w:rsidR="00DB1DD5" w:rsidRPr="0045522E" w:rsidRDefault="00DB1DD5" w:rsidP="008061A2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</w:p>
        </w:tc>
        <w:tc>
          <w:tcPr>
            <w:tcW w:w="3544" w:type="dxa"/>
            <w:vAlign w:val="center"/>
          </w:tcPr>
          <w:p w:rsidR="00DB1DD5" w:rsidRPr="0045522E" w:rsidRDefault="00DB1DD5" w:rsidP="008061A2">
            <w:pPr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45522E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Доходы будущих периодов</w:t>
            </w:r>
          </w:p>
        </w:tc>
        <w:tc>
          <w:tcPr>
            <w:tcW w:w="992" w:type="dxa"/>
            <w:vAlign w:val="bottom"/>
          </w:tcPr>
          <w:p w:rsidR="00DB1DD5" w:rsidRPr="0045522E" w:rsidRDefault="00DB1DD5" w:rsidP="008061A2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45522E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1530</w:t>
            </w:r>
          </w:p>
        </w:tc>
        <w:tc>
          <w:tcPr>
            <w:tcW w:w="1276" w:type="dxa"/>
          </w:tcPr>
          <w:p w:rsidR="00DB1DD5" w:rsidRPr="0045522E" w:rsidRDefault="00DB1DD5" w:rsidP="008061A2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45522E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-</w:t>
            </w:r>
          </w:p>
        </w:tc>
        <w:tc>
          <w:tcPr>
            <w:tcW w:w="1275" w:type="dxa"/>
          </w:tcPr>
          <w:p w:rsidR="00DB1DD5" w:rsidRPr="0045522E" w:rsidRDefault="00DB1DD5" w:rsidP="008061A2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45522E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-</w:t>
            </w:r>
          </w:p>
        </w:tc>
        <w:tc>
          <w:tcPr>
            <w:tcW w:w="1418" w:type="dxa"/>
          </w:tcPr>
          <w:p w:rsidR="00DB1DD5" w:rsidRPr="0045522E" w:rsidRDefault="00DB1DD5" w:rsidP="008061A2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45522E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-</w:t>
            </w:r>
          </w:p>
        </w:tc>
      </w:tr>
      <w:tr w:rsidR="0045522E" w:rsidRPr="0045522E" w:rsidTr="0045522E">
        <w:tc>
          <w:tcPr>
            <w:tcW w:w="993" w:type="dxa"/>
            <w:vAlign w:val="bottom"/>
          </w:tcPr>
          <w:p w:rsidR="00DB1DD5" w:rsidRPr="0045522E" w:rsidRDefault="00DB1DD5" w:rsidP="008061A2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</w:p>
        </w:tc>
        <w:tc>
          <w:tcPr>
            <w:tcW w:w="3544" w:type="dxa"/>
            <w:vAlign w:val="center"/>
          </w:tcPr>
          <w:p w:rsidR="00DB1DD5" w:rsidRPr="0045522E" w:rsidRDefault="00DB1DD5" w:rsidP="00E06E44">
            <w:pPr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45522E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Оценочные обязательства</w:t>
            </w:r>
          </w:p>
        </w:tc>
        <w:tc>
          <w:tcPr>
            <w:tcW w:w="992" w:type="dxa"/>
            <w:vAlign w:val="bottom"/>
          </w:tcPr>
          <w:p w:rsidR="00DB1DD5" w:rsidRPr="0045522E" w:rsidRDefault="00DB1DD5" w:rsidP="008061A2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45522E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1540</w:t>
            </w:r>
          </w:p>
        </w:tc>
        <w:tc>
          <w:tcPr>
            <w:tcW w:w="1276" w:type="dxa"/>
          </w:tcPr>
          <w:p w:rsidR="00DB1DD5" w:rsidRPr="0045522E" w:rsidRDefault="005B0B66" w:rsidP="008061A2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269</w:t>
            </w:r>
          </w:p>
        </w:tc>
        <w:tc>
          <w:tcPr>
            <w:tcW w:w="1275" w:type="dxa"/>
          </w:tcPr>
          <w:p w:rsidR="00DB1DD5" w:rsidRPr="0045522E" w:rsidRDefault="005B0B66" w:rsidP="008061A2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438</w:t>
            </w:r>
          </w:p>
        </w:tc>
        <w:tc>
          <w:tcPr>
            <w:tcW w:w="1418" w:type="dxa"/>
          </w:tcPr>
          <w:p w:rsidR="00DB1DD5" w:rsidRPr="0045522E" w:rsidRDefault="005B0B66" w:rsidP="008061A2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3 959</w:t>
            </w:r>
          </w:p>
        </w:tc>
      </w:tr>
      <w:tr w:rsidR="0045522E" w:rsidRPr="0045522E" w:rsidTr="0045522E">
        <w:tc>
          <w:tcPr>
            <w:tcW w:w="993" w:type="dxa"/>
            <w:vAlign w:val="bottom"/>
          </w:tcPr>
          <w:p w:rsidR="00DB1DD5" w:rsidRPr="0045522E" w:rsidRDefault="00DB1DD5" w:rsidP="008061A2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</w:p>
        </w:tc>
        <w:tc>
          <w:tcPr>
            <w:tcW w:w="3544" w:type="dxa"/>
            <w:vAlign w:val="center"/>
          </w:tcPr>
          <w:p w:rsidR="00DB1DD5" w:rsidRPr="0045522E" w:rsidRDefault="00DB1DD5" w:rsidP="008061A2">
            <w:pPr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45522E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Прочие обязательства</w:t>
            </w:r>
          </w:p>
        </w:tc>
        <w:tc>
          <w:tcPr>
            <w:tcW w:w="992" w:type="dxa"/>
            <w:vAlign w:val="bottom"/>
          </w:tcPr>
          <w:p w:rsidR="00DB1DD5" w:rsidRPr="0045522E" w:rsidRDefault="00DB1DD5" w:rsidP="008061A2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45522E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1550</w:t>
            </w:r>
          </w:p>
        </w:tc>
        <w:tc>
          <w:tcPr>
            <w:tcW w:w="1276" w:type="dxa"/>
          </w:tcPr>
          <w:p w:rsidR="00DB1DD5" w:rsidRPr="0045522E" w:rsidRDefault="00DB1DD5" w:rsidP="008061A2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45522E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-</w:t>
            </w:r>
          </w:p>
        </w:tc>
        <w:tc>
          <w:tcPr>
            <w:tcW w:w="1275" w:type="dxa"/>
          </w:tcPr>
          <w:p w:rsidR="00DB1DD5" w:rsidRPr="0045522E" w:rsidRDefault="005B0B66" w:rsidP="008061A2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-</w:t>
            </w:r>
          </w:p>
        </w:tc>
        <w:tc>
          <w:tcPr>
            <w:tcW w:w="1418" w:type="dxa"/>
          </w:tcPr>
          <w:p w:rsidR="00DB1DD5" w:rsidRPr="0045522E" w:rsidRDefault="005B0B66" w:rsidP="008061A2">
            <w:pPr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2</w:t>
            </w:r>
          </w:p>
        </w:tc>
      </w:tr>
      <w:tr w:rsidR="0045522E" w:rsidRPr="0045522E" w:rsidTr="0045522E">
        <w:tc>
          <w:tcPr>
            <w:tcW w:w="993" w:type="dxa"/>
            <w:tcBorders>
              <w:bottom w:val="single" w:sz="18" w:space="0" w:color="002060"/>
            </w:tcBorders>
            <w:vAlign w:val="bottom"/>
          </w:tcPr>
          <w:p w:rsidR="00DB1DD5" w:rsidRPr="0045522E" w:rsidRDefault="00DB1DD5" w:rsidP="008061A2">
            <w:pPr>
              <w:jc w:val="right"/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</w:pPr>
          </w:p>
        </w:tc>
        <w:tc>
          <w:tcPr>
            <w:tcW w:w="3544" w:type="dxa"/>
            <w:tcBorders>
              <w:bottom w:val="single" w:sz="18" w:space="0" w:color="002060"/>
            </w:tcBorders>
            <w:vAlign w:val="center"/>
          </w:tcPr>
          <w:p w:rsidR="00DB1DD5" w:rsidRPr="0045522E" w:rsidRDefault="00DB1DD5" w:rsidP="008061A2">
            <w:pPr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</w:pPr>
            <w:r w:rsidRPr="0045522E"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 xml:space="preserve">ИТОГО по Разделу </w:t>
            </w:r>
            <w:r w:rsidRPr="0045522E">
              <w:rPr>
                <w:rFonts w:ascii="Cambria" w:eastAsia="Arial Unicode MS" w:hAnsi="Cambria" w:cs="Arial Unicode MS"/>
                <w:color w:val="002060"/>
                <w:sz w:val="20"/>
                <w:szCs w:val="20"/>
                <w:lang w:val="en-US"/>
              </w:rPr>
              <w:t>V</w:t>
            </w:r>
          </w:p>
        </w:tc>
        <w:tc>
          <w:tcPr>
            <w:tcW w:w="992" w:type="dxa"/>
            <w:tcBorders>
              <w:bottom w:val="single" w:sz="18" w:space="0" w:color="002060"/>
            </w:tcBorders>
            <w:vAlign w:val="bottom"/>
          </w:tcPr>
          <w:p w:rsidR="00DB1DD5" w:rsidRPr="0045522E" w:rsidRDefault="00DB1DD5" w:rsidP="00996332">
            <w:pPr>
              <w:jc w:val="right"/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</w:pPr>
            <w:r w:rsidRPr="0045522E"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>1500</w:t>
            </w:r>
          </w:p>
        </w:tc>
        <w:tc>
          <w:tcPr>
            <w:tcW w:w="1276" w:type="dxa"/>
            <w:tcBorders>
              <w:bottom w:val="single" w:sz="18" w:space="0" w:color="002060"/>
            </w:tcBorders>
          </w:tcPr>
          <w:p w:rsidR="00DB1DD5" w:rsidRPr="0045522E" w:rsidRDefault="005B0B66" w:rsidP="008061A2">
            <w:pPr>
              <w:jc w:val="right"/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</w:pPr>
            <w:r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>5 500</w:t>
            </w:r>
          </w:p>
        </w:tc>
        <w:tc>
          <w:tcPr>
            <w:tcW w:w="1275" w:type="dxa"/>
            <w:tcBorders>
              <w:bottom w:val="single" w:sz="18" w:space="0" w:color="002060"/>
            </w:tcBorders>
          </w:tcPr>
          <w:p w:rsidR="00DB1DD5" w:rsidRPr="0045522E" w:rsidRDefault="005B0B66" w:rsidP="008061A2">
            <w:pPr>
              <w:jc w:val="right"/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</w:pPr>
            <w:r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>3 170</w:t>
            </w:r>
          </w:p>
        </w:tc>
        <w:tc>
          <w:tcPr>
            <w:tcW w:w="1418" w:type="dxa"/>
            <w:tcBorders>
              <w:bottom w:val="single" w:sz="18" w:space="0" w:color="002060"/>
            </w:tcBorders>
          </w:tcPr>
          <w:p w:rsidR="00DB1DD5" w:rsidRPr="0045522E" w:rsidRDefault="005B0B66" w:rsidP="008061A2">
            <w:pPr>
              <w:jc w:val="right"/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</w:pPr>
            <w:r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>43 315</w:t>
            </w:r>
            <w:r w:rsidR="00DB1DD5" w:rsidRPr="0045522E"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 xml:space="preserve"> </w:t>
            </w:r>
          </w:p>
        </w:tc>
      </w:tr>
      <w:tr w:rsidR="0045522E" w:rsidRPr="0045522E" w:rsidTr="0045522E">
        <w:tc>
          <w:tcPr>
            <w:tcW w:w="993" w:type="dxa"/>
            <w:tcBorders>
              <w:top w:val="single" w:sz="18" w:space="0" w:color="002060"/>
              <w:bottom w:val="single" w:sz="18" w:space="0" w:color="002060"/>
            </w:tcBorders>
            <w:shd w:val="clear" w:color="auto" w:fill="auto"/>
            <w:vAlign w:val="bottom"/>
          </w:tcPr>
          <w:p w:rsidR="00DB1DD5" w:rsidRPr="0045522E" w:rsidRDefault="00DB1DD5" w:rsidP="008061A2">
            <w:pPr>
              <w:jc w:val="right"/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</w:pPr>
          </w:p>
        </w:tc>
        <w:tc>
          <w:tcPr>
            <w:tcW w:w="3544" w:type="dxa"/>
            <w:tcBorders>
              <w:top w:val="single" w:sz="18" w:space="0" w:color="002060"/>
              <w:bottom w:val="single" w:sz="18" w:space="0" w:color="002060"/>
            </w:tcBorders>
            <w:shd w:val="clear" w:color="auto" w:fill="auto"/>
            <w:vAlign w:val="center"/>
          </w:tcPr>
          <w:p w:rsidR="00DB1DD5" w:rsidRPr="0045522E" w:rsidRDefault="009015C6" w:rsidP="008061A2">
            <w:pPr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</w:pPr>
            <w:r>
              <w:rPr>
                <w:rFonts w:ascii="Cambria" w:eastAsia="Arial Unicode MS" w:hAnsi="Cambria" w:cs="Arial Unicode MS"/>
                <w:b/>
                <w:noProof/>
                <w:color w:val="002060"/>
              </w:rPr>
              <w:drawing>
                <wp:anchor distT="0" distB="0" distL="114300" distR="114300" simplePos="0" relativeHeight="251854336" behindDoc="0" locked="0" layoutInCell="1" allowOverlap="1" wp14:anchorId="74225A80" wp14:editId="64F6DFF3">
                  <wp:simplePos x="0" y="0"/>
                  <wp:positionH relativeFrom="column">
                    <wp:posOffset>1323923</wp:posOffset>
                  </wp:positionH>
                  <wp:positionV relativeFrom="paragraph">
                    <wp:posOffset>83789</wp:posOffset>
                  </wp:positionV>
                  <wp:extent cx="2008505" cy="1933575"/>
                  <wp:effectExtent l="0" t="0" r="0" b="0"/>
                  <wp:wrapNone/>
                  <wp:docPr id="60" name="Рисунок 60" descr="D:\КОНКУРСЫ\Документы для конкурсной документации\печать и подпись\печать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D:\КОНКУРСЫ\Документы для конкурсной документации\печать и подпись\печать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8505" cy="1933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B1DD5" w:rsidRPr="0045522E"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>БАЛАНС</w:t>
            </w:r>
          </w:p>
        </w:tc>
        <w:tc>
          <w:tcPr>
            <w:tcW w:w="992" w:type="dxa"/>
            <w:tcBorders>
              <w:top w:val="single" w:sz="18" w:space="0" w:color="002060"/>
              <w:bottom w:val="single" w:sz="18" w:space="0" w:color="002060"/>
            </w:tcBorders>
            <w:shd w:val="clear" w:color="auto" w:fill="auto"/>
            <w:vAlign w:val="bottom"/>
          </w:tcPr>
          <w:p w:rsidR="00DB1DD5" w:rsidRPr="0045522E" w:rsidRDefault="00DB1DD5" w:rsidP="00996332">
            <w:pPr>
              <w:jc w:val="right"/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</w:pPr>
            <w:r w:rsidRPr="0045522E"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>1700</w:t>
            </w:r>
          </w:p>
        </w:tc>
        <w:tc>
          <w:tcPr>
            <w:tcW w:w="1276" w:type="dxa"/>
            <w:tcBorders>
              <w:top w:val="single" w:sz="18" w:space="0" w:color="002060"/>
              <w:bottom w:val="single" w:sz="18" w:space="0" w:color="002060"/>
            </w:tcBorders>
            <w:shd w:val="clear" w:color="auto" w:fill="auto"/>
          </w:tcPr>
          <w:p w:rsidR="00DB1DD5" w:rsidRPr="0045522E" w:rsidRDefault="005B0B66" w:rsidP="008061A2">
            <w:pPr>
              <w:jc w:val="right"/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</w:pPr>
            <w:r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>48 243</w:t>
            </w:r>
          </w:p>
        </w:tc>
        <w:tc>
          <w:tcPr>
            <w:tcW w:w="1275" w:type="dxa"/>
            <w:tcBorders>
              <w:top w:val="single" w:sz="18" w:space="0" w:color="002060"/>
              <w:bottom w:val="single" w:sz="18" w:space="0" w:color="002060"/>
            </w:tcBorders>
            <w:shd w:val="clear" w:color="auto" w:fill="auto"/>
          </w:tcPr>
          <w:p w:rsidR="00DB1DD5" w:rsidRPr="0045522E" w:rsidRDefault="005B0B66" w:rsidP="008061A2">
            <w:pPr>
              <w:jc w:val="right"/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</w:pPr>
            <w:r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>45 888</w:t>
            </w:r>
          </w:p>
        </w:tc>
        <w:tc>
          <w:tcPr>
            <w:tcW w:w="1418" w:type="dxa"/>
            <w:tcBorders>
              <w:top w:val="single" w:sz="18" w:space="0" w:color="002060"/>
              <w:bottom w:val="single" w:sz="18" w:space="0" w:color="002060"/>
            </w:tcBorders>
            <w:shd w:val="clear" w:color="auto" w:fill="auto"/>
          </w:tcPr>
          <w:p w:rsidR="00DB1DD5" w:rsidRPr="0045522E" w:rsidRDefault="005B0B66" w:rsidP="008061A2">
            <w:pPr>
              <w:jc w:val="right"/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</w:pPr>
            <w:r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>85 912</w:t>
            </w:r>
          </w:p>
        </w:tc>
      </w:tr>
    </w:tbl>
    <w:p w:rsidR="006311D5" w:rsidRPr="005A264F" w:rsidRDefault="009015C6" w:rsidP="00AD62B9">
      <w:pPr>
        <w:spacing w:line="360" w:lineRule="auto"/>
        <w:jc w:val="both"/>
        <w:rPr>
          <w:rFonts w:ascii="Cambria" w:eastAsia="Arial Unicode MS" w:hAnsi="Cambria" w:cs="Arial Unicode MS"/>
          <w:b/>
          <w:bCs/>
          <w:iCs/>
          <w:smallCaps/>
          <w:color w:val="4F81BD"/>
        </w:rPr>
      </w:pPr>
      <w:r>
        <w:rPr>
          <w:rFonts w:ascii="Cambria" w:eastAsia="Arial Unicode MS" w:hAnsi="Cambria" w:cs="Arial Unicode MS"/>
          <w:b/>
          <w:noProof/>
          <w:color w:val="002060"/>
        </w:rPr>
        <w:drawing>
          <wp:anchor distT="0" distB="0" distL="114300" distR="114300" simplePos="0" relativeHeight="251850240" behindDoc="1" locked="0" layoutInCell="1" allowOverlap="1" wp14:anchorId="6613BD11" wp14:editId="1E49111D">
            <wp:simplePos x="0" y="0"/>
            <wp:positionH relativeFrom="column">
              <wp:posOffset>1407795</wp:posOffset>
            </wp:positionH>
            <wp:positionV relativeFrom="paragraph">
              <wp:posOffset>71120</wp:posOffset>
            </wp:positionV>
            <wp:extent cx="1694180" cy="854710"/>
            <wp:effectExtent l="0" t="0" r="1270" b="2540"/>
            <wp:wrapNone/>
            <wp:docPr id="58" name="Рисунок 58" descr="D:\КОНКУРСЫ\Документы для конкурсной документации\печать и подпись\подпись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D:\КОНКУРСЫ\Документы для конкурсной документации\печать и подпись\подпись.png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4180" cy="854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311D5" w:rsidRPr="0045522E" w:rsidRDefault="00DB1DD5" w:rsidP="0045522E">
      <w:pPr>
        <w:tabs>
          <w:tab w:val="left" w:pos="6804"/>
        </w:tabs>
        <w:spacing w:line="360" w:lineRule="auto"/>
        <w:jc w:val="both"/>
        <w:rPr>
          <w:rFonts w:ascii="Cambria" w:eastAsia="Arial Unicode MS" w:hAnsi="Cambria" w:cs="Arial Unicode MS"/>
          <w:b/>
          <w:i/>
          <w:noProof/>
          <w:color w:val="002060"/>
        </w:rPr>
      </w:pPr>
      <w:r w:rsidRPr="0045522E">
        <w:rPr>
          <w:rFonts w:ascii="Cambria" w:eastAsia="Arial Unicode MS" w:hAnsi="Cambria" w:cs="Arial Unicode MS"/>
          <w:b/>
          <w:i/>
          <w:noProof/>
          <w:color w:val="002060"/>
        </w:rPr>
        <w:t>Руководитель</w:t>
      </w:r>
      <w:r w:rsidR="0045522E">
        <w:rPr>
          <w:rFonts w:ascii="Cambria" w:eastAsia="Arial Unicode MS" w:hAnsi="Cambria" w:cs="Arial Unicode MS"/>
          <w:b/>
          <w:i/>
          <w:noProof/>
          <w:color w:val="002060"/>
        </w:rPr>
        <w:tab/>
      </w:r>
      <w:r w:rsidR="0045522E">
        <w:rPr>
          <w:rFonts w:ascii="Cambria" w:eastAsia="Arial Unicode MS" w:hAnsi="Cambria" w:cs="Arial Unicode MS"/>
          <w:b/>
          <w:i/>
          <w:noProof/>
          <w:color w:val="002060"/>
        </w:rPr>
        <w:tab/>
        <w:t>В.А. Решетников</w:t>
      </w:r>
    </w:p>
    <w:p w:rsidR="00897344" w:rsidRPr="0045522E" w:rsidRDefault="005B0B66" w:rsidP="00A34CCD">
      <w:pPr>
        <w:spacing w:line="360" w:lineRule="auto"/>
        <w:jc w:val="right"/>
        <w:rPr>
          <w:rFonts w:ascii="Cambria" w:eastAsia="Arial Unicode MS" w:hAnsi="Cambria" w:cs="Arial Unicode MS"/>
          <w:b/>
          <w:i/>
          <w:noProof/>
          <w:color w:val="002060"/>
        </w:rPr>
      </w:pPr>
      <w:r>
        <w:rPr>
          <w:rFonts w:ascii="Cambria" w:eastAsia="Arial Unicode MS" w:hAnsi="Cambria" w:cs="Arial Unicode MS"/>
          <w:b/>
          <w:i/>
          <w:noProof/>
          <w:color w:val="002060"/>
        </w:rPr>
        <w:t>19</w:t>
      </w:r>
      <w:r w:rsidR="00DB1DD5" w:rsidRPr="0045522E">
        <w:rPr>
          <w:rFonts w:ascii="Cambria" w:eastAsia="Arial Unicode MS" w:hAnsi="Cambria" w:cs="Arial Unicode MS"/>
          <w:b/>
          <w:i/>
          <w:noProof/>
          <w:color w:val="002060"/>
        </w:rPr>
        <w:t xml:space="preserve"> января</w:t>
      </w:r>
      <w:r w:rsidR="00897344" w:rsidRPr="0045522E">
        <w:rPr>
          <w:rFonts w:ascii="Cambria" w:eastAsia="Arial Unicode MS" w:hAnsi="Cambria" w:cs="Arial Unicode MS"/>
          <w:b/>
          <w:i/>
          <w:noProof/>
          <w:color w:val="002060"/>
        </w:rPr>
        <w:t xml:space="preserve"> 201</w:t>
      </w:r>
      <w:r w:rsidR="002B697A">
        <w:rPr>
          <w:rFonts w:ascii="Cambria" w:eastAsia="Arial Unicode MS" w:hAnsi="Cambria" w:cs="Arial Unicode MS"/>
          <w:b/>
          <w:i/>
          <w:noProof/>
          <w:color w:val="002060"/>
        </w:rPr>
        <w:t xml:space="preserve">5 </w:t>
      </w:r>
      <w:r w:rsidR="00897344" w:rsidRPr="0045522E">
        <w:rPr>
          <w:rFonts w:ascii="Cambria" w:eastAsia="Arial Unicode MS" w:hAnsi="Cambria" w:cs="Arial Unicode MS"/>
          <w:b/>
          <w:i/>
          <w:noProof/>
          <w:color w:val="002060"/>
        </w:rPr>
        <w:t xml:space="preserve"> года</w:t>
      </w:r>
    </w:p>
    <w:p w:rsidR="003B15BC" w:rsidRPr="00184785" w:rsidRDefault="00771644" w:rsidP="003B15BC">
      <w:pPr>
        <w:pageBreakBefore/>
        <w:jc w:val="both"/>
        <w:rPr>
          <w:rFonts w:ascii="Cambria" w:eastAsia="Arial Unicode MS" w:hAnsi="Cambria" w:cs="Arial Unicode MS"/>
          <w:b/>
          <w:bCs/>
          <w:iCs/>
          <w:color w:val="C00000"/>
        </w:rPr>
      </w:pPr>
      <w:r w:rsidRPr="00184785">
        <w:rPr>
          <w:rFonts w:ascii="Cambria" w:eastAsia="Arial Unicode MS" w:hAnsi="Cambria" w:cs="Arial Unicode MS"/>
          <w:b/>
          <w:bCs/>
          <w:iCs/>
          <w:color w:val="C00000"/>
        </w:rPr>
        <w:t xml:space="preserve">Отчет о </w:t>
      </w:r>
      <w:r w:rsidR="002D766A" w:rsidRPr="00184785">
        <w:rPr>
          <w:rFonts w:ascii="Cambria" w:eastAsia="Arial Unicode MS" w:hAnsi="Cambria" w:cs="Arial Unicode MS"/>
          <w:b/>
          <w:bCs/>
          <w:iCs/>
          <w:color w:val="C00000"/>
        </w:rPr>
        <w:t>финансовых результатах</w:t>
      </w:r>
    </w:p>
    <w:p w:rsidR="003B15BC" w:rsidRPr="00184785" w:rsidRDefault="00771644" w:rsidP="003B15BC">
      <w:pPr>
        <w:jc w:val="both"/>
        <w:rPr>
          <w:rFonts w:ascii="Cambria" w:eastAsia="Arial Unicode MS" w:hAnsi="Cambria" w:cs="Arial Unicode MS"/>
          <w:bCs/>
          <w:iCs/>
          <w:color w:val="C00000"/>
        </w:rPr>
      </w:pPr>
      <w:r w:rsidRPr="00184785">
        <w:rPr>
          <w:rFonts w:ascii="Cambria" w:eastAsia="Arial Unicode MS" w:hAnsi="Cambria" w:cs="Arial Unicode MS"/>
          <w:bCs/>
          <w:iCs/>
          <w:color w:val="C00000"/>
        </w:rPr>
        <w:t>з</w:t>
      </w:r>
      <w:r w:rsidR="003B15BC" w:rsidRPr="00184785">
        <w:rPr>
          <w:rFonts w:ascii="Cambria" w:eastAsia="Arial Unicode MS" w:hAnsi="Cambria" w:cs="Arial Unicode MS"/>
          <w:bCs/>
          <w:iCs/>
          <w:color w:val="C00000"/>
        </w:rPr>
        <w:t xml:space="preserve">а </w:t>
      </w:r>
      <w:r w:rsidRPr="00184785">
        <w:rPr>
          <w:rFonts w:ascii="Cambria" w:eastAsia="Arial Unicode MS" w:hAnsi="Cambria" w:cs="Arial Unicode MS"/>
          <w:bCs/>
          <w:iCs/>
          <w:color w:val="C00000"/>
        </w:rPr>
        <w:t>январь-</w:t>
      </w:r>
      <w:r w:rsidR="00D45BF6" w:rsidRPr="00184785">
        <w:rPr>
          <w:rFonts w:ascii="Cambria" w:eastAsia="Arial Unicode MS" w:hAnsi="Cambria" w:cs="Arial Unicode MS"/>
          <w:bCs/>
          <w:iCs/>
          <w:color w:val="C00000"/>
        </w:rPr>
        <w:t>декабрь</w:t>
      </w:r>
      <w:r w:rsidR="003B15BC" w:rsidRPr="00184785">
        <w:rPr>
          <w:rFonts w:ascii="Cambria" w:eastAsia="Arial Unicode MS" w:hAnsi="Cambria" w:cs="Arial Unicode MS"/>
          <w:bCs/>
          <w:iCs/>
          <w:color w:val="C00000"/>
        </w:rPr>
        <w:t xml:space="preserve"> 201</w:t>
      </w:r>
      <w:r w:rsidR="00241E1D" w:rsidRPr="00184785">
        <w:rPr>
          <w:rFonts w:ascii="Cambria" w:eastAsia="Arial Unicode MS" w:hAnsi="Cambria" w:cs="Arial Unicode MS"/>
          <w:bCs/>
          <w:iCs/>
          <w:color w:val="C00000"/>
        </w:rPr>
        <w:t>4</w:t>
      </w:r>
      <w:r w:rsidR="003B15BC" w:rsidRPr="00184785">
        <w:rPr>
          <w:rFonts w:ascii="Cambria" w:eastAsia="Arial Unicode MS" w:hAnsi="Cambria" w:cs="Arial Unicode MS"/>
          <w:bCs/>
          <w:iCs/>
          <w:color w:val="C00000"/>
        </w:rPr>
        <w:t xml:space="preserve"> года</w:t>
      </w:r>
    </w:p>
    <w:p w:rsidR="006311D5" w:rsidRPr="00184785" w:rsidRDefault="006311D5" w:rsidP="003B15BC">
      <w:pPr>
        <w:spacing w:line="360" w:lineRule="auto"/>
        <w:jc w:val="both"/>
        <w:rPr>
          <w:rFonts w:ascii="Cambria" w:eastAsia="Arial Unicode MS" w:hAnsi="Cambria" w:cs="Arial Unicode MS"/>
          <w:b/>
          <w:bCs/>
          <w:iCs/>
          <w:smallCaps/>
          <w:color w:val="C00000"/>
        </w:rPr>
      </w:pP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49"/>
        <w:gridCol w:w="3366"/>
        <w:gridCol w:w="1591"/>
      </w:tblGrid>
      <w:tr w:rsidR="00771644" w:rsidRPr="005A264F" w:rsidTr="005E02F0">
        <w:trPr>
          <w:trHeight w:val="416"/>
        </w:trPr>
        <w:tc>
          <w:tcPr>
            <w:tcW w:w="4667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771644" w:rsidRPr="00241E1D" w:rsidRDefault="00771644" w:rsidP="00C55B86">
            <w:pPr>
              <w:spacing w:line="240" w:lineRule="exact"/>
              <w:rPr>
                <w:rFonts w:ascii="Cambria" w:eastAsia="Arial Unicode MS" w:hAnsi="Cambria" w:cs="Arial Unicode MS"/>
                <w:color w:val="002060"/>
              </w:rPr>
            </w:pPr>
            <w:r w:rsidRPr="00241E1D">
              <w:rPr>
                <w:rFonts w:ascii="Cambria" w:eastAsia="Arial Unicode MS" w:hAnsi="Cambria" w:cs="Arial Unicode MS"/>
                <w:color w:val="002060"/>
              </w:rPr>
              <w:t xml:space="preserve">Организация: </w:t>
            </w:r>
            <w:r w:rsidRPr="00241E1D">
              <w:rPr>
                <w:rFonts w:ascii="Cambria" w:eastAsia="Arial Unicode MS" w:hAnsi="Cambria" w:cs="Arial Unicode MS"/>
                <w:b/>
                <w:i/>
                <w:color w:val="002060"/>
              </w:rPr>
              <w:t>О</w:t>
            </w:r>
            <w:r w:rsidR="00846DAE" w:rsidRPr="00241E1D">
              <w:rPr>
                <w:rFonts w:ascii="Cambria" w:eastAsia="Arial Unicode MS" w:hAnsi="Cambria" w:cs="Arial Unicode MS"/>
                <w:b/>
                <w:i/>
                <w:color w:val="002060"/>
              </w:rPr>
              <w:t xml:space="preserve">ткрытое </w:t>
            </w:r>
            <w:r w:rsidRPr="00241E1D">
              <w:rPr>
                <w:rFonts w:ascii="Cambria" w:eastAsia="Arial Unicode MS" w:hAnsi="Cambria" w:cs="Arial Unicode MS"/>
                <w:b/>
                <w:i/>
                <w:color w:val="002060"/>
              </w:rPr>
              <w:t>А</w:t>
            </w:r>
            <w:r w:rsidR="00846DAE" w:rsidRPr="00241E1D">
              <w:rPr>
                <w:rFonts w:ascii="Cambria" w:eastAsia="Arial Unicode MS" w:hAnsi="Cambria" w:cs="Arial Unicode MS"/>
                <w:b/>
                <w:i/>
                <w:color w:val="002060"/>
              </w:rPr>
              <w:t xml:space="preserve">кционерное </w:t>
            </w:r>
            <w:r w:rsidRPr="00241E1D">
              <w:rPr>
                <w:rFonts w:ascii="Cambria" w:eastAsia="Arial Unicode MS" w:hAnsi="Cambria" w:cs="Arial Unicode MS"/>
                <w:b/>
                <w:i/>
                <w:color w:val="002060"/>
              </w:rPr>
              <w:t>О</w:t>
            </w:r>
            <w:r w:rsidR="00846DAE" w:rsidRPr="00241E1D">
              <w:rPr>
                <w:rFonts w:ascii="Cambria" w:eastAsia="Arial Unicode MS" w:hAnsi="Cambria" w:cs="Arial Unicode MS"/>
                <w:b/>
                <w:i/>
                <w:color w:val="002060"/>
              </w:rPr>
              <w:t>бщество</w:t>
            </w:r>
            <w:r w:rsidRPr="00241E1D">
              <w:rPr>
                <w:rFonts w:ascii="Cambria" w:eastAsia="Arial Unicode MS" w:hAnsi="Cambria" w:cs="Arial Unicode MS"/>
                <w:b/>
                <w:i/>
                <w:color w:val="002060"/>
              </w:rPr>
              <w:t xml:space="preserve"> «Энергосервис Волги»</w:t>
            </w:r>
          </w:p>
          <w:p w:rsidR="00771644" w:rsidRPr="00241E1D" w:rsidRDefault="00771644" w:rsidP="00C55B86">
            <w:pPr>
              <w:spacing w:line="240" w:lineRule="exact"/>
              <w:rPr>
                <w:rFonts w:ascii="Cambria" w:eastAsia="Arial Unicode MS" w:hAnsi="Cambria" w:cs="Arial Unicode MS"/>
                <w:color w:val="002060"/>
              </w:rPr>
            </w:pPr>
            <w:r w:rsidRPr="00241E1D">
              <w:rPr>
                <w:rFonts w:ascii="Cambria" w:eastAsia="Arial Unicode MS" w:hAnsi="Cambria" w:cs="Arial Unicode MS"/>
                <w:color w:val="002060"/>
              </w:rPr>
              <w:t>Идентификационный номер налогоплательщика:</w:t>
            </w:r>
            <w:r w:rsidR="00C55B86" w:rsidRPr="00241E1D">
              <w:rPr>
                <w:rFonts w:ascii="Cambria" w:eastAsia="Arial Unicode MS" w:hAnsi="Cambria" w:cs="Arial Unicode MS"/>
                <w:color w:val="002060"/>
              </w:rPr>
              <w:t xml:space="preserve"> </w:t>
            </w:r>
            <w:r w:rsidRPr="00241E1D">
              <w:rPr>
                <w:rFonts w:ascii="Cambria" w:eastAsia="Arial Unicode MS" w:hAnsi="Cambria" w:cs="Arial Unicode MS"/>
                <w:b/>
                <w:i/>
                <w:color w:val="002060"/>
              </w:rPr>
              <w:t>6450945684</w:t>
            </w:r>
          </w:p>
          <w:p w:rsidR="00771644" w:rsidRPr="005E02F0" w:rsidRDefault="00771644" w:rsidP="00C55B86">
            <w:pPr>
              <w:spacing w:line="240" w:lineRule="exact"/>
              <w:rPr>
                <w:rFonts w:ascii="Cambria" w:eastAsia="Arial Unicode MS" w:hAnsi="Cambria" w:cs="Arial Unicode MS"/>
                <w:b/>
                <w:i/>
                <w:color w:val="002060"/>
              </w:rPr>
            </w:pPr>
            <w:r w:rsidRPr="00241E1D">
              <w:rPr>
                <w:rFonts w:ascii="Cambria" w:eastAsia="Arial Unicode MS" w:hAnsi="Cambria" w:cs="Arial Unicode MS"/>
                <w:color w:val="002060"/>
              </w:rPr>
              <w:t>В</w:t>
            </w:r>
            <w:r w:rsidR="005E02F0">
              <w:rPr>
                <w:rFonts w:ascii="Cambria" w:eastAsia="Arial Unicode MS" w:hAnsi="Cambria" w:cs="Arial Unicode MS"/>
                <w:color w:val="002060"/>
              </w:rPr>
              <w:t xml:space="preserve">ид экономической деятельности: </w:t>
            </w:r>
            <w:r w:rsidR="005E02F0" w:rsidRPr="005E02F0">
              <w:rPr>
                <w:rFonts w:ascii="Cambria" w:eastAsia="Arial Unicode MS" w:hAnsi="Cambria" w:cs="Arial Unicode MS"/>
                <w:b/>
                <w:i/>
                <w:color w:val="002060"/>
              </w:rPr>
              <w:t>Д</w:t>
            </w:r>
            <w:r w:rsidRPr="005E02F0">
              <w:rPr>
                <w:rFonts w:ascii="Cambria" w:eastAsia="Arial Unicode MS" w:hAnsi="Cambria" w:cs="Arial Unicode MS"/>
                <w:b/>
                <w:i/>
                <w:color w:val="002060"/>
              </w:rPr>
              <w:t>еятельность по обеспечению работоспособности электрических сетей</w:t>
            </w:r>
          </w:p>
          <w:p w:rsidR="00771644" w:rsidRPr="005E02F0" w:rsidRDefault="00771644" w:rsidP="00C55B86">
            <w:pPr>
              <w:spacing w:line="240" w:lineRule="exact"/>
              <w:rPr>
                <w:rFonts w:ascii="Cambria" w:eastAsia="Arial Unicode MS" w:hAnsi="Cambria" w:cs="Arial Unicode MS"/>
                <w:b/>
                <w:i/>
                <w:color w:val="002060"/>
              </w:rPr>
            </w:pPr>
            <w:r w:rsidRPr="00241E1D">
              <w:rPr>
                <w:rFonts w:ascii="Cambria" w:eastAsia="Arial Unicode MS" w:hAnsi="Cambria" w:cs="Arial Unicode MS"/>
                <w:color w:val="002060"/>
              </w:rPr>
              <w:t xml:space="preserve">Организационно-правовая форма/ форма собственности: </w:t>
            </w:r>
            <w:r w:rsidRPr="005E02F0">
              <w:rPr>
                <w:rFonts w:ascii="Cambria" w:eastAsia="Arial Unicode MS" w:hAnsi="Cambria" w:cs="Arial Unicode MS"/>
                <w:b/>
                <w:i/>
                <w:color w:val="002060"/>
              </w:rPr>
              <w:t>Открытое акционерное общество/ Частная собственность</w:t>
            </w:r>
          </w:p>
          <w:p w:rsidR="00771644" w:rsidRPr="00241E1D" w:rsidRDefault="00771644" w:rsidP="00C55B86">
            <w:pPr>
              <w:spacing w:line="240" w:lineRule="exact"/>
              <w:rPr>
                <w:rFonts w:ascii="Cambria" w:eastAsia="Arial Unicode MS" w:hAnsi="Cambria" w:cs="Arial Unicode MS"/>
                <w:color w:val="002060"/>
              </w:rPr>
            </w:pPr>
            <w:r w:rsidRPr="00241E1D">
              <w:rPr>
                <w:rFonts w:ascii="Cambria" w:eastAsia="Arial Unicode MS" w:hAnsi="Cambria" w:cs="Arial Unicode MS"/>
                <w:color w:val="002060"/>
              </w:rPr>
              <w:t xml:space="preserve">Единица измерения: </w:t>
            </w:r>
            <w:r w:rsidRPr="005E02F0">
              <w:rPr>
                <w:rFonts w:ascii="Cambria" w:eastAsia="Arial Unicode MS" w:hAnsi="Cambria" w:cs="Arial Unicode MS"/>
                <w:b/>
                <w:i/>
                <w:color w:val="002060"/>
              </w:rPr>
              <w:t>тыс.</w:t>
            </w:r>
            <w:r w:rsidR="003568BE">
              <w:rPr>
                <w:rFonts w:ascii="Cambria" w:eastAsia="Arial Unicode MS" w:hAnsi="Cambria" w:cs="Arial Unicode MS"/>
                <w:b/>
                <w:i/>
                <w:color w:val="002060"/>
              </w:rPr>
              <w:t xml:space="preserve"> </w:t>
            </w:r>
            <w:r w:rsidRPr="005E02F0">
              <w:rPr>
                <w:rFonts w:ascii="Cambria" w:eastAsia="Arial Unicode MS" w:hAnsi="Cambria" w:cs="Arial Unicode MS"/>
                <w:b/>
                <w:i/>
                <w:color w:val="002060"/>
              </w:rPr>
              <w:t>руб.</w:t>
            </w:r>
          </w:p>
          <w:p w:rsidR="00C55B86" w:rsidRPr="005E02F0" w:rsidRDefault="00771644" w:rsidP="00C55B86">
            <w:pPr>
              <w:spacing w:line="240" w:lineRule="exact"/>
              <w:rPr>
                <w:rFonts w:ascii="Cambria" w:eastAsia="Arial Unicode MS" w:hAnsi="Cambria" w:cs="Arial Unicode MS"/>
                <w:b/>
                <w:i/>
                <w:color w:val="002060"/>
              </w:rPr>
            </w:pPr>
            <w:r w:rsidRPr="00241E1D">
              <w:rPr>
                <w:rFonts w:ascii="Cambria" w:eastAsia="Arial Unicode MS" w:hAnsi="Cambria" w:cs="Arial Unicode MS"/>
                <w:color w:val="002060"/>
              </w:rPr>
              <w:t xml:space="preserve">Местонахождения (адрес): </w:t>
            </w:r>
            <w:r w:rsidRPr="005E02F0">
              <w:rPr>
                <w:rFonts w:ascii="Cambria" w:eastAsia="Arial Unicode MS" w:hAnsi="Cambria" w:cs="Arial Unicode MS"/>
                <w:b/>
                <w:i/>
                <w:color w:val="002060"/>
              </w:rPr>
              <w:t>410012, Саратовская область, г.</w:t>
            </w:r>
            <w:r w:rsidR="003568BE">
              <w:rPr>
                <w:rFonts w:ascii="Cambria" w:eastAsia="Arial Unicode MS" w:hAnsi="Cambria" w:cs="Arial Unicode MS"/>
                <w:b/>
                <w:i/>
                <w:color w:val="002060"/>
              </w:rPr>
              <w:t xml:space="preserve"> </w:t>
            </w:r>
            <w:r w:rsidRPr="005E02F0">
              <w:rPr>
                <w:rFonts w:ascii="Cambria" w:eastAsia="Arial Unicode MS" w:hAnsi="Cambria" w:cs="Arial Unicode MS"/>
                <w:b/>
                <w:i/>
                <w:color w:val="002060"/>
              </w:rPr>
              <w:t>Саратов,</w:t>
            </w:r>
          </w:p>
          <w:p w:rsidR="00771644" w:rsidRPr="005E02F0" w:rsidRDefault="00771644" w:rsidP="00C55B86">
            <w:pPr>
              <w:spacing w:line="240" w:lineRule="exact"/>
              <w:rPr>
                <w:rFonts w:ascii="Cambria" w:eastAsia="Arial Unicode MS" w:hAnsi="Cambria" w:cs="Arial Unicode MS"/>
                <w:b/>
                <w:i/>
                <w:color w:val="002060"/>
              </w:rPr>
            </w:pPr>
            <w:r w:rsidRPr="005E02F0">
              <w:rPr>
                <w:rFonts w:ascii="Cambria" w:eastAsia="Arial Unicode MS" w:hAnsi="Cambria" w:cs="Arial Unicode MS"/>
                <w:b/>
                <w:i/>
                <w:color w:val="002060"/>
              </w:rPr>
              <w:t>ул. Московская, д. №149А</w:t>
            </w:r>
          </w:p>
          <w:p w:rsidR="00771644" w:rsidRPr="00241E1D" w:rsidRDefault="00771644" w:rsidP="00C55B86">
            <w:pPr>
              <w:spacing w:line="240" w:lineRule="exact"/>
              <w:rPr>
                <w:rFonts w:ascii="Cambria" w:eastAsia="Arial Unicode MS" w:hAnsi="Cambria" w:cs="Arial Unicode MS"/>
                <w:color w:val="002060"/>
              </w:rPr>
            </w:pPr>
          </w:p>
        </w:tc>
        <w:tc>
          <w:tcPr>
            <w:tcW w:w="33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771644" w:rsidRPr="00241E1D" w:rsidRDefault="00771644" w:rsidP="00A343EF">
            <w:pPr>
              <w:spacing w:line="240" w:lineRule="exact"/>
              <w:jc w:val="both"/>
              <w:rPr>
                <w:rFonts w:ascii="Cambria" w:eastAsia="Arial Unicode MS" w:hAnsi="Cambria" w:cs="Arial Unicode MS"/>
                <w:color w:val="002060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771644" w:rsidRPr="005E02F0" w:rsidRDefault="00771644" w:rsidP="00A343EF">
            <w:pPr>
              <w:spacing w:line="240" w:lineRule="exact"/>
              <w:jc w:val="both"/>
              <w:rPr>
                <w:rFonts w:ascii="Cambria" w:eastAsia="Arial Unicode MS" w:hAnsi="Cambria" w:cs="Arial Unicode MS"/>
                <w:color w:val="002060"/>
              </w:rPr>
            </w:pPr>
            <w:r w:rsidRPr="005E02F0">
              <w:rPr>
                <w:rFonts w:ascii="Cambria" w:eastAsia="Arial Unicode MS" w:hAnsi="Cambria" w:cs="Arial Unicode MS"/>
                <w:color w:val="002060"/>
              </w:rPr>
              <w:t>Коды</w:t>
            </w:r>
          </w:p>
        </w:tc>
      </w:tr>
      <w:tr w:rsidR="00771644" w:rsidRPr="005A264F" w:rsidTr="005E02F0">
        <w:trPr>
          <w:trHeight w:val="412"/>
        </w:trPr>
        <w:tc>
          <w:tcPr>
            <w:tcW w:w="4667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771644" w:rsidRPr="00241E1D" w:rsidRDefault="00771644" w:rsidP="00241E1D">
            <w:pPr>
              <w:spacing w:line="240" w:lineRule="exact"/>
              <w:rPr>
                <w:rFonts w:ascii="Cambria" w:eastAsia="Arial Unicode MS" w:hAnsi="Cambria" w:cs="Arial Unicode MS"/>
                <w:color w:val="002060"/>
              </w:rPr>
            </w:pPr>
          </w:p>
        </w:tc>
        <w:tc>
          <w:tcPr>
            <w:tcW w:w="33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771644" w:rsidRPr="00241E1D" w:rsidRDefault="00771644" w:rsidP="005E02F0">
            <w:pPr>
              <w:spacing w:line="240" w:lineRule="exact"/>
              <w:jc w:val="right"/>
              <w:rPr>
                <w:rFonts w:ascii="Cambria" w:eastAsia="Arial Unicode MS" w:hAnsi="Cambria" w:cs="Arial Unicode MS"/>
                <w:color w:val="002060"/>
              </w:rPr>
            </w:pPr>
            <w:r w:rsidRPr="00241E1D">
              <w:rPr>
                <w:rFonts w:ascii="Cambria" w:eastAsia="Arial Unicode MS" w:hAnsi="Cambria" w:cs="Arial Unicode MS"/>
                <w:color w:val="002060"/>
              </w:rPr>
              <w:t>Форма по ОКУД</w:t>
            </w: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771644" w:rsidRPr="005E02F0" w:rsidRDefault="00771644" w:rsidP="00241E1D">
            <w:pPr>
              <w:spacing w:line="240" w:lineRule="exact"/>
              <w:rPr>
                <w:rFonts w:ascii="Cambria" w:eastAsia="Arial Unicode MS" w:hAnsi="Cambria" w:cs="Arial Unicode MS"/>
                <w:b/>
                <w:i/>
                <w:color w:val="002060"/>
              </w:rPr>
            </w:pPr>
            <w:r w:rsidRPr="005E02F0">
              <w:rPr>
                <w:rFonts w:ascii="Cambria" w:eastAsia="Arial Unicode MS" w:hAnsi="Cambria" w:cs="Arial Unicode MS"/>
                <w:b/>
                <w:i/>
                <w:color w:val="002060"/>
              </w:rPr>
              <w:t>0710002</w:t>
            </w:r>
          </w:p>
        </w:tc>
      </w:tr>
      <w:tr w:rsidR="00771644" w:rsidRPr="005A264F" w:rsidTr="005E02F0">
        <w:trPr>
          <w:trHeight w:val="412"/>
        </w:trPr>
        <w:tc>
          <w:tcPr>
            <w:tcW w:w="4667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771644" w:rsidRPr="00241E1D" w:rsidRDefault="00771644" w:rsidP="00241E1D">
            <w:pPr>
              <w:spacing w:line="240" w:lineRule="exact"/>
              <w:rPr>
                <w:rFonts w:ascii="Cambria" w:eastAsia="Arial Unicode MS" w:hAnsi="Cambria" w:cs="Arial Unicode MS"/>
                <w:color w:val="002060"/>
              </w:rPr>
            </w:pPr>
          </w:p>
        </w:tc>
        <w:tc>
          <w:tcPr>
            <w:tcW w:w="33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771644" w:rsidRPr="00241E1D" w:rsidRDefault="00771644" w:rsidP="005E02F0">
            <w:pPr>
              <w:spacing w:line="240" w:lineRule="exact"/>
              <w:jc w:val="right"/>
              <w:rPr>
                <w:rFonts w:ascii="Cambria" w:eastAsia="Arial Unicode MS" w:hAnsi="Cambria" w:cs="Arial Unicode MS"/>
                <w:color w:val="002060"/>
              </w:rPr>
            </w:pPr>
            <w:r w:rsidRPr="00241E1D">
              <w:rPr>
                <w:rFonts w:ascii="Cambria" w:eastAsia="Arial Unicode MS" w:hAnsi="Cambria" w:cs="Arial Unicode MS"/>
                <w:color w:val="002060"/>
              </w:rPr>
              <w:t>Дата (число</w:t>
            </w:r>
            <w:r w:rsidR="00DB1DD5" w:rsidRPr="00241E1D">
              <w:rPr>
                <w:rFonts w:ascii="Cambria" w:eastAsia="Arial Unicode MS" w:hAnsi="Cambria" w:cs="Arial Unicode MS"/>
                <w:color w:val="002060"/>
              </w:rPr>
              <w:t>, месяц, год</w:t>
            </w:r>
            <w:r w:rsidRPr="00241E1D">
              <w:rPr>
                <w:rFonts w:ascii="Cambria" w:eastAsia="Arial Unicode MS" w:hAnsi="Cambria" w:cs="Arial Unicode MS"/>
                <w:color w:val="002060"/>
              </w:rPr>
              <w:t>)</w:t>
            </w: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771644" w:rsidRPr="005E02F0" w:rsidRDefault="00771644" w:rsidP="00241E1D">
            <w:pPr>
              <w:spacing w:line="240" w:lineRule="exact"/>
              <w:rPr>
                <w:rFonts w:ascii="Cambria" w:eastAsia="Arial Unicode MS" w:hAnsi="Cambria" w:cs="Arial Unicode MS"/>
                <w:b/>
                <w:i/>
                <w:color w:val="002060"/>
              </w:rPr>
            </w:pPr>
            <w:r w:rsidRPr="005E02F0">
              <w:rPr>
                <w:rFonts w:ascii="Cambria" w:eastAsia="Arial Unicode MS" w:hAnsi="Cambria" w:cs="Arial Unicode MS"/>
                <w:b/>
                <w:i/>
                <w:color w:val="002060"/>
              </w:rPr>
              <w:t>31</w:t>
            </w:r>
            <w:r w:rsidR="00DB1DD5" w:rsidRPr="005E02F0">
              <w:rPr>
                <w:rFonts w:ascii="Cambria" w:eastAsia="Arial Unicode MS" w:hAnsi="Cambria" w:cs="Arial Unicode MS"/>
                <w:b/>
                <w:i/>
                <w:color w:val="002060"/>
              </w:rPr>
              <w:t xml:space="preserve"> 12 2013</w:t>
            </w:r>
          </w:p>
        </w:tc>
      </w:tr>
      <w:tr w:rsidR="00771644" w:rsidRPr="005A264F" w:rsidTr="005E02F0">
        <w:trPr>
          <w:trHeight w:val="412"/>
        </w:trPr>
        <w:tc>
          <w:tcPr>
            <w:tcW w:w="4667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771644" w:rsidRPr="00241E1D" w:rsidRDefault="00771644" w:rsidP="00241E1D">
            <w:pPr>
              <w:spacing w:line="240" w:lineRule="exact"/>
              <w:rPr>
                <w:rFonts w:ascii="Cambria" w:eastAsia="Arial Unicode MS" w:hAnsi="Cambria" w:cs="Arial Unicode MS"/>
                <w:color w:val="002060"/>
              </w:rPr>
            </w:pPr>
          </w:p>
        </w:tc>
        <w:tc>
          <w:tcPr>
            <w:tcW w:w="33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771644" w:rsidRPr="00241E1D" w:rsidRDefault="00771644" w:rsidP="005E02F0">
            <w:pPr>
              <w:spacing w:line="240" w:lineRule="exact"/>
              <w:jc w:val="right"/>
              <w:rPr>
                <w:rFonts w:ascii="Cambria" w:eastAsia="Arial Unicode MS" w:hAnsi="Cambria" w:cs="Arial Unicode MS"/>
                <w:color w:val="002060"/>
              </w:rPr>
            </w:pPr>
            <w:r w:rsidRPr="00241E1D">
              <w:rPr>
                <w:rFonts w:ascii="Cambria" w:eastAsia="Arial Unicode MS" w:hAnsi="Cambria" w:cs="Arial Unicode MS"/>
                <w:color w:val="002060"/>
              </w:rPr>
              <w:t>по ОКПО</w:t>
            </w: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771644" w:rsidRPr="005E02F0" w:rsidRDefault="00771644" w:rsidP="00241E1D">
            <w:pPr>
              <w:spacing w:line="240" w:lineRule="exact"/>
              <w:rPr>
                <w:rFonts w:ascii="Cambria" w:eastAsia="Arial Unicode MS" w:hAnsi="Cambria" w:cs="Arial Unicode MS"/>
                <w:b/>
                <w:i/>
                <w:color w:val="002060"/>
              </w:rPr>
            </w:pPr>
            <w:r w:rsidRPr="005E02F0">
              <w:rPr>
                <w:rFonts w:ascii="Cambria" w:eastAsia="Arial Unicode MS" w:hAnsi="Cambria" w:cs="Arial Unicode MS"/>
                <w:b/>
                <w:i/>
                <w:color w:val="002060"/>
              </w:rPr>
              <w:t>69440184</w:t>
            </w:r>
          </w:p>
        </w:tc>
      </w:tr>
      <w:tr w:rsidR="00771644" w:rsidRPr="005A264F" w:rsidTr="005E02F0">
        <w:trPr>
          <w:trHeight w:val="412"/>
        </w:trPr>
        <w:tc>
          <w:tcPr>
            <w:tcW w:w="4667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771644" w:rsidRPr="00241E1D" w:rsidRDefault="00771644" w:rsidP="00241E1D">
            <w:pPr>
              <w:spacing w:line="240" w:lineRule="exact"/>
              <w:rPr>
                <w:rFonts w:ascii="Cambria" w:eastAsia="Arial Unicode MS" w:hAnsi="Cambria" w:cs="Arial Unicode MS"/>
                <w:color w:val="002060"/>
              </w:rPr>
            </w:pPr>
          </w:p>
        </w:tc>
        <w:tc>
          <w:tcPr>
            <w:tcW w:w="33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771644" w:rsidRPr="00241E1D" w:rsidRDefault="00771644" w:rsidP="005E02F0">
            <w:pPr>
              <w:spacing w:line="240" w:lineRule="exact"/>
              <w:jc w:val="right"/>
              <w:rPr>
                <w:rFonts w:ascii="Cambria" w:eastAsia="Arial Unicode MS" w:hAnsi="Cambria" w:cs="Arial Unicode MS"/>
                <w:color w:val="002060"/>
              </w:rPr>
            </w:pPr>
            <w:r w:rsidRPr="00241E1D">
              <w:rPr>
                <w:rFonts w:ascii="Cambria" w:eastAsia="Arial Unicode MS" w:hAnsi="Cambria" w:cs="Arial Unicode MS"/>
                <w:color w:val="002060"/>
              </w:rPr>
              <w:t>ИНН</w:t>
            </w: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771644" w:rsidRPr="005E02F0" w:rsidRDefault="00771644" w:rsidP="00241E1D">
            <w:pPr>
              <w:spacing w:line="240" w:lineRule="exact"/>
              <w:rPr>
                <w:rFonts w:ascii="Cambria" w:eastAsia="Arial Unicode MS" w:hAnsi="Cambria" w:cs="Arial Unicode MS"/>
                <w:b/>
                <w:i/>
                <w:color w:val="002060"/>
              </w:rPr>
            </w:pPr>
            <w:r w:rsidRPr="005E02F0">
              <w:rPr>
                <w:rFonts w:ascii="Cambria" w:eastAsia="Arial Unicode MS" w:hAnsi="Cambria" w:cs="Arial Unicode MS"/>
                <w:b/>
                <w:i/>
                <w:color w:val="002060"/>
              </w:rPr>
              <w:t>6450945684</w:t>
            </w:r>
          </w:p>
        </w:tc>
      </w:tr>
      <w:tr w:rsidR="00771644" w:rsidRPr="005A264F" w:rsidTr="005E02F0">
        <w:trPr>
          <w:trHeight w:val="412"/>
        </w:trPr>
        <w:tc>
          <w:tcPr>
            <w:tcW w:w="4667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771644" w:rsidRPr="00241E1D" w:rsidRDefault="00771644" w:rsidP="00241E1D">
            <w:pPr>
              <w:spacing w:line="240" w:lineRule="exact"/>
              <w:rPr>
                <w:rFonts w:ascii="Cambria" w:eastAsia="Arial Unicode MS" w:hAnsi="Cambria" w:cs="Arial Unicode MS"/>
                <w:color w:val="002060"/>
              </w:rPr>
            </w:pPr>
          </w:p>
        </w:tc>
        <w:tc>
          <w:tcPr>
            <w:tcW w:w="33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771644" w:rsidRPr="00241E1D" w:rsidRDefault="00771644" w:rsidP="005E02F0">
            <w:pPr>
              <w:spacing w:line="240" w:lineRule="exact"/>
              <w:jc w:val="right"/>
              <w:rPr>
                <w:rFonts w:ascii="Cambria" w:eastAsia="Arial Unicode MS" w:hAnsi="Cambria" w:cs="Arial Unicode MS"/>
                <w:color w:val="002060"/>
              </w:rPr>
            </w:pPr>
            <w:r w:rsidRPr="00241E1D">
              <w:rPr>
                <w:rFonts w:ascii="Cambria" w:eastAsia="Arial Unicode MS" w:hAnsi="Cambria" w:cs="Arial Unicode MS"/>
                <w:color w:val="002060"/>
              </w:rPr>
              <w:t>по ОКВЭД</w:t>
            </w: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771644" w:rsidRPr="005E02F0" w:rsidRDefault="00771644" w:rsidP="00241E1D">
            <w:pPr>
              <w:spacing w:line="240" w:lineRule="exact"/>
              <w:rPr>
                <w:rFonts w:ascii="Cambria" w:eastAsia="Arial Unicode MS" w:hAnsi="Cambria" w:cs="Arial Unicode MS"/>
                <w:b/>
                <w:i/>
                <w:color w:val="002060"/>
              </w:rPr>
            </w:pPr>
            <w:r w:rsidRPr="005E02F0">
              <w:rPr>
                <w:rFonts w:ascii="Cambria" w:eastAsia="Arial Unicode MS" w:hAnsi="Cambria" w:cs="Arial Unicode MS"/>
                <w:b/>
                <w:i/>
                <w:color w:val="002060"/>
              </w:rPr>
              <w:t>40.10.5</w:t>
            </w:r>
          </w:p>
        </w:tc>
      </w:tr>
      <w:tr w:rsidR="00771644" w:rsidRPr="005A264F" w:rsidTr="005E02F0">
        <w:trPr>
          <w:trHeight w:val="412"/>
        </w:trPr>
        <w:tc>
          <w:tcPr>
            <w:tcW w:w="4667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771644" w:rsidRPr="00241E1D" w:rsidRDefault="00771644" w:rsidP="00241E1D">
            <w:pPr>
              <w:spacing w:line="240" w:lineRule="exact"/>
              <w:rPr>
                <w:rFonts w:ascii="Cambria" w:eastAsia="Arial Unicode MS" w:hAnsi="Cambria" w:cs="Arial Unicode MS"/>
                <w:color w:val="002060"/>
              </w:rPr>
            </w:pPr>
          </w:p>
        </w:tc>
        <w:tc>
          <w:tcPr>
            <w:tcW w:w="33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771644" w:rsidRPr="00241E1D" w:rsidRDefault="00771644" w:rsidP="005E02F0">
            <w:pPr>
              <w:spacing w:line="240" w:lineRule="exact"/>
              <w:jc w:val="right"/>
              <w:rPr>
                <w:rFonts w:ascii="Cambria" w:eastAsia="Arial Unicode MS" w:hAnsi="Cambria" w:cs="Arial Unicode MS"/>
                <w:color w:val="002060"/>
              </w:rPr>
            </w:pPr>
            <w:r w:rsidRPr="00241E1D">
              <w:rPr>
                <w:rFonts w:ascii="Cambria" w:eastAsia="Arial Unicode MS" w:hAnsi="Cambria" w:cs="Arial Unicode MS"/>
                <w:color w:val="002060"/>
              </w:rPr>
              <w:t>по ОКОПФ/ОКФС</w:t>
            </w: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771644" w:rsidRPr="005E02F0" w:rsidRDefault="00771644" w:rsidP="00241E1D">
            <w:pPr>
              <w:spacing w:line="240" w:lineRule="exact"/>
              <w:rPr>
                <w:rFonts w:ascii="Cambria" w:eastAsia="Arial Unicode MS" w:hAnsi="Cambria" w:cs="Arial Unicode MS"/>
                <w:b/>
                <w:i/>
                <w:color w:val="002060"/>
              </w:rPr>
            </w:pPr>
            <w:r w:rsidRPr="005E02F0">
              <w:rPr>
                <w:rFonts w:ascii="Cambria" w:eastAsia="Arial Unicode MS" w:hAnsi="Cambria" w:cs="Arial Unicode MS"/>
                <w:b/>
                <w:i/>
                <w:color w:val="002060"/>
              </w:rPr>
              <w:t xml:space="preserve">47   </w:t>
            </w:r>
            <w:r w:rsidR="005E02F0">
              <w:rPr>
                <w:rFonts w:ascii="Cambria" w:eastAsia="Arial Unicode MS" w:hAnsi="Cambria" w:cs="Arial Unicode MS"/>
                <w:b/>
                <w:i/>
                <w:color w:val="002060"/>
              </w:rPr>
              <w:t>/</w:t>
            </w:r>
            <w:r w:rsidRPr="005E02F0">
              <w:rPr>
                <w:rFonts w:ascii="Cambria" w:eastAsia="Arial Unicode MS" w:hAnsi="Cambria" w:cs="Arial Unicode MS"/>
                <w:b/>
                <w:i/>
                <w:color w:val="002060"/>
              </w:rPr>
              <w:t xml:space="preserve">       16</w:t>
            </w:r>
          </w:p>
        </w:tc>
      </w:tr>
      <w:tr w:rsidR="00771644" w:rsidRPr="005A264F" w:rsidTr="005E02F0">
        <w:trPr>
          <w:trHeight w:val="412"/>
        </w:trPr>
        <w:tc>
          <w:tcPr>
            <w:tcW w:w="4667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771644" w:rsidRPr="00241E1D" w:rsidRDefault="00771644" w:rsidP="00241E1D">
            <w:pPr>
              <w:spacing w:line="240" w:lineRule="exact"/>
              <w:rPr>
                <w:rFonts w:ascii="Cambria" w:eastAsia="Arial Unicode MS" w:hAnsi="Cambria" w:cs="Arial Unicode MS"/>
                <w:color w:val="002060"/>
              </w:rPr>
            </w:pPr>
          </w:p>
        </w:tc>
        <w:tc>
          <w:tcPr>
            <w:tcW w:w="33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771644" w:rsidRPr="00241E1D" w:rsidRDefault="00771644" w:rsidP="005E02F0">
            <w:pPr>
              <w:spacing w:line="240" w:lineRule="exact"/>
              <w:jc w:val="right"/>
              <w:rPr>
                <w:rFonts w:ascii="Cambria" w:eastAsia="Arial Unicode MS" w:hAnsi="Cambria" w:cs="Arial Unicode MS"/>
                <w:color w:val="002060"/>
              </w:rPr>
            </w:pPr>
            <w:r w:rsidRPr="00241E1D">
              <w:rPr>
                <w:rFonts w:ascii="Cambria" w:eastAsia="Arial Unicode MS" w:hAnsi="Cambria" w:cs="Arial Unicode MS"/>
                <w:color w:val="002060"/>
              </w:rPr>
              <w:t>по ОКЕИ</w:t>
            </w: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771644" w:rsidRPr="005E02F0" w:rsidRDefault="00771644" w:rsidP="00241E1D">
            <w:pPr>
              <w:spacing w:line="240" w:lineRule="exact"/>
              <w:rPr>
                <w:rFonts w:ascii="Cambria" w:eastAsia="Arial Unicode MS" w:hAnsi="Cambria" w:cs="Arial Unicode MS"/>
                <w:b/>
                <w:i/>
                <w:color w:val="002060"/>
              </w:rPr>
            </w:pPr>
            <w:r w:rsidRPr="005E02F0">
              <w:rPr>
                <w:rFonts w:ascii="Cambria" w:eastAsia="Arial Unicode MS" w:hAnsi="Cambria" w:cs="Arial Unicode MS"/>
                <w:b/>
                <w:i/>
                <w:color w:val="002060"/>
              </w:rPr>
              <w:t>384</w:t>
            </w:r>
          </w:p>
        </w:tc>
      </w:tr>
    </w:tbl>
    <w:p w:rsidR="002A70E0" w:rsidRPr="005A264F" w:rsidRDefault="002A70E0" w:rsidP="00771644">
      <w:pPr>
        <w:spacing w:line="360" w:lineRule="auto"/>
        <w:jc w:val="both"/>
        <w:rPr>
          <w:rFonts w:ascii="Cambria" w:eastAsia="Arial Unicode MS" w:hAnsi="Cambria" w:cs="Arial Unicode MS"/>
          <w:b/>
          <w:bCs/>
          <w:iCs/>
          <w:color w:val="4F81BD"/>
        </w:rPr>
      </w:pPr>
    </w:p>
    <w:tbl>
      <w:tblPr>
        <w:tblW w:w="9214" w:type="dxa"/>
        <w:tblBorders>
          <w:top w:val="single" w:sz="18" w:space="0" w:color="002060"/>
          <w:left w:val="dashSmallGap" w:sz="4" w:space="0" w:color="002060"/>
          <w:bottom w:val="single" w:sz="18" w:space="0" w:color="002060"/>
          <w:right w:val="dashSmallGap" w:sz="4" w:space="0" w:color="002060"/>
          <w:insideH w:val="dashSmallGap" w:sz="4" w:space="0" w:color="002060"/>
          <w:insideV w:val="dashSmallGap" w:sz="4" w:space="0" w:color="002060"/>
        </w:tblBorders>
        <w:tblLayout w:type="fixed"/>
        <w:tblLook w:val="00A0" w:firstRow="1" w:lastRow="0" w:firstColumn="1" w:lastColumn="0" w:noHBand="0" w:noVBand="0"/>
      </w:tblPr>
      <w:tblGrid>
        <w:gridCol w:w="851"/>
        <w:gridCol w:w="4786"/>
        <w:gridCol w:w="992"/>
        <w:gridCol w:w="1276"/>
        <w:gridCol w:w="1309"/>
      </w:tblGrid>
      <w:tr w:rsidR="005E02F0" w:rsidRPr="005E02F0" w:rsidTr="005E02F0">
        <w:trPr>
          <w:trHeight w:val="586"/>
        </w:trPr>
        <w:tc>
          <w:tcPr>
            <w:tcW w:w="851" w:type="dxa"/>
            <w:tcBorders>
              <w:top w:val="single" w:sz="18" w:space="0" w:color="002060"/>
              <w:bottom w:val="dashSmallGap" w:sz="4" w:space="0" w:color="002060"/>
            </w:tcBorders>
            <w:shd w:val="clear" w:color="auto" w:fill="auto"/>
          </w:tcPr>
          <w:p w:rsidR="00DB1DD5" w:rsidRPr="005E02F0" w:rsidRDefault="00DB1DD5" w:rsidP="00C55B86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</w:pPr>
          </w:p>
          <w:p w:rsidR="00DB1DD5" w:rsidRPr="005E02F0" w:rsidRDefault="00DB1DD5" w:rsidP="00C55B86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</w:pPr>
            <w:r w:rsidRPr="005E02F0"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>Пояс</w:t>
            </w:r>
            <w:r w:rsidR="005E02F0"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>-</w:t>
            </w:r>
            <w:r w:rsidRPr="005E02F0"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>нения</w:t>
            </w:r>
          </w:p>
        </w:tc>
        <w:tc>
          <w:tcPr>
            <w:tcW w:w="4786" w:type="dxa"/>
            <w:tcBorders>
              <w:top w:val="single" w:sz="18" w:space="0" w:color="002060"/>
              <w:bottom w:val="dashSmallGap" w:sz="4" w:space="0" w:color="002060"/>
            </w:tcBorders>
            <w:shd w:val="clear" w:color="auto" w:fill="auto"/>
          </w:tcPr>
          <w:p w:rsidR="00DB1DD5" w:rsidRPr="005E02F0" w:rsidRDefault="00DB1DD5" w:rsidP="00C55B86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</w:pPr>
          </w:p>
          <w:p w:rsidR="00DB1DD5" w:rsidRPr="005E02F0" w:rsidRDefault="00DB1DD5" w:rsidP="00C55B86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</w:pPr>
            <w:r w:rsidRPr="005E02F0"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>Наименование показателя</w:t>
            </w:r>
          </w:p>
        </w:tc>
        <w:tc>
          <w:tcPr>
            <w:tcW w:w="992" w:type="dxa"/>
            <w:tcBorders>
              <w:top w:val="single" w:sz="18" w:space="0" w:color="002060"/>
              <w:bottom w:val="dashSmallGap" w:sz="4" w:space="0" w:color="002060"/>
            </w:tcBorders>
            <w:shd w:val="clear" w:color="auto" w:fill="auto"/>
          </w:tcPr>
          <w:p w:rsidR="00DB1DD5" w:rsidRPr="005E02F0" w:rsidRDefault="00DB1DD5" w:rsidP="00C55B86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</w:pPr>
          </w:p>
          <w:p w:rsidR="00DB1DD5" w:rsidRPr="005E02F0" w:rsidRDefault="00DB1DD5" w:rsidP="00C55B86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</w:pPr>
            <w:r w:rsidRPr="005E02F0"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>Код строки</w:t>
            </w:r>
          </w:p>
        </w:tc>
        <w:tc>
          <w:tcPr>
            <w:tcW w:w="1276" w:type="dxa"/>
            <w:tcBorders>
              <w:top w:val="single" w:sz="18" w:space="0" w:color="002060"/>
              <w:bottom w:val="dashSmallGap" w:sz="4" w:space="0" w:color="002060"/>
            </w:tcBorders>
          </w:tcPr>
          <w:p w:rsidR="00DB1DD5" w:rsidRPr="005E02F0" w:rsidRDefault="00DB1DD5" w:rsidP="00C55B86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</w:pPr>
          </w:p>
          <w:p w:rsidR="00DB1DD5" w:rsidRPr="005E02F0" w:rsidRDefault="00DB1DD5" w:rsidP="00B072DA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</w:pPr>
            <w:r w:rsidRPr="005E02F0"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>За январь- декабрь 201</w:t>
            </w:r>
            <w:r w:rsidR="00B072DA"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>4</w:t>
            </w:r>
            <w:r w:rsidRPr="005E02F0"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 xml:space="preserve"> г.</w:t>
            </w:r>
          </w:p>
        </w:tc>
        <w:tc>
          <w:tcPr>
            <w:tcW w:w="1309" w:type="dxa"/>
            <w:tcBorders>
              <w:top w:val="single" w:sz="18" w:space="0" w:color="002060"/>
              <w:bottom w:val="dashSmallGap" w:sz="4" w:space="0" w:color="002060"/>
            </w:tcBorders>
          </w:tcPr>
          <w:p w:rsidR="00DB1DD5" w:rsidRPr="005E02F0" w:rsidRDefault="00DB1DD5" w:rsidP="00C55B86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</w:pPr>
          </w:p>
          <w:p w:rsidR="00DB1DD5" w:rsidRPr="005E02F0" w:rsidRDefault="00DB1DD5" w:rsidP="00B072DA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</w:pPr>
            <w:r w:rsidRPr="005E02F0"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>За январь- декабрь 201</w:t>
            </w:r>
            <w:r w:rsidR="00B072DA"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>3</w:t>
            </w:r>
            <w:r w:rsidRPr="005E02F0"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 xml:space="preserve"> г.</w:t>
            </w:r>
          </w:p>
        </w:tc>
      </w:tr>
      <w:tr w:rsidR="005E02F0" w:rsidRPr="005E02F0" w:rsidTr="005E02F0">
        <w:trPr>
          <w:trHeight w:val="80"/>
        </w:trPr>
        <w:tc>
          <w:tcPr>
            <w:tcW w:w="851" w:type="dxa"/>
            <w:tcBorders>
              <w:top w:val="dashSmallGap" w:sz="4" w:space="0" w:color="002060"/>
              <w:bottom w:val="single" w:sz="18" w:space="0" w:color="002060"/>
            </w:tcBorders>
          </w:tcPr>
          <w:p w:rsidR="00DB1DD5" w:rsidRPr="005E02F0" w:rsidRDefault="00DB1DD5" w:rsidP="00C55B86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</w:pPr>
            <w:r w:rsidRPr="005E02F0"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>1</w:t>
            </w:r>
          </w:p>
        </w:tc>
        <w:tc>
          <w:tcPr>
            <w:tcW w:w="4786" w:type="dxa"/>
            <w:tcBorders>
              <w:top w:val="dashSmallGap" w:sz="4" w:space="0" w:color="002060"/>
              <w:bottom w:val="single" w:sz="18" w:space="0" w:color="002060"/>
            </w:tcBorders>
          </w:tcPr>
          <w:p w:rsidR="00DB1DD5" w:rsidRPr="005E02F0" w:rsidRDefault="00DB1DD5" w:rsidP="00C55B86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</w:pPr>
            <w:r w:rsidRPr="005E02F0"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>2</w:t>
            </w:r>
          </w:p>
        </w:tc>
        <w:tc>
          <w:tcPr>
            <w:tcW w:w="992" w:type="dxa"/>
            <w:tcBorders>
              <w:top w:val="dashSmallGap" w:sz="4" w:space="0" w:color="002060"/>
              <w:bottom w:val="single" w:sz="18" w:space="0" w:color="002060"/>
            </w:tcBorders>
          </w:tcPr>
          <w:p w:rsidR="00DB1DD5" w:rsidRPr="005E02F0" w:rsidRDefault="00DB1DD5" w:rsidP="00C55B86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</w:pPr>
            <w:r w:rsidRPr="005E02F0"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>3</w:t>
            </w:r>
          </w:p>
        </w:tc>
        <w:tc>
          <w:tcPr>
            <w:tcW w:w="1276" w:type="dxa"/>
            <w:tcBorders>
              <w:top w:val="dashSmallGap" w:sz="4" w:space="0" w:color="002060"/>
              <w:bottom w:val="single" w:sz="18" w:space="0" w:color="002060"/>
            </w:tcBorders>
          </w:tcPr>
          <w:p w:rsidR="00DB1DD5" w:rsidRPr="005E02F0" w:rsidRDefault="00DB1DD5" w:rsidP="00C55B86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</w:pPr>
            <w:r w:rsidRPr="005E02F0"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>4</w:t>
            </w:r>
          </w:p>
        </w:tc>
        <w:tc>
          <w:tcPr>
            <w:tcW w:w="1309" w:type="dxa"/>
            <w:tcBorders>
              <w:top w:val="dashSmallGap" w:sz="4" w:space="0" w:color="002060"/>
              <w:bottom w:val="single" w:sz="18" w:space="0" w:color="002060"/>
            </w:tcBorders>
          </w:tcPr>
          <w:p w:rsidR="00DB1DD5" w:rsidRPr="005E02F0" w:rsidRDefault="00DB1DD5" w:rsidP="00C55B86">
            <w:pPr>
              <w:spacing w:line="240" w:lineRule="exact"/>
              <w:jc w:val="center"/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</w:pPr>
            <w:r w:rsidRPr="005E02F0"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>5</w:t>
            </w:r>
          </w:p>
        </w:tc>
      </w:tr>
      <w:tr w:rsidR="00B072DA" w:rsidRPr="005E02F0" w:rsidTr="005E02F0">
        <w:tc>
          <w:tcPr>
            <w:tcW w:w="851" w:type="dxa"/>
            <w:tcBorders>
              <w:top w:val="single" w:sz="18" w:space="0" w:color="002060"/>
            </w:tcBorders>
            <w:vAlign w:val="bottom"/>
          </w:tcPr>
          <w:p w:rsidR="00B072DA" w:rsidRPr="005E02F0" w:rsidRDefault="00B072DA" w:rsidP="00C55B86">
            <w:pPr>
              <w:spacing w:line="240" w:lineRule="exact"/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</w:p>
        </w:tc>
        <w:tc>
          <w:tcPr>
            <w:tcW w:w="4786" w:type="dxa"/>
            <w:tcBorders>
              <w:top w:val="single" w:sz="18" w:space="0" w:color="002060"/>
            </w:tcBorders>
            <w:vAlign w:val="center"/>
          </w:tcPr>
          <w:p w:rsidR="00B072DA" w:rsidRPr="005E02F0" w:rsidRDefault="00B072DA" w:rsidP="00C55B86">
            <w:pPr>
              <w:spacing w:line="240" w:lineRule="exac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5E02F0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Выручка</w:t>
            </w:r>
          </w:p>
        </w:tc>
        <w:tc>
          <w:tcPr>
            <w:tcW w:w="992" w:type="dxa"/>
            <w:tcBorders>
              <w:top w:val="single" w:sz="18" w:space="0" w:color="002060"/>
            </w:tcBorders>
            <w:vAlign w:val="bottom"/>
          </w:tcPr>
          <w:p w:rsidR="00B072DA" w:rsidRPr="005E02F0" w:rsidRDefault="00B072DA" w:rsidP="00C55B86">
            <w:pPr>
              <w:spacing w:line="240" w:lineRule="exact"/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5E02F0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2110</w:t>
            </w:r>
          </w:p>
        </w:tc>
        <w:tc>
          <w:tcPr>
            <w:tcW w:w="1276" w:type="dxa"/>
            <w:tcBorders>
              <w:top w:val="single" w:sz="18" w:space="0" w:color="002060"/>
            </w:tcBorders>
          </w:tcPr>
          <w:p w:rsidR="00B072DA" w:rsidRPr="005E02F0" w:rsidRDefault="00B072DA" w:rsidP="00C55B86">
            <w:pPr>
              <w:spacing w:line="240" w:lineRule="exact"/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27 483</w:t>
            </w:r>
          </w:p>
        </w:tc>
        <w:tc>
          <w:tcPr>
            <w:tcW w:w="1309" w:type="dxa"/>
            <w:tcBorders>
              <w:top w:val="single" w:sz="18" w:space="0" w:color="002060"/>
            </w:tcBorders>
          </w:tcPr>
          <w:p w:rsidR="00B072DA" w:rsidRPr="005E02F0" w:rsidRDefault="00B072DA" w:rsidP="007C7DC9">
            <w:pPr>
              <w:spacing w:line="240" w:lineRule="exact"/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5E02F0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17 046</w:t>
            </w:r>
          </w:p>
        </w:tc>
      </w:tr>
      <w:tr w:rsidR="00B072DA" w:rsidRPr="005E02F0" w:rsidTr="005E02F0">
        <w:tc>
          <w:tcPr>
            <w:tcW w:w="851" w:type="dxa"/>
            <w:vAlign w:val="bottom"/>
          </w:tcPr>
          <w:p w:rsidR="00B072DA" w:rsidRPr="005E02F0" w:rsidRDefault="00B072DA" w:rsidP="00C55B86">
            <w:pPr>
              <w:spacing w:line="240" w:lineRule="exact"/>
              <w:jc w:val="center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</w:p>
        </w:tc>
        <w:tc>
          <w:tcPr>
            <w:tcW w:w="4786" w:type="dxa"/>
            <w:vAlign w:val="center"/>
          </w:tcPr>
          <w:p w:rsidR="00B072DA" w:rsidRPr="005E02F0" w:rsidRDefault="00B072DA" w:rsidP="00C55B86">
            <w:pPr>
              <w:spacing w:line="240" w:lineRule="exac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5E02F0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Себестоимость продаж</w:t>
            </w:r>
          </w:p>
        </w:tc>
        <w:tc>
          <w:tcPr>
            <w:tcW w:w="992" w:type="dxa"/>
            <w:vAlign w:val="bottom"/>
          </w:tcPr>
          <w:p w:rsidR="00B072DA" w:rsidRPr="005E02F0" w:rsidRDefault="00B072DA" w:rsidP="00C55B86">
            <w:pPr>
              <w:spacing w:line="240" w:lineRule="exact"/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5E02F0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2120</w:t>
            </w:r>
          </w:p>
        </w:tc>
        <w:tc>
          <w:tcPr>
            <w:tcW w:w="1276" w:type="dxa"/>
          </w:tcPr>
          <w:p w:rsidR="00B072DA" w:rsidRPr="005E02F0" w:rsidRDefault="00B072DA" w:rsidP="00B072DA">
            <w:pPr>
              <w:spacing w:line="240" w:lineRule="exact"/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5E02F0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(</w:t>
            </w:r>
            <w:r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21 267</w:t>
            </w:r>
            <w:r w:rsidRPr="005E02F0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)</w:t>
            </w:r>
          </w:p>
        </w:tc>
        <w:tc>
          <w:tcPr>
            <w:tcW w:w="1309" w:type="dxa"/>
          </w:tcPr>
          <w:p w:rsidR="00B072DA" w:rsidRPr="005E02F0" w:rsidRDefault="00B072DA" w:rsidP="007C7DC9">
            <w:pPr>
              <w:spacing w:line="240" w:lineRule="exact"/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5E02F0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(13 886)</w:t>
            </w:r>
          </w:p>
        </w:tc>
      </w:tr>
      <w:tr w:rsidR="00B072DA" w:rsidRPr="005E02F0" w:rsidTr="005E02F0">
        <w:tc>
          <w:tcPr>
            <w:tcW w:w="851" w:type="dxa"/>
            <w:vAlign w:val="bottom"/>
          </w:tcPr>
          <w:p w:rsidR="00B072DA" w:rsidRPr="005E02F0" w:rsidRDefault="00B072DA" w:rsidP="00C55B86">
            <w:pPr>
              <w:spacing w:line="240" w:lineRule="exact"/>
              <w:jc w:val="right"/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</w:pPr>
          </w:p>
        </w:tc>
        <w:tc>
          <w:tcPr>
            <w:tcW w:w="4786" w:type="dxa"/>
            <w:vAlign w:val="center"/>
          </w:tcPr>
          <w:p w:rsidR="00B072DA" w:rsidRPr="005E02F0" w:rsidRDefault="00B072DA" w:rsidP="00C55B86">
            <w:pPr>
              <w:spacing w:line="240" w:lineRule="exact"/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</w:pPr>
            <w:r w:rsidRPr="005E02F0"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>Валовая прибыль (убыток)</w:t>
            </w:r>
          </w:p>
        </w:tc>
        <w:tc>
          <w:tcPr>
            <w:tcW w:w="992" w:type="dxa"/>
            <w:vAlign w:val="bottom"/>
          </w:tcPr>
          <w:p w:rsidR="00B072DA" w:rsidRPr="005E02F0" w:rsidRDefault="00B072DA" w:rsidP="00C55B86">
            <w:pPr>
              <w:spacing w:line="240" w:lineRule="exact"/>
              <w:jc w:val="right"/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</w:pPr>
            <w:r w:rsidRPr="005E02F0"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>2100</w:t>
            </w:r>
          </w:p>
        </w:tc>
        <w:tc>
          <w:tcPr>
            <w:tcW w:w="1276" w:type="dxa"/>
          </w:tcPr>
          <w:p w:rsidR="00B072DA" w:rsidRPr="005E02F0" w:rsidRDefault="00B072DA" w:rsidP="00C55B86">
            <w:pPr>
              <w:spacing w:line="240" w:lineRule="exact"/>
              <w:jc w:val="right"/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</w:pPr>
            <w:r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>6 216</w:t>
            </w:r>
          </w:p>
        </w:tc>
        <w:tc>
          <w:tcPr>
            <w:tcW w:w="1309" w:type="dxa"/>
          </w:tcPr>
          <w:p w:rsidR="00B072DA" w:rsidRPr="005E02F0" w:rsidRDefault="00B072DA" w:rsidP="007C7DC9">
            <w:pPr>
              <w:spacing w:line="240" w:lineRule="exact"/>
              <w:jc w:val="right"/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</w:pPr>
            <w:r w:rsidRPr="005E02F0"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>3 160</w:t>
            </w:r>
          </w:p>
        </w:tc>
      </w:tr>
      <w:tr w:rsidR="00B072DA" w:rsidRPr="005E02F0" w:rsidTr="005E02F0">
        <w:tc>
          <w:tcPr>
            <w:tcW w:w="851" w:type="dxa"/>
            <w:vAlign w:val="bottom"/>
          </w:tcPr>
          <w:p w:rsidR="00B072DA" w:rsidRPr="005E02F0" w:rsidRDefault="00B072DA" w:rsidP="00C55B86">
            <w:pPr>
              <w:spacing w:line="240" w:lineRule="exact"/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</w:p>
        </w:tc>
        <w:tc>
          <w:tcPr>
            <w:tcW w:w="4786" w:type="dxa"/>
            <w:vAlign w:val="center"/>
          </w:tcPr>
          <w:p w:rsidR="00B072DA" w:rsidRPr="005E02F0" w:rsidRDefault="00B072DA" w:rsidP="00C55B86">
            <w:pPr>
              <w:spacing w:line="240" w:lineRule="exac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5E02F0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Коммерческие расходы</w:t>
            </w:r>
          </w:p>
        </w:tc>
        <w:tc>
          <w:tcPr>
            <w:tcW w:w="992" w:type="dxa"/>
            <w:vAlign w:val="bottom"/>
          </w:tcPr>
          <w:p w:rsidR="00B072DA" w:rsidRPr="005E02F0" w:rsidRDefault="00B072DA" w:rsidP="00C55B86">
            <w:pPr>
              <w:spacing w:line="240" w:lineRule="exact"/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5E02F0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2210</w:t>
            </w:r>
          </w:p>
        </w:tc>
        <w:tc>
          <w:tcPr>
            <w:tcW w:w="1276" w:type="dxa"/>
          </w:tcPr>
          <w:p w:rsidR="00B072DA" w:rsidRPr="005E02F0" w:rsidRDefault="00B072DA" w:rsidP="00C55B86">
            <w:pPr>
              <w:spacing w:line="240" w:lineRule="exact"/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5E02F0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-</w:t>
            </w:r>
          </w:p>
        </w:tc>
        <w:tc>
          <w:tcPr>
            <w:tcW w:w="1309" w:type="dxa"/>
          </w:tcPr>
          <w:p w:rsidR="00B072DA" w:rsidRPr="005E02F0" w:rsidRDefault="00B072DA" w:rsidP="007C7DC9">
            <w:pPr>
              <w:spacing w:line="240" w:lineRule="exact"/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5E02F0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-</w:t>
            </w:r>
          </w:p>
        </w:tc>
      </w:tr>
      <w:tr w:rsidR="00B072DA" w:rsidRPr="005E02F0" w:rsidTr="005E02F0">
        <w:tc>
          <w:tcPr>
            <w:tcW w:w="851" w:type="dxa"/>
            <w:vAlign w:val="bottom"/>
          </w:tcPr>
          <w:p w:rsidR="00B072DA" w:rsidRPr="005E02F0" w:rsidRDefault="00B072DA" w:rsidP="00C55B86">
            <w:pPr>
              <w:spacing w:line="240" w:lineRule="exact"/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</w:p>
        </w:tc>
        <w:tc>
          <w:tcPr>
            <w:tcW w:w="4786" w:type="dxa"/>
            <w:vAlign w:val="center"/>
          </w:tcPr>
          <w:p w:rsidR="00B072DA" w:rsidRPr="005E02F0" w:rsidRDefault="00B072DA" w:rsidP="00C55B86">
            <w:pPr>
              <w:spacing w:line="240" w:lineRule="exac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5E02F0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Управленческие расходы</w:t>
            </w:r>
          </w:p>
        </w:tc>
        <w:tc>
          <w:tcPr>
            <w:tcW w:w="992" w:type="dxa"/>
            <w:vAlign w:val="bottom"/>
          </w:tcPr>
          <w:p w:rsidR="00B072DA" w:rsidRPr="005E02F0" w:rsidRDefault="00B072DA" w:rsidP="00C55B86">
            <w:pPr>
              <w:spacing w:line="240" w:lineRule="exact"/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5E02F0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2220</w:t>
            </w:r>
          </w:p>
        </w:tc>
        <w:tc>
          <w:tcPr>
            <w:tcW w:w="1276" w:type="dxa"/>
          </w:tcPr>
          <w:p w:rsidR="00B072DA" w:rsidRPr="005E02F0" w:rsidRDefault="00B072DA" w:rsidP="00B072DA">
            <w:pPr>
              <w:spacing w:line="240" w:lineRule="exact"/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5E02F0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(5 </w:t>
            </w:r>
            <w:r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052</w:t>
            </w:r>
            <w:r w:rsidRPr="005E02F0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)</w:t>
            </w:r>
          </w:p>
        </w:tc>
        <w:tc>
          <w:tcPr>
            <w:tcW w:w="1309" w:type="dxa"/>
          </w:tcPr>
          <w:p w:rsidR="00B072DA" w:rsidRPr="005E02F0" w:rsidRDefault="00B072DA" w:rsidP="007C7DC9">
            <w:pPr>
              <w:spacing w:line="240" w:lineRule="exact"/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5E02F0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(5 985)</w:t>
            </w:r>
          </w:p>
        </w:tc>
      </w:tr>
      <w:tr w:rsidR="00B072DA" w:rsidRPr="005E02F0" w:rsidTr="005E02F0">
        <w:tc>
          <w:tcPr>
            <w:tcW w:w="851" w:type="dxa"/>
            <w:vAlign w:val="bottom"/>
          </w:tcPr>
          <w:p w:rsidR="00B072DA" w:rsidRPr="005E02F0" w:rsidRDefault="00B072DA" w:rsidP="00C55B86">
            <w:pPr>
              <w:spacing w:line="240" w:lineRule="exact"/>
              <w:jc w:val="right"/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</w:pPr>
          </w:p>
        </w:tc>
        <w:tc>
          <w:tcPr>
            <w:tcW w:w="4786" w:type="dxa"/>
            <w:vAlign w:val="center"/>
          </w:tcPr>
          <w:p w:rsidR="00B072DA" w:rsidRPr="005E02F0" w:rsidRDefault="00B072DA" w:rsidP="00C55B86">
            <w:pPr>
              <w:spacing w:line="240" w:lineRule="exact"/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</w:pPr>
            <w:r w:rsidRPr="005E02F0"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>Прибыль (убыток) от продаж</w:t>
            </w:r>
          </w:p>
        </w:tc>
        <w:tc>
          <w:tcPr>
            <w:tcW w:w="992" w:type="dxa"/>
            <w:vAlign w:val="bottom"/>
          </w:tcPr>
          <w:p w:rsidR="00B072DA" w:rsidRPr="005E02F0" w:rsidRDefault="00B072DA" w:rsidP="00C55B86">
            <w:pPr>
              <w:spacing w:line="240" w:lineRule="exact"/>
              <w:jc w:val="right"/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</w:pPr>
            <w:r w:rsidRPr="005E02F0"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>2200</w:t>
            </w:r>
          </w:p>
        </w:tc>
        <w:tc>
          <w:tcPr>
            <w:tcW w:w="1276" w:type="dxa"/>
          </w:tcPr>
          <w:p w:rsidR="00B072DA" w:rsidRPr="005E02F0" w:rsidRDefault="00B072DA" w:rsidP="00C55B86">
            <w:pPr>
              <w:spacing w:line="240" w:lineRule="exact"/>
              <w:jc w:val="right"/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</w:pPr>
            <w:r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>1 164</w:t>
            </w:r>
          </w:p>
        </w:tc>
        <w:tc>
          <w:tcPr>
            <w:tcW w:w="1309" w:type="dxa"/>
          </w:tcPr>
          <w:p w:rsidR="00B072DA" w:rsidRPr="005E02F0" w:rsidRDefault="00B072DA" w:rsidP="007C7DC9">
            <w:pPr>
              <w:spacing w:line="240" w:lineRule="exact"/>
              <w:jc w:val="right"/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</w:pPr>
            <w:r w:rsidRPr="005E02F0"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>(2 825)</w:t>
            </w:r>
          </w:p>
        </w:tc>
      </w:tr>
      <w:tr w:rsidR="00B072DA" w:rsidRPr="005E02F0" w:rsidTr="005E02F0">
        <w:tc>
          <w:tcPr>
            <w:tcW w:w="851" w:type="dxa"/>
            <w:vAlign w:val="bottom"/>
          </w:tcPr>
          <w:p w:rsidR="00B072DA" w:rsidRPr="005E02F0" w:rsidRDefault="00B072DA" w:rsidP="00C55B86">
            <w:pPr>
              <w:spacing w:line="240" w:lineRule="exact"/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</w:p>
        </w:tc>
        <w:tc>
          <w:tcPr>
            <w:tcW w:w="4786" w:type="dxa"/>
            <w:vAlign w:val="center"/>
          </w:tcPr>
          <w:p w:rsidR="00B072DA" w:rsidRPr="005E02F0" w:rsidRDefault="00B072DA" w:rsidP="00C55B86">
            <w:pPr>
              <w:spacing w:line="240" w:lineRule="exac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5E02F0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Доходы от участия в других организациях</w:t>
            </w:r>
          </w:p>
        </w:tc>
        <w:tc>
          <w:tcPr>
            <w:tcW w:w="992" w:type="dxa"/>
            <w:vAlign w:val="bottom"/>
          </w:tcPr>
          <w:p w:rsidR="00B072DA" w:rsidRPr="005E02F0" w:rsidRDefault="00B072DA" w:rsidP="00C55B86">
            <w:pPr>
              <w:spacing w:line="240" w:lineRule="exact"/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5E02F0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2310</w:t>
            </w:r>
          </w:p>
        </w:tc>
        <w:tc>
          <w:tcPr>
            <w:tcW w:w="1276" w:type="dxa"/>
          </w:tcPr>
          <w:p w:rsidR="00B072DA" w:rsidRPr="005E02F0" w:rsidRDefault="00B072DA" w:rsidP="00C55B86">
            <w:pPr>
              <w:spacing w:line="240" w:lineRule="exact"/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5E02F0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-</w:t>
            </w:r>
          </w:p>
        </w:tc>
        <w:tc>
          <w:tcPr>
            <w:tcW w:w="1309" w:type="dxa"/>
          </w:tcPr>
          <w:p w:rsidR="00B072DA" w:rsidRPr="005E02F0" w:rsidRDefault="00B072DA" w:rsidP="007C7DC9">
            <w:pPr>
              <w:spacing w:line="240" w:lineRule="exact"/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5E02F0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-</w:t>
            </w:r>
          </w:p>
        </w:tc>
      </w:tr>
      <w:tr w:rsidR="00B072DA" w:rsidRPr="005E02F0" w:rsidTr="005E02F0">
        <w:tc>
          <w:tcPr>
            <w:tcW w:w="851" w:type="dxa"/>
            <w:vAlign w:val="bottom"/>
          </w:tcPr>
          <w:p w:rsidR="00B072DA" w:rsidRPr="005E02F0" w:rsidRDefault="00B072DA" w:rsidP="00C55B86">
            <w:pPr>
              <w:spacing w:line="240" w:lineRule="exact"/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</w:p>
        </w:tc>
        <w:tc>
          <w:tcPr>
            <w:tcW w:w="4786" w:type="dxa"/>
            <w:vAlign w:val="center"/>
          </w:tcPr>
          <w:p w:rsidR="00B072DA" w:rsidRPr="005E02F0" w:rsidRDefault="00B072DA" w:rsidP="00C55B86">
            <w:pPr>
              <w:spacing w:line="240" w:lineRule="exac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5E02F0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Проценты к получению</w:t>
            </w:r>
          </w:p>
        </w:tc>
        <w:tc>
          <w:tcPr>
            <w:tcW w:w="992" w:type="dxa"/>
            <w:vAlign w:val="bottom"/>
          </w:tcPr>
          <w:p w:rsidR="00B072DA" w:rsidRPr="005E02F0" w:rsidRDefault="00B072DA" w:rsidP="00C55B86">
            <w:pPr>
              <w:spacing w:line="240" w:lineRule="exact"/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5E02F0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2320</w:t>
            </w:r>
          </w:p>
        </w:tc>
        <w:tc>
          <w:tcPr>
            <w:tcW w:w="1276" w:type="dxa"/>
          </w:tcPr>
          <w:p w:rsidR="00B072DA" w:rsidRPr="005E02F0" w:rsidRDefault="00B072DA" w:rsidP="00C55B86">
            <w:pPr>
              <w:spacing w:line="240" w:lineRule="exact"/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353</w:t>
            </w:r>
          </w:p>
        </w:tc>
        <w:tc>
          <w:tcPr>
            <w:tcW w:w="1309" w:type="dxa"/>
          </w:tcPr>
          <w:p w:rsidR="00B072DA" w:rsidRPr="005E02F0" w:rsidRDefault="00B072DA" w:rsidP="007C7DC9">
            <w:pPr>
              <w:spacing w:line="240" w:lineRule="exact"/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5E02F0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-</w:t>
            </w:r>
          </w:p>
        </w:tc>
      </w:tr>
      <w:tr w:rsidR="00B072DA" w:rsidRPr="005E02F0" w:rsidTr="005E02F0">
        <w:tc>
          <w:tcPr>
            <w:tcW w:w="851" w:type="dxa"/>
            <w:vAlign w:val="bottom"/>
          </w:tcPr>
          <w:p w:rsidR="00B072DA" w:rsidRPr="005E02F0" w:rsidRDefault="00B072DA" w:rsidP="00C55B86">
            <w:pPr>
              <w:spacing w:line="240" w:lineRule="exact"/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</w:p>
        </w:tc>
        <w:tc>
          <w:tcPr>
            <w:tcW w:w="4786" w:type="dxa"/>
            <w:vAlign w:val="center"/>
          </w:tcPr>
          <w:p w:rsidR="00B072DA" w:rsidRPr="005E02F0" w:rsidRDefault="00B072DA" w:rsidP="00C55B86">
            <w:pPr>
              <w:spacing w:line="240" w:lineRule="exac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5E02F0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Проценты к уплате</w:t>
            </w:r>
          </w:p>
        </w:tc>
        <w:tc>
          <w:tcPr>
            <w:tcW w:w="992" w:type="dxa"/>
            <w:vAlign w:val="bottom"/>
          </w:tcPr>
          <w:p w:rsidR="00B072DA" w:rsidRPr="005E02F0" w:rsidRDefault="00B072DA" w:rsidP="00C55B86">
            <w:pPr>
              <w:spacing w:line="240" w:lineRule="exact"/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5E02F0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2330</w:t>
            </w:r>
          </w:p>
        </w:tc>
        <w:tc>
          <w:tcPr>
            <w:tcW w:w="1276" w:type="dxa"/>
          </w:tcPr>
          <w:p w:rsidR="00B072DA" w:rsidRPr="005E02F0" w:rsidRDefault="00B072DA" w:rsidP="00C55B86">
            <w:pPr>
              <w:spacing w:line="240" w:lineRule="exact"/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5E02F0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-</w:t>
            </w:r>
          </w:p>
        </w:tc>
        <w:tc>
          <w:tcPr>
            <w:tcW w:w="1309" w:type="dxa"/>
          </w:tcPr>
          <w:p w:rsidR="00B072DA" w:rsidRPr="005E02F0" w:rsidRDefault="00B072DA" w:rsidP="007C7DC9">
            <w:pPr>
              <w:spacing w:line="240" w:lineRule="exact"/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5E02F0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-</w:t>
            </w:r>
          </w:p>
        </w:tc>
      </w:tr>
      <w:tr w:rsidR="00B072DA" w:rsidRPr="005E02F0" w:rsidTr="005E02F0">
        <w:tc>
          <w:tcPr>
            <w:tcW w:w="851" w:type="dxa"/>
            <w:vAlign w:val="bottom"/>
          </w:tcPr>
          <w:p w:rsidR="00B072DA" w:rsidRPr="005E02F0" w:rsidRDefault="00B072DA" w:rsidP="00C55B86">
            <w:pPr>
              <w:spacing w:line="240" w:lineRule="exact"/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</w:p>
        </w:tc>
        <w:tc>
          <w:tcPr>
            <w:tcW w:w="4786" w:type="dxa"/>
            <w:vAlign w:val="center"/>
          </w:tcPr>
          <w:p w:rsidR="00B072DA" w:rsidRPr="005E02F0" w:rsidRDefault="00B072DA" w:rsidP="00C55B86">
            <w:pPr>
              <w:spacing w:line="240" w:lineRule="exac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5E02F0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Прочие доходы</w:t>
            </w:r>
          </w:p>
        </w:tc>
        <w:tc>
          <w:tcPr>
            <w:tcW w:w="992" w:type="dxa"/>
            <w:vAlign w:val="bottom"/>
          </w:tcPr>
          <w:p w:rsidR="00B072DA" w:rsidRPr="005E02F0" w:rsidRDefault="00B072DA" w:rsidP="00C55B86">
            <w:pPr>
              <w:spacing w:line="240" w:lineRule="exact"/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5E02F0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2340</w:t>
            </w:r>
          </w:p>
        </w:tc>
        <w:tc>
          <w:tcPr>
            <w:tcW w:w="1276" w:type="dxa"/>
          </w:tcPr>
          <w:p w:rsidR="00B072DA" w:rsidRPr="005E02F0" w:rsidRDefault="00B072DA" w:rsidP="00C55B86">
            <w:pPr>
              <w:spacing w:line="240" w:lineRule="exact"/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-</w:t>
            </w:r>
          </w:p>
        </w:tc>
        <w:tc>
          <w:tcPr>
            <w:tcW w:w="1309" w:type="dxa"/>
          </w:tcPr>
          <w:p w:rsidR="00B072DA" w:rsidRPr="005E02F0" w:rsidRDefault="00B072DA" w:rsidP="007C7DC9">
            <w:pPr>
              <w:spacing w:line="240" w:lineRule="exact"/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5E02F0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3 121</w:t>
            </w:r>
          </w:p>
        </w:tc>
      </w:tr>
      <w:tr w:rsidR="00B072DA" w:rsidRPr="005E02F0" w:rsidTr="005E02F0">
        <w:tc>
          <w:tcPr>
            <w:tcW w:w="851" w:type="dxa"/>
            <w:vAlign w:val="bottom"/>
          </w:tcPr>
          <w:p w:rsidR="00B072DA" w:rsidRPr="005E02F0" w:rsidRDefault="00B072DA" w:rsidP="00C55B86">
            <w:pPr>
              <w:spacing w:line="240" w:lineRule="exact"/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</w:p>
        </w:tc>
        <w:tc>
          <w:tcPr>
            <w:tcW w:w="4786" w:type="dxa"/>
            <w:vAlign w:val="center"/>
          </w:tcPr>
          <w:p w:rsidR="00B072DA" w:rsidRPr="005E02F0" w:rsidRDefault="00B072DA" w:rsidP="00C55B86">
            <w:pPr>
              <w:spacing w:line="240" w:lineRule="exac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5E02F0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Прочие расходы</w:t>
            </w:r>
          </w:p>
        </w:tc>
        <w:tc>
          <w:tcPr>
            <w:tcW w:w="992" w:type="dxa"/>
            <w:vAlign w:val="bottom"/>
          </w:tcPr>
          <w:p w:rsidR="00B072DA" w:rsidRPr="005E02F0" w:rsidRDefault="00B072DA" w:rsidP="00C55B86">
            <w:pPr>
              <w:spacing w:line="240" w:lineRule="exact"/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5E02F0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2350</w:t>
            </w:r>
          </w:p>
        </w:tc>
        <w:tc>
          <w:tcPr>
            <w:tcW w:w="1276" w:type="dxa"/>
          </w:tcPr>
          <w:p w:rsidR="00B072DA" w:rsidRPr="005E02F0" w:rsidRDefault="00B072DA" w:rsidP="00B072DA">
            <w:pPr>
              <w:spacing w:line="240" w:lineRule="exact"/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5E02F0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(</w:t>
            </w:r>
            <w:r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1 134</w:t>
            </w:r>
            <w:r w:rsidRPr="005E02F0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)</w:t>
            </w:r>
          </w:p>
        </w:tc>
        <w:tc>
          <w:tcPr>
            <w:tcW w:w="1309" w:type="dxa"/>
          </w:tcPr>
          <w:p w:rsidR="00B072DA" w:rsidRPr="005E02F0" w:rsidRDefault="00B072DA" w:rsidP="007C7DC9">
            <w:pPr>
              <w:spacing w:line="240" w:lineRule="exact"/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5E02F0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(89)</w:t>
            </w:r>
          </w:p>
        </w:tc>
      </w:tr>
      <w:tr w:rsidR="00B072DA" w:rsidRPr="005E02F0" w:rsidTr="005E02F0">
        <w:tc>
          <w:tcPr>
            <w:tcW w:w="851" w:type="dxa"/>
            <w:vAlign w:val="bottom"/>
          </w:tcPr>
          <w:p w:rsidR="00B072DA" w:rsidRPr="005E02F0" w:rsidRDefault="00B072DA" w:rsidP="00C55B86">
            <w:pPr>
              <w:spacing w:line="240" w:lineRule="exact"/>
              <w:jc w:val="right"/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</w:pPr>
          </w:p>
        </w:tc>
        <w:tc>
          <w:tcPr>
            <w:tcW w:w="4786" w:type="dxa"/>
            <w:vAlign w:val="center"/>
          </w:tcPr>
          <w:p w:rsidR="00B072DA" w:rsidRPr="005E02F0" w:rsidRDefault="00B072DA" w:rsidP="00C55B86">
            <w:pPr>
              <w:spacing w:line="240" w:lineRule="exact"/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</w:pPr>
            <w:r w:rsidRPr="005E02F0"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>Прибыль (убыток) до налогообложения</w:t>
            </w:r>
          </w:p>
        </w:tc>
        <w:tc>
          <w:tcPr>
            <w:tcW w:w="992" w:type="dxa"/>
            <w:vAlign w:val="bottom"/>
          </w:tcPr>
          <w:p w:rsidR="00B072DA" w:rsidRPr="005E02F0" w:rsidRDefault="00B072DA" w:rsidP="00C55B86">
            <w:pPr>
              <w:spacing w:line="240" w:lineRule="exact"/>
              <w:jc w:val="right"/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</w:pPr>
            <w:r w:rsidRPr="005E02F0"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>2300</w:t>
            </w:r>
          </w:p>
        </w:tc>
        <w:tc>
          <w:tcPr>
            <w:tcW w:w="1276" w:type="dxa"/>
          </w:tcPr>
          <w:p w:rsidR="00B072DA" w:rsidRPr="005E02F0" w:rsidRDefault="00B072DA" w:rsidP="00C55B86">
            <w:pPr>
              <w:spacing w:line="240" w:lineRule="exact"/>
              <w:jc w:val="right"/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</w:pPr>
            <w:r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>383</w:t>
            </w:r>
          </w:p>
        </w:tc>
        <w:tc>
          <w:tcPr>
            <w:tcW w:w="1309" w:type="dxa"/>
          </w:tcPr>
          <w:p w:rsidR="00B072DA" w:rsidRPr="005E02F0" w:rsidRDefault="00B072DA" w:rsidP="007C7DC9">
            <w:pPr>
              <w:spacing w:line="240" w:lineRule="exact"/>
              <w:jc w:val="right"/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</w:pPr>
            <w:r w:rsidRPr="005E02F0"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>207</w:t>
            </w:r>
          </w:p>
        </w:tc>
      </w:tr>
      <w:tr w:rsidR="00B072DA" w:rsidRPr="005E02F0" w:rsidTr="005E02F0">
        <w:tc>
          <w:tcPr>
            <w:tcW w:w="851" w:type="dxa"/>
            <w:vAlign w:val="bottom"/>
          </w:tcPr>
          <w:p w:rsidR="00B072DA" w:rsidRPr="005E02F0" w:rsidRDefault="00B072DA" w:rsidP="00C55B86">
            <w:pPr>
              <w:spacing w:line="240" w:lineRule="exact"/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</w:p>
        </w:tc>
        <w:tc>
          <w:tcPr>
            <w:tcW w:w="4786" w:type="dxa"/>
            <w:vAlign w:val="center"/>
          </w:tcPr>
          <w:p w:rsidR="00B072DA" w:rsidRPr="005E02F0" w:rsidRDefault="00B072DA" w:rsidP="00C55B86">
            <w:pPr>
              <w:spacing w:line="240" w:lineRule="exac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5E02F0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Текущий налог на прибыль</w:t>
            </w:r>
          </w:p>
        </w:tc>
        <w:tc>
          <w:tcPr>
            <w:tcW w:w="992" w:type="dxa"/>
            <w:vAlign w:val="bottom"/>
          </w:tcPr>
          <w:p w:rsidR="00B072DA" w:rsidRPr="005E02F0" w:rsidRDefault="00B072DA" w:rsidP="00C55B86">
            <w:pPr>
              <w:spacing w:line="240" w:lineRule="exact"/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5E02F0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2410</w:t>
            </w:r>
          </w:p>
        </w:tc>
        <w:tc>
          <w:tcPr>
            <w:tcW w:w="1276" w:type="dxa"/>
          </w:tcPr>
          <w:p w:rsidR="00B072DA" w:rsidRPr="005E02F0" w:rsidRDefault="00B072DA" w:rsidP="00C55B86">
            <w:pPr>
              <w:spacing w:line="240" w:lineRule="exact"/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5E02F0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-</w:t>
            </w:r>
          </w:p>
        </w:tc>
        <w:tc>
          <w:tcPr>
            <w:tcW w:w="1309" w:type="dxa"/>
          </w:tcPr>
          <w:p w:rsidR="00B072DA" w:rsidRPr="005E02F0" w:rsidRDefault="00B072DA" w:rsidP="007C7DC9">
            <w:pPr>
              <w:spacing w:line="240" w:lineRule="exact"/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5E02F0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-</w:t>
            </w:r>
          </w:p>
        </w:tc>
      </w:tr>
      <w:tr w:rsidR="00B072DA" w:rsidRPr="005E02F0" w:rsidTr="005E02F0">
        <w:tc>
          <w:tcPr>
            <w:tcW w:w="851" w:type="dxa"/>
            <w:vAlign w:val="bottom"/>
          </w:tcPr>
          <w:p w:rsidR="00B072DA" w:rsidRPr="005E02F0" w:rsidRDefault="00B072DA" w:rsidP="00C55B86">
            <w:pPr>
              <w:spacing w:line="240" w:lineRule="exact"/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</w:p>
        </w:tc>
        <w:tc>
          <w:tcPr>
            <w:tcW w:w="4786" w:type="dxa"/>
            <w:vAlign w:val="center"/>
          </w:tcPr>
          <w:p w:rsidR="00B072DA" w:rsidRPr="005E02F0" w:rsidRDefault="00B072DA" w:rsidP="00C55B86">
            <w:pPr>
              <w:spacing w:line="240" w:lineRule="exac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5E02F0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 xml:space="preserve">   постоянные налоговые обязательства</w:t>
            </w:r>
          </w:p>
        </w:tc>
        <w:tc>
          <w:tcPr>
            <w:tcW w:w="992" w:type="dxa"/>
            <w:vAlign w:val="bottom"/>
          </w:tcPr>
          <w:p w:rsidR="00B072DA" w:rsidRPr="005E02F0" w:rsidRDefault="00B072DA" w:rsidP="00C55B86">
            <w:pPr>
              <w:spacing w:line="240" w:lineRule="exact"/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5E02F0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2421</w:t>
            </w:r>
          </w:p>
        </w:tc>
        <w:tc>
          <w:tcPr>
            <w:tcW w:w="1276" w:type="dxa"/>
          </w:tcPr>
          <w:p w:rsidR="00B072DA" w:rsidRPr="005E02F0" w:rsidRDefault="00B072DA" w:rsidP="00B072DA">
            <w:pPr>
              <w:spacing w:line="240" w:lineRule="exact"/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5E02F0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(2</w:t>
            </w:r>
            <w:r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32</w:t>
            </w:r>
            <w:r w:rsidRPr="005E02F0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)</w:t>
            </w:r>
          </w:p>
        </w:tc>
        <w:tc>
          <w:tcPr>
            <w:tcW w:w="1309" w:type="dxa"/>
          </w:tcPr>
          <w:p w:rsidR="00B072DA" w:rsidRPr="005E02F0" w:rsidRDefault="00B072DA" w:rsidP="007C7DC9">
            <w:pPr>
              <w:spacing w:line="240" w:lineRule="exact"/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5E02F0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(28)</w:t>
            </w:r>
          </w:p>
        </w:tc>
      </w:tr>
      <w:tr w:rsidR="00B072DA" w:rsidRPr="005E02F0" w:rsidTr="005E02F0">
        <w:trPr>
          <w:trHeight w:val="294"/>
        </w:trPr>
        <w:tc>
          <w:tcPr>
            <w:tcW w:w="851" w:type="dxa"/>
            <w:vAlign w:val="bottom"/>
          </w:tcPr>
          <w:p w:rsidR="00B072DA" w:rsidRPr="005E02F0" w:rsidRDefault="00B072DA" w:rsidP="005E02F0">
            <w:pPr>
              <w:spacing w:line="240" w:lineRule="exac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</w:p>
        </w:tc>
        <w:tc>
          <w:tcPr>
            <w:tcW w:w="4786" w:type="dxa"/>
            <w:vAlign w:val="bottom"/>
          </w:tcPr>
          <w:p w:rsidR="00B072DA" w:rsidRPr="005E02F0" w:rsidRDefault="00B072DA" w:rsidP="005E02F0">
            <w:pPr>
              <w:spacing w:line="240" w:lineRule="exac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5E02F0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Изменение отложенных налоговых обязательств</w:t>
            </w:r>
          </w:p>
        </w:tc>
        <w:tc>
          <w:tcPr>
            <w:tcW w:w="992" w:type="dxa"/>
            <w:vAlign w:val="bottom"/>
          </w:tcPr>
          <w:p w:rsidR="00B072DA" w:rsidRPr="005E02F0" w:rsidRDefault="00B072DA" w:rsidP="005E02F0">
            <w:pPr>
              <w:spacing w:line="240" w:lineRule="exact"/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2</w:t>
            </w:r>
            <w:r w:rsidRPr="005E02F0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430</w:t>
            </w:r>
          </w:p>
        </w:tc>
        <w:tc>
          <w:tcPr>
            <w:tcW w:w="1276" w:type="dxa"/>
            <w:vAlign w:val="bottom"/>
          </w:tcPr>
          <w:p w:rsidR="00B072DA" w:rsidRPr="005E02F0" w:rsidRDefault="00B072DA" w:rsidP="00B072DA">
            <w:pPr>
              <w:spacing w:line="240" w:lineRule="exact"/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5E02F0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1</w:t>
            </w:r>
            <w:r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4</w:t>
            </w:r>
          </w:p>
        </w:tc>
        <w:tc>
          <w:tcPr>
            <w:tcW w:w="1309" w:type="dxa"/>
            <w:vAlign w:val="bottom"/>
          </w:tcPr>
          <w:p w:rsidR="00B072DA" w:rsidRPr="005E02F0" w:rsidRDefault="00B072DA" w:rsidP="007C7DC9">
            <w:pPr>
              <w:spacing w:line="240" w:lineRule="exact"/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5E02F0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18</w:t>
            </w:r>
          </w:p>
        </w:tc>
      </w:tr>
      <w:tr w:rsidR="00B072DA" w:rsidRPr="005E02F0" w:rsidTr="005E02F0">
        <w:tc>
          <w:tcPr>
            <w:tcW w:w="851" w:type="dxa"/>
            <w:vAlign w:val="bottom"/>
          </w:tcPr>
          <w:p w:rsidR="00B072DA" w:rsidRPr="005E02F0" w:rsidRDefault="00B072DA" w:rsidP="00C55B86">
            <w:pPr>
              <w:spacing w:line="240" w:lineRule="exact"/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</w:p>
        </w:tc>
        <w:tc>
          <w:tcPr>
            <w:tcW w:w="4786" w:type="dxa"/>
            <w:vAlign w:val="center"/>
          </w:tcPr>
          <w:p w:rsidR="00B072DA" w:rsidRPr="005E02F0" w:rsidRDefault="00B072DA" w:rsidP="00C55B86">
            <w:pPr>
              <w:spacing w:line="240" w:lineRule="exac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5E02F0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Изменение отложенных налоговых активов</w:t>
            </w:r>
          </w:p>
        </w:tc>
        <w:tc>
          <w:tcPr>
            <w:tcW w:w="992" w:type="dxa"/>
            <w:vAlign w:val="bottom"/>
          </w:tcPr>
          <w:p w:rsidR="00B072DA" w:rsidRPr="005E02F0" w:rsidRDefault="00B072DA" w:rsidP="00C55B86">
            <w:pPr>
              <w:spacing w:line="240" w:lineRule="exact"/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5E02F0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2450</w:t>
            </w:r>
          </w:p>
        </w:tc>
        <w:tc>
          <w:tcPr>
            <w:tcW w:w="1276" w:type="dxa"/>
          </w:tcPr>
          <w:p w:rsidR="00B072DA" w:rsidRPr="005E02F0" w:rsidRDefault="00B072DA" w:rsidP="00B072DA">
            <w:pPr>
              <w:spacing w:line="240" w:lineRule="exact"/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5E02F0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(</w:t>
            </w:r>
            <w:r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323</w:t>
            </w:r>
            <w:r w:rsidRPr="005E02F0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)</w:t>
            </w:r>
          </w:p>
        </w:tc>
        <w:tc>
          <w:tcPr>
            <w:tcW w:w="1309" w:type="dxa"/>
          </w:tcPr>
          <w:p w:rsidR="00B072DA" w:rsidRPr="005E02F0" w:rsidRDefault="00B072DA" w:rsidP="007C7DC9">
            <w:pPr>
              <w:spacing w:line="240" w:lineRule="exact"/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5E02F0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(87)</w:t>
            </w:r>
          </w:p>
        </w:tc>
      </w:tr>
      <w:tr w:rsidR="00B072DA" w:rsidRPr="005E02F0" w:rsidTr="005E02F0">
        <w:tc>
          <w:tcPr>
            <w:tcW w:w="851" w:type="dxa"/>
            <w:vAlign w:val="bottom"/>
          </w:tcPr>
          <w:p w:rsidR="00B072DA" w:rsidRPr="005E02F0" w:rsidRDefault="00B072DA" w:rsidP="00C55B86">
            <w:pPr>
              <w:spacing w:line="240" w:lineRule="exact"/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</w:p>
        </w:tc>
        <w:tc>
          <w:tcPr>
            <w:tcW w:w="4786" w:type="dxa"/>
            <w:vAlign w:val="center"/>
          </w:tcPr>
          <w:p w:rsidR="00B072DA" w:rsidRPr="005E02F0" w:rsidRDefault="00B072DA" w:rsidP="00C55B86">
            <w:pPr>
              <w:spacing w:line="240" w:lineRule="exac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5E02F0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Прочее</w:t>
            </w:r>
          </w:p>
        </w:tc>
        <w:tc>
          <w:tcPr>
            <w:tcW w:w="992" w:type="dxa"/>
            <w:vAlign w:val="bottom"/>
          </w:tcPr>
          <w:p w:rsidR="00B072DA" w:rsidRPr="005E02F0" w:rsidRDefault="00B072DA" w:rsidP="00C55B86">
            <w:pPr>
              <w:spacing w:line="240" w:lineRule="exact"/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5E02F0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2460</w:t>
            </w:r>
          </w:p>
        </w:tc>
        <w:tc>
          <w:tcPr>
            <w:tcW w:w="1276" w:type="dxa"/>
          </w:tcPr>
          <w:p w:rsidR="00B072DA" w:rsidRPr="005E02F0" w:rsidRDefault="00B072DA" w:rsidP="00C55B86">
            <w:pPr>
              <w:spacing w:line="240" w:lineRule="exact"/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5E02F0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-</w:t>
            </w:r>
          </w:p>
        </w:tc>
        <w:tc>
          <w:tcPr>
            <w:tcW w:w="1309" w:type="dxa"/>
          </w:tcPr>
          <w:p w:rsidR="00B072DA" w:rsidRPr="005E02F0" w:rsidRDefault="00B072DA" w:rsidP="007C7DC9">
            <w:pPr>
              <w:spacing w:line="240" w:lineRule="exact"/>
              <w:jc w:val="right"/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</w:pPr>
            <w:r w:rsidRPr="005E02F0">
              <w:rPr>
                <w:rFonts w:ascii="Cambria" w:eastAsia="Arial Unicode MS" w:hAnsi="Cambria" w:cs="Arial Unicode MS"/>
                <w:color w:val="002060"/>
                <w:sz w:val="20"/>
                <w:szCs w:val="20"/>
              </w:rPr>
              <w:t>-</w:t>
            </w:r>
          </w:p>
        </w:tc>
      </w:tr>
      <w:tr w:rsidR="005E02F0" w:rsidRPr="005E02F0" w:rsidTr="005E02F0">
        <w:tc>
          <w:tcPr>
            <w:tcW w:w="851" w:type="dxa"/>
            <w:vAlign w:val="bottom"/>
          </w:tcPr>
          <w:p w:rsidR="00DB1DD5" w:rsidRPr="005E02F0" w:rsidRDefault="00DB1DD5" w:rsidP="00C55B86">
            <w:pPr>
              <w:spacing w:line="240" w:lineRule="exact"/>
              <w:jc w:val="right"/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</w:pPr>
          </w:p>
        </w:tc>
        <w:tc>
          <w:tcPr>
            <w:tcW w:w="4786" w:type="dxa"/>
            <w:vAlign w:val="center"/>
          </w:tcPr>
          <w:p w:rsidR="00DB1DD5" w:rsidRPr="005E02F0" w:rsidRDefault="009015C6" w:rsidP="00C55B86">
            <w:pPr>
              <w:spacing w:line="240" w:lineRule="exact"/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</w:pPr>
            <w:r>
              <w:rPr>
                <w:rFonts w:ascii="Cambria" w:eastAsia="Arial Unicode MS" w:hAnsi="Cambria" w:cs="Arial Unicode MS"/>
                <w:b/>
                <w:noProof/>
                <w:color w:val="002060"/>
              </w:rPr>
              <w:drawing>
                <wp:anchor distT="0" distB="0" distL="114300" distR="114300" simplePos="0" relativeHeight="251855360" behindDoc="0" locked="0" layoutInCell="1" allowOverlap="1" wp14:anchorId="704FAC25" wp14:editId="3B8C004D">
                  <wp:simplePos x="0" y="0"/>
                  <wp:positionH relativeFrom="column">
                    <wp:posOffset>1467454</wp:posOffset>
                  </wp:positionH>
                  <wp:positionV relativeFrom="paragraph">
                    <wp:posOffset>-4029</wp:posOffset>
                  </wp:positionV>
                  <wp:extent cx="2008505" cy="1933575"/>
                  <wp:effectExtent l="0" t="0" r="0" b="0"/>
                  <wp:wrapNone/>
                  <wp:docPr id="61" name="Рисунок 61" descr="D:\КОНКУРСЫ\Документы для конкурсной документации\печать и подпись\печать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D:\КОНКУРСЫ\Документы для конкурсной документации\печать и подпись\печать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8505" cy="1933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B1DD5" w:rsidRPr="005E02F0"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>Чистая прибыль (убыток)</w:t>
            </w:r>
          </w:p>
        </w:tc>
        <w:tc>
          <w:tcPr>
            <w:tcW w:w="992" w:type="dxa"/>
            <w:vAlign w:val="bottom"/>
          </w:tcPr>
          <w:p w:rsidR="00DB1DD5" w:rsidRPr="005E02F0" w:rsidRDefault="00DB1DD5" w:rsidP="00C55B86">
            <w:pPr>
              <w:spacing w:line="240" w:lineRule="exact"/>
              <w:jc w:val="right"/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</w:pPr>
            <w:r w:rsidRPr="005E02F0"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>2400</w:t>
            </w:r>
          </w:p>
        </w:tc>
        <w:tc>
          <w:tcPr>
            <w:tcW w:w="1276" w:type="dxa"/>
          </w:tcPr>
          <w:p w:rsidR="00DB1DD5" w:rsidRPr="005E02F0" w:rsidRDefault="00B072DA" w:rsidP="00C55B86">
            <w:pPr>
              <w:spacing w:line="240" w:lineRule="exact"/>
              <w:jc w:val="right"/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</w:pPr>
            <w:r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>74</w:t>
            </w:r>
          </w:p>
        </w:tc>
        <w:tc>
          <w:tcPr>
            <w:tcW w:w="1309" w:type="dxa"/>
          </w:tcPr>
          <w:p w:rsidR="00DB1DD5" w:rsidRPr="005E02F0" w:rsidRDefault="00B072DA" w:rsidP="00C55B86">
            <w:pPr>
              <w:spacing w:line="240" w:lineRule="exact"/>
              <w:jc w:val="right"/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</w:pPr>
            <w:r>
              <w:rPr>
                <w:rFonts w:ascii="Cambria" w:eastAsia="Arial Unicode MS" w:hAnsi="Cambria" w:cs="Arial Unicode MS"/>
                <w:b/>
                <w:color w:val="002060"/>
                <w:sz w:val="20"/>
                <w:szCs w:val="20"/>
              </w:rPr>
              <w:t>138</w:t>
            </w:r>
          </w:p>
        </w:tc>
      </w:tr>
    </w:tbl>
    <w:p w:rsidR="001460D7" w:rsidRDefault="009015C6" w:rsidP="001460D7">
      <w:pPr>
        <w:tabs>
          <w:tab w:val="left" w:pos="7905"/>
        </w:tabs>
        <w:spacing w:line="360" w:lineRule="auto"/>
        <w:jc w:val="both"/>
        <w:rPr>
          <w:rFonts w:ascii="Cambria" w:eastAsia="Arial Unicode MS" w:hAnsi="Cambria" w:cs="Arial Unicode MS"/>
          <w:noProof/>
        </w:rPr>
      </w:pPr>
      <w:r>
        <w:rPr>
          <w:rFonts w:ascii="Cambria" w:eastAsia="Arial Unicode MS" w:hAnsi="Cambria" w:cs="Arial Unicode MS"/>
          <w:b/>
          <w:noProof/>
          <w:color w:val="002060"/>
        </w:rPr>
        <w:drawing>
          <wp:anchor distT="0" distB="0" distL="114300" distR="114300" simplePos="0" relativeHeight="251852288" behindDoc="1" locked="0" layoutInCell="1" allowOverlap="1" wp14:anchorId="0A4CCF6A" wp14:editId="3FBDD2E0">
            <wp:simplePos x="0" y="0"/>
            <wp:positionH relativeFrom="column">
              <wp:posOffset>1242695</wp:posOffset>
            </wp:positionH>
            <wp:positionV relativeFrom="paragraph">
              <wp:posOffset>19050</wp:posOffset>
            </wp:positionV>
            <wp:extent cx="1694180" cy="854710"/>
            <wp:effectExtent l="0" t="0" r="1270" b="2540"/>
            <wp:wrapNone/>
            <wp:docPr id="59" name="Рисунок 59" descr="D:\КОНКУРСЫ\Документы для конкурсной документации\печать и подпись\подпись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D:\КОНКУРСЫ\Документы для конкурсной документации\печать и подпись\подпись.png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4180" cy="854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E02F0" w:rsidRPr="0045522E" w:rsidRDefault="005E02F0" w:rsidP="005E02F0">
      <w:pPr>
        <w:tabs>
          <w:tab w:val="left" w:pos="6804"/>
        </w:tabs>
        <w:spacing w:line="360" w:lineRule="auto"/>
        <w:jc w:val="both"/>
        <w:rPr>
          <w:rFonts w:ascii="Cambria" w:eastAsia="Arial Unicode MS" w:hAnsi="Cambria" w:cs="Arial Unicode MS"/>
          <w:b/>
          <w:i/>
          <w:noProof/>
          <w:color w:val="002060"/>
        </w:rPr>
      </w:pPr>
      <w:r w:rsidRPr="0045522E">
        <w:rPr>
          <w:rFonts w:ascii="Cambria" w:eastAsia="Arial Unicode MS" w:hAnsi="Cambria" w:cs="Arial Unicode MS"/>
          <w:b/>
          <w:i/>
          <w:noProof/>
          <w:color w:val="002060"/>
        </w:rPr>
        <w:t>Руководитель</w:t>
      </w:r>
      <w:r>
        <w:rPr>
          <w:rFonts w:ascii="Cambria" w:eastAsia="Arial Unicode MS" w:hAnsi="Cambria" w:cs="Arial Unicode MS"/>
          <w:b/>
          <w:i/>
          <w:noProof/>
          <w:color w:val="002060"/>
        </w:rPr>
        <w:tab/>
      </w:r>
      <w:r>
        <w:rPr>
          <w:rFonts w:ascii="Cambria" w:eastAsia="Arial Unicode MS" w:hAnsi="Cambria" w:cs="Arial Unicode MS"/>
          <w:b/>
          <w:i/>
          <w:noProof/>
          <w:color w:val="002060"/>
        </w:rPr>
        <w:tab/>
        <w:t>В.А. Решетников</w:t>
      </w:r>
    </w:p>
    <w:p w:rsidR="005E02F0" w:rsidRPr="0045522E" w:rsidRDefault="005E02F0" w:rsidP="005E02F0">
      <w:pPr>
        <w:spacing w:line="360" w:lineRule="auto"/>
        <w:jc w:val="right"/>
        <w:rPr>
          <w:rFonts w:ascii="Cambria" w:eastAsia="Arial Unicode MS" w:hAnsi="Cambria" w:cs="Arial Unicode MS"/>
          <w:b/>
          <w:i/>
          <w:noProof/>
          <w:color w:val="002060"/>
        </w:rPr>
      </w:pPr>
      <w:r>
        <w:rPr>
          <w:rFonts w:ascii="Cambria" w:eastAsia="Arial Unicode MS" w:hAnsi="Cambria" w:cs="Arial Unicode MS"/>
          <w:b/>
          <w:i/>
          <w:noProof/>
          <w:color w:val="002060"/>
        </w:rPr>
        <w:t>19</w:t>
      </w:r>
      <w:r w:rsidRPr="0045522E">
        <w:rPr>
          <w:rFonts w:ascii="Cambria" w:eastAsia="Arial Unicode MS" w:hAnsi="Cambria" w:cs="Arial Unicode MS"/>
          <w:b/>
          <w:i/>
          <w:noProof/>
          <w:color w:val="002060"/>
        </w:rPr>
        <w:t xml:space="preserve"> января 201</w:t>
      </w:r>
      <w:r>
        <w:rPr>
          <w:rFonts w:ascii="Cambria" w:eastAsia="Arial Unicode MS" w:hAnsi="Cambria" w:cs="Arial Unicode MS"/>
          <w:b/>
          <w:i/>
          <w:noProof/>
          <w:color w:val="002060"/>
        </w:rPr>
        <w:t xml:space="preserve">5 </w:t>
      </w:r>
      <w:r w:rsidRPr="0045522E">
        <w:rPr>
          <w:rFonts w:ascii="Cambria" w:eastAsia="Arial Unicode MS" w:hAnsi="Cambria" w:cs="Arial Unicode MS"/>
          <w:b/>
          <w:i/>
          <w:noProof/>
          <w:color w:val="002060"/>
        </w:rPr>
        <w:t xml:space="preserve"> года</w:t>
      </w:r>
    </w:p>
    <w:p w:rsidR="005E02F0" w:rsidRPr="005A264F" w:rsidRDefault="005E02F0" w:rsidP="001460D7">
      <w:pPr>
        <w:tabs>
          <w:tab w:val="left" w:pos="7905"/>
        </w:tabs>
        <w:spacing w:line="360" w:lineRule="auto"/>
        <w:jc w:val="both"/>
        <w:rPr>
          <w:rFonts w:ascii="Cambria" w:eastAsia="Arial Unicode MS" w:hAnsi="Cambria" w:cs="Arial Unicode MS"/>
          <w:noProof/>
        </w:rPr>
      </w:pPr>
    </w:p>
    <w:p w:rsidR="00496762" w:rsidRPr="00184785" w:rsidRDefault="00496762" w:rsidP="00C0044F">
      <w:pPr>
        <w:pageBreakBefore/>
        <w:spacing w:line="240" w:lineRule="exact"/>
        <w:jc w:val="both"/>
        <w:rPr>
          <w:rFonts w:ascii="Cambria" w:eastAsia="Arial Unicode MS" w:hAnsi="Cambria" w:cs="Arial Unicode MS"/>
          <w:b/>
          <w:bCs/>
          <w:iCs/>
          <w:color w:val="C00000"/>
        </w:rPr>
      </w:pPr>
      <w:r w:rsidRPr="00184785">
        <w:rPr>
          <w:rFonts w:ascii="Cambria" w:eastAsia="Arial Unicode MS" w:hAnsi="Cambria" w:cs="Arial Unicode MS"/>
          <w:b/>
          <w:bCs/>
          <w:iCs/>
          <w:color w:val="C00000"/>
        </w:rPr>
        <w:t xml:space="preserve">Аудиторское заключение </w:t>
      </w:r>
    </w:p>
    <w:p w:rsidR="00496762" w:rsidRPr="00184785" w:rsidRDefault="00496762" w:rsidP="00C0044F">
      <w:pPr>
        <w:spacing w:line="240" w:lineRule="exact"/>
        <w:jc w:val="both"/>
        <w:rPr>
          <w:rFonts w:ascii="Cambria" w:eastAsia="Arial Unicode MS" w:hAnsi="Cambria" w:cs="Arial Unicode MS"/>
          <w:b/>
          <w:bCs/>
          <w:iCs/>
          <w:color w:val="C00000"/>
        </w:rPr>
      </w:pPr>
      <w:r w:rsidRPr="00184785">
        <w:rPr>
          <w:rFonts w:ascii="Cambria" w:eastAsia="Arial Unicode MS" w:hAnsi="Cambria" w:cs="Arial Unicode MS"/>
          <w:b/>
          <w:bCs/>
          <w:iCs/>
          <w:color w:val="C00000"/>
        </w:rPr>
        <w:t xml:space="preserve">о бухгалтерской отчетности </w:t>
      </w:r>
    </w:p>
    <w:p w:rsidR="00496762" w:rsidRPr="00184785" w:rsidRDefault="00496762" w:rsidP="00C0044F">
      <w:pPr>
        <w:spacing w:line="240" w:lineRule="exact"/>
        <w:jc w:val="both"/>
        <w:rPr>
          <w:rFonts w:ascii="Cambria" w:eastAsia="Arial Unicode MS" w:hAnsi="Cambria" w:cs="Arial Unicode MS"/>
          <w:bCs/>
          <w:iCs/>
          <w:color w:val="C00000"/>
        </w:rPr>
      </w:pPr>
      <w:r w:rsidRPr="00184785">
        <w:rPr>
          <w:rFonts w:ascii="Cambria" w:eastAsia="Arial Unicode MS" w:hAnsi="Cambria" w:cs="Arial Unicode MS"/>
          <w:bCs/>
          <w:iCs/>
          <w:color w:val="C00000"/>
        </w:rPr>
        <w:t>за период с 1 января по 31 декабря 201</w:t>
      </w:r>
      <w:r w:rsidR="00631430" w:rsidRPr="00184785">
        <w:rPr>
          <w:rFonts w:ascii="Cambria" w:eastAsia="Arial Unicode MS" w:hAnsi="Cambria" w:cs="Arial Unicode MS"/>
          <w:bCs/>
          <w:iCs/>
          <w:color w:val="C00000"/>
        </w:rPr>
        <w:t>3</w:t>
      </w:r>
      <w:r w:rsidRPr="00184785">
        <w:rPr>
          <w:rFonts w:ascii="Cambria" w:eastAsia="Arial Unicode MS" w:hAnsi="Cambria" w:cs="Arial Unicode MS"/>
          <w:bCs/>
          <w:iCs/>
          <w:color w:val="C00000"/>
        </w:rPr>
        <w:t xml:space="preserve"> года</w:t>
      </w:r>
    </w:p>
    <w:p w:rsidR="006357FA" w:rsidRPr="00184785" w:rsidRDefault="006357FA" w:rsidP="00C0044F">
      <w:pPr>
        <w:spacing w:line="240" w:lineRule="exact"/>
        <w:jc w:val="center"/>
        <w:rPr>
          <w:rFonts w:ascii="Cambria" w:eastAsia="Arial Unicode MS" w:hAnsi="Cambria" w:cs="Arial Unicode MS"/>
          <w:b/>
          <w:bCs/>
          <w:iCs/>
          <w:smallCaps/>
          <w:color w:val="C00000"/>
        </w:rPr>
      </w:pPr>
    </w:p>
    <w:p w:rsidR="006357FA" w:rsidRPr="0028020B" w:rsidRDefault="006357FA" w:rsidP="00C0044F">
      <w:pPr>
        <w:spacing w:line="240" w:lineRule="exact"/>
        <w:jc w:val="center"/>
        <w:rPr>
          <w:rFonts w:ascii="Cambria" w:eastAsia="Arial Unicode MS" w:hAnsi="Cambria" w:cs="Arial Unicode MS"/>
          <w:b/>
          <w:bCs/>
          <w:iCs/>
          <w:smallCaps/>
          <w:color w:val="FFC000"/>
        </w:rPr>
      </w:pPr>
      <w:r w:rsidRPr="00184785">
        <w:rPr>
          <w:rFonts w:ascii="Cambria" w:eastAsia="Arial Unicode MS" w:hAnsi="Cambria" w:cs="Arial Unicode MS"/>
          <w:b/>
          <w:bCs/>
          <w:iCs/>
          <w:smallCaps/>
          <w:color w:val="C00000"/>
        </w:rPr>
        <w:t>Аудируемо</w:t>
      </w:r>
      <w:r w:rsidR="00631430" w:rsidRPr="00184785">
        <w:rPr>
          <w:rFonts w:ascii="Cambria" w:eastAsia="Arial Unicode MS" w:hAnsi="Cambria" w:cs="Arial Unicode MS"/>
          <w:b/>
          <w:bCs/>
          <w:iCs/>
          <w:smallCaps/>
          <w:color w:val="C00000"/>
        </w:rPr>
        <w:t>е</w:t>
      </w:r>
      <w:r w:rsidRPr="00184785">
        <w:rPr>
          <w:rFonts w:ascii="Cambria" w:eastAsia="Arial Unicode MS" w:hAnsi="Cambria" w:cs="Arial Unicode MS"/>
          <w:b/>
          <w:bCs/>
          <w:iCs/>
          <w:smallCaps/>
          <w:color w:val="C00000"/>
        </w:rPr>
        <w:t xml:space="preserve"> лиц</w:t>
      </w:r>
      <w:r w:rsidR="00631430" w:rsidRPr="00184785">
        <w:rPr>
          <w:rFonts w:ascii="Cambria" w:eastAsia="Arial Unicode MS" w:hAnsi="Cambria" w:cs="Arial Unicode MS"/>
          <w:b/>
          <w:bCs/>
          <w:iCs/>
          <w:smallCaps/>
          <w:color w:val="C00000"/>
        </w:rPr>
        <w:t>о</w:t>
      </w:r>
    </w:p>
    <w:p w:rsidR="00C0044F" w:rsidRPr="005A264F" w:rsidRDefault="00C0044F" w:rsidP="00C0044F">
      <w:pPr>
        <w:spacing w:line="240" w:lineRule="exact"/>
        <w:jc w:val="center"/>
        <w:rPr>
          <w:rFonts w:ascii="Cambria" w:eastAsia="Arial Unicode MS" w:hAnsi="Cambria" w:cs="Arial Unicode MS"/>
          <w:b/>
          <w:bCs/>
          <w:iCs/>
          <w:smallCaps/>
          <w:color w:val="4F81BD"/>
        </w:rPr>
      </w:pPr>
    </w:p>
    <w:tbl>
      <w:tblPr>
        <w:tblW w:w="9356" w:type="dxa"/>
        <w:tblInd w:w="108" w:type="dxa"/>
        <w:tblBorders>
          <w:top w:val="single" w:sz="18" w:space="0" w:color="002060"/>
          <w:left w:val="dashSmallGap" w:sz="4" w:space="0" w:color="002060"/>
          <w:bottom w:val="single" w:sz="18" w:space="0" w:color="002060"/>
          <w:right w:val="dashSmallGap" w:sz="4" w:space="0" w:color="002060"/>
          <w:insideH w:val="dashSmallGap" w:sz="4" w:space="0" w:color="002060"/>
          <w:insideV w:val="dashSmallGap" w:sz="4" w:space="0" w:color="002060"/>
        </w:tblBorders>
        <w:tblLayout w:type="fixed"/>
        <w:tblLook w:val="00A0" w:firstRow="1" w:lastRow="0" w:firstColumn="1" w:lastColumn="0" w:noHBand="0" w:noVBand="0"/>
      </w:tblPr>
      <w:tblGrid>
        <w:gridCol w:w="3402"/>
        <w:gridCol w:w="5954"/>
      </w:tblGrid>
      <w:tr w:rsidR="00C0044F" w:rsidRPr="005A264F" w:rsidTr="0028020B">
        <w:trPr>
          <w:trHeight w:val="548"/>
        </w:trPr>
        <w:tc>
          <w:tcPr>
            <w:tcW w:w="3402" w:type="dxa"/>
            <w:tcBorders>
              <w:top w:val="single" w:sz="18" w:space="0" w:color="002060"/>
              <w:bottom w:val="single" w:sz="18" w:space="0" w:color="002060"/>
            </w:tcBorders>
            <w:shd w:val="clear" w:color="auto" w:fill="auto"/>
            <w:vAlign w:val="center"/>
          </w:tcPr>
          <w:p w:rsidR="00C0044F" w:rsidRPr="0028020B" w:rsidRDefault="00C0044F" w:rsidP="00C0044F">
            <w:pPr>
              <w:spacing w:line="240" w:lineRule="exact"/>
              <w:rPr>
                <w:rFonts w:ascii="Cambria" w:eastAsia="Arial Unicode MS" w:hAnsi="Cambria" w:cs="Arial Unicode MS"/>
                <w:b/>
                <w:color w:val="002060"/>
              </w:rPr>
            </w:pPr>
            <w:r w:rsidRPr="0028020B">
              <w:rPr>
                <w:rFonts w:ascii="Cambria" w:eastAsia="Arial Unicode MS" w:hAnsi="Cambria" w:cs="Arial Unicode MS"/>
                <w:b/>
                <w:color w:val="002060"/>
              </w:rPr>
              <w:t>Полное наименование</w:t>
            </w:r>
          </w:p>
        </w:tc>
        <w:tc>
          <w:tcPr>
            <w:tcW w:w="5954" w:type="dxa"/>
            <w:tcBorders>
              <w:top w:val="single" w:sz="18" w:space="0" w:color="002060"/>
              <w:bottom w:val="single" w:sz="18" w:space="0" w:color="002060"/>
            </w:tcBorders>
            <w:vAlign w:val="center"/>
          </w:tcPr>
          <w:p w:rsidR="00C0044F" w:rsidRPr="0028020B" w:rsidRDefault="00C0044F" w:rsidP="00C0044F">
            <w:pPr>
              <w:spacing w:line="240" w:lineRule="exact"/>
              <w:rPr>
                <w:rFonts w:ascii="Cambria" w:eastAsia="Arial Unicode MS" w:hAnsi="Cambria" w:cs="Arial Unicode MS"/>
                <w:color w:val="002060"/>
              </w:rPr>
            </w:pPr>
            <w:r w:rsidRPr="0028020B">
              <w:rPr>
                <w:rFonts w:ascii="Cambria" w:eastAsia="Arial Unicode MS" w:hAnsi="Cambria" w:cs="Arial Unicode MS"/>
                <w:color w:val="002060"/>
              </w:rPr>
              <w:t xml:space="preserve">Открытое акционерное общество «Энергосервис Волги» </w:t>
            </w:r>
          </w:p>
        </w:tc>
      </w:tr>
      <w:tr w:rsidR="00C0044F" w:rsidRPr="005A264F" w:rsidTr="004A20F2">
        <w:trPr>
          <w:trHeight w:val="538"/>
        </w:trPr>
        <w:tc>
          <w:tcPr>
            <w:tcW w:w="3402" w:type="dxa"/>
            <w:tcBorders>
              <w:top w:val="single" w:sz="18" w:space="0" w:color="002060"/>
            </w:tcBorders>
            <w:vAlign w:val="center"/>
          </w:tcPr>
          <w:p w:rsidR="00C0044F" w:rsidRPr="0028020B" w:rsidRDefault="0028020B" w:rsidP="00C0044F">
            <w:pPr>
              <w:spacing w:line="240" w:lineRule="exact"/>
              <w:rPr>
                <w:rFonts w:ascii="Cambria" w:eastAsia="Arial Unicode MS" w:hAnsi="Cambria" w:cs="Arial Unicode MS"/>
                <w:b/>
                <w:color w:val="002060"/>
              </w:rPr>
            </w:pPr>
            <w:r w:rsidRPr="0028020B">
              <w:rPr>
                <w:rFonts w:ascii="Cambria" w:eastAsia="Arial Unicode MS" w:hAnsi="Cambria" w:cs="Arial Unicode MS"/>
                <w:b/>
                <w:color w:val="002060"/>
              </w:rPr>
              <w:t>Место нахождения</w:t>
            </w:r>
          </w:p>
        </w:tc>
        <w:tc>
          <w:tcPr>
            <w:tcW w:w="5954" w:type="dxa"/>
            <w:tcBorders>
              <w:top w:val="single" w:sz="18" w:space="0" w:color="002060"/>
            </w:tcBorders>
            <w:vAlign w:val="center"/>
          </w:tcPr>
          <w:p w:rsidR="00C0044F" w:rsidRPr="0028020B" w:rsidRDefault="0028020B" w:rsidP="00C0044F">
            <w:pPr>
              <w:spacing w:line="240" w:lineRule="exact"/>
              <w:rPr>
                <w:rFonts w:ascii="Cambria" w:eastAsia="Arial Unicode MS" w:hAnsi="Cambria" w:cs="Arial Unicode MS"/>
                <w:color w:val="002060"/>
              </w:rPr>
            </w:pPr>
            <w:r w:rsidRPr="0028020B">
              <w:rPr>
                <w:rFonts w:ascii="Cambria" w:eastAsia="Arial Unicode MS" w:hAnsi="Cambria" w:cs="Arial Unicode MS"/>
                <w:color w:val="002060"/>
              </w:rPr>
              <w:t>410012, Российская Федерация, г.Саратов, ул.Московская, д.149А</w:t>
            </w:r>
          </w:p>
        </w:tc>
      </w:tr>
      <w:tr w:rsidR="0028020B" w:rsidRPr="005A264F" w:rsidTr="0028020B">
        <w:trPr>
          <w:trHeight w:val="1689"/>
        </w:trPr>
        <w:tc>
          <w:tcPr>
            <w:tcW w:w="3402" w:type="dxa"/>
            <w:tcBorders>
              <w:top w:val="single" w:sz="18" w:space="0" w:color="002060"/>
            </w:tcBorders>
            <w:vAlign w:val="center"/>
          </w:tcPr>
          <w:p w:rsidR="0028020B" w:rsidRPr="0028020B" w:rsidRDefault="0028020B" w:rsidP="0028020B">
            <w:pPr>
              <w:spacing w:line="240" w:lineRule="exact"/>
              <w:rPr>
                <w:rFonts w:ascii="Cambria" w:eastAsia="Arial Unicode MS" w:hAnsi="Cambria" w:cs="Arial Unicode MS"/>
                <w:b/>
                <w:color w:val="002060"/>
              </w:rPr>
            </w:pPr>
            <w:r w:rsidRPr="0028020B">
              <w:rPr>
                <w:rFonts w:ascii="Cambria" w:eastAsia="Arial Unicode MS" w:hAnsi="Cambria" w:cs="Arial Unicode MS"/>
                <w:b/>
                <w:color w:val="002060"/>
              </w:rPr>
              <w:t>Государственная регистрация</w:t>
            </w:r>
          </w:p>
        </w:tc>
        <w:tc>
          <w:tcPr>
            <w:tcW w:w="5954" w:type="dxa"/>
            <w:tcBorders>
              <w:top w:val="single" w:sz="18" w:space="0" w:color="002060"/>
            </w:tcBorders>
            <w:vAlign w:val="center"/>
          </w:tcPr>
          <w:p w:rsidR="0028020B" w:rsidRPr="0028020B" w:rsidRDefault="0028020B" w:rsidP="00C0044F">
            <w:pPr>
              <w:spacing w:line="240" w:lineRule="exact"/>
              <w:rPr>
                <w:rFonts w:ascii="Cambria" w:eastAsia="Arial Unicode MS" w:hAnsi="Cambria" w:cs="Arial Unicode MS"/>
                <w:color w:val="002060"/>
              </w:rPr>
            </w:pPr>
            <w:r w:rsidRPr="0028020B">
              <w:rPr>
                <w:rFonts w:ascii="Cambria" w:eastAsia="Arial Unicode MS" w:hAnsi="Cambria" w:cs="Arial Unicode MS"/>
                <w:color w:val="002060"/>
              </w:rPr>
              <w:t>Свидетельство о государственной регистрации серия 64 № 003031401 от 12 января 2011 года за основным государственным регистрационным номером 1116450000061 выдано Межрайонной инспекцией Федеральной налоговой службы № 8 по Саратовской области</w:t>
            </w:r>
          </w:p>
        </w:tc>
      </w:tr>
    </w:tbl>
    <w:p w:rsidR="008E2BF0" w:rsidRPr="005A264F" w:rsidRDefault="008E2BF0" w:rsidP="006357FA">
      <w:pPr>
        <w:jc w:val="center"/>
        <w:rPr>
          <w:rFonts w:ascii="Cambria" w:eastAsia="Arial Unicode MS" w:hAnsi="Cambria" w:cs="Arial Unicode MS"/>
          <w:b/>
          <w:bCs/>
          <w:iCs/>
          <w:smallCaps/>
          <w:color w:val="4F81BD"/>
        </w:rPr>
      </w:pPr>
    </w:p>
    <w:p w:rsidR="00472DA4" w:rsidRPr="005A264F" w:rsidRDefault="00472DA4" w:rsidP="00472DA4">
      <w:pPr>
        <w:jc w:val="center"/>
        <w:rPr>
          <w:rFonts w:ascii="Cambria" w:eastAsia="Arial Unicode MS" w:hAnsi="Cambria" w:cs="Arial Unicode MS"/>
          <w:b/>
          <w:bCs/>
          <w:iCs/>
          <w:smallCaps/>
          <w:color w:val="4F81BD"/>
        </w:rPr>
      </w:pPr>
    </w:p>
    <w:p w:rsidR="00472DA4" w:rsidRPr="00184785" w:rsidRDefault="00472DA4" w:rsidP="00472DA4">
      <w:pPr>
        <w:jc w:val="center"/>
        <w:rPr>
          <w:rFonts w:ascii="Cambria" w:eastAsia="Arial Unicode MS" w:hAnsi="Cambria" w:cs="Arial Unicode MS"/>
          <w:b/>
          <w:bCs/>
          <w:iCs/>
          <w:smallCaps/>
          <w:color w:val="C00000"/>
        </w:rPr>
      </w:pPr>
      <w:r w:rsidRPr="00184785">
        <w:rPr>
          <w:rFonts w:ascii="Cambria" w:eastAsia="Arial Unicode MS" w:hAnsi="Cambria" w:cs="Arial Unicode MS"/>
          <w:b/>
          <w:bCs/>
          <w:iCs/>
          <w:smallCaps/>
          <w:color w:val="C00000"/>
        </w:rPr>
        <w:t>Аудитор</w:t>
      </w:r>
    </w:p>
    <w:p w:rsidR="00C0044F" w:rsidRPr="005A264F" w:rsidRDefault="00C0044F" w:rsidP="00472DA4">
      <w:pPr>
        <w:jc w:val="center"/>
        <w:rPr>
          <w:rFonts w:ascii="Cambria" w:eastAsia="Arial Unicode MS" w:hAnsi="Cambria" w:cs="Arial Unicode MS"/>
          <w:b/>
          <w:bCs/>
          <w:iCs/>
          <w:smallCaps/>
          <w:color w:val="4F81BD"/>
        </w:rPr>
      </w:pPr>
    </w:p>
    <w:tbl>
      <w:tblPr>
        <w:tblW w:w="9356" w:type="dxa"/>
        <w:tblInd w:w="108" w:type="dxa"/>
        <w:tblBorders>
          <w:top w:val="single" w:sz="18" w:space="0" w:color="002060"/>
          <w:left w:val="dashSmallGap" w:sz="4" w:space="0" w:color="002060"/>
          <w:bottom w:val="single" w:sz="18" w:space="0" w:color="002060"/>
          <w:right w:val="dashSmallGap" w:sz="4" w:space="0" w:color="002060"/>
          <w:insideH w:val="dashSmallGap" w:sz="4" w:space="0" w:color="002060"/>
          <w:insideV w:val="dashSmallGap" w:sz="4" w:space="0" w:color="002060"/>
        </w:tblBorders>
        <w:tblLayout w:type="fixed"/>
        <w:tblLook w:val="00A0" w:firstRow="1" w:lastRow="0" w:firstColumn="1" w:lastColumn="0" w:noHBand="0" w:noVBand="0"/>
      </w:tblPr>
      <w:tblGrid>
        <w:gridCol w:w="3402"/>
        <w:gridCol w:w="5954"/>
      </w:tblGrid>
      <w:tr w:rsidR="004A20F2" w:rsidRPr="004A20F2" w:rsidTr="004A20F2">
        <w:trPr>
          <w:trHeight w:val="548"/>
        </w:trPr>
        <w:tc>
          <w:tcPr>
            <w:tcW w:w="3402" w:type="dxa"/>
            <w:tcBorders>
              <w:top w:val="single" w:sz="18" w:space="0" w:color="002060"/>
              <w:bottom w:val="single" w:sz="18" w:space="0" w:color="002060"/>
            </w:tcBorders>
            <w:shd w:val="clear" w:color="auto" w:fill="auto"/>
            <w:vAlign w:val="center"/>
          </w:tcPr>
          <w:p w:rsidR="00C0044F" w:rsidRPr="004A20F2" w:rsidRDefault="00C0044F" w:rsidP="00C0044F">
            <w:pPr>
              <w:spacing w:line="240" w:lineRule="exact"/>
              <w:rPr>
                <w:rFonts w:ascii="Cambria" w:eastAsia="Arial Unicode MS" w:hAnsi="Cambria" w:cs="Arial Unicode MS"/>
                <w:b/>
                <w:color w:val="002060"/>
              </w:rPr>
            </w:pPr>
            <w:r w:rsidRPr="004A20F2">
              <w:rPr>
                <w:rFonts w:ascii="Cambria" w:eastAsia="Arial Unicode MS" w:hAnsi="Cambria" w:cs="Arial Unicode MS"/>
                <w:b/>
                <w:color w:val="002060"/>
              </w:rPr>
              <w:t>Полное наименование</w:t>
            </w:r>
          </w:p>
        </w:tc>
        <w:tc>
          <w:tcPr>
            <w:tcW w:w="5954" w:type="dxa"/>
            <w:tcBorders>
              <w:top w:val="single" w:sz="18" w:space="0" w:color="002060"/>
              <w:bottom w:val="single" w:sz="18" w:space="0" w:color="002060"/>
            </w:tcBorders>
            <w:vAlign w:val="center"/>
          </w:tcPr>
          <w:p w:rsidR="00C0044F" w:rsidRPr="004A20F2" w:rsidRDefault="00C0044F" w:rsidP="00C0044F">
            <w:pPr>
              <w:spacing w:line="240" w:lineRule="exact"/>
              <w:rPr>
                <w:rFonts w:ascii="Cambria" w:eastAsia="Arial Unicode MS" w:hAnsi="Cambria" w:cs="Arial Unicode MS"/>
                <w:color w:val="002060"/>
              </w:rPr>
            </w:pPr>
            <w:r w:rsidRPr="004A20F2">
              <w:rPr>
                <w:rFonts w:ascii="Cambria" w:eastAsia="Arial Unicode MS" w:hAnsi="Cambria" w:cs="Arial Unicode MS"/>
                <w:color w:val="002060"/>
              </w:rPr>
              <w:t xml:space="preserve">Закрытое акционерное общество «Аудиторский Дом» </w:t>
            </w:r>
          </w:p>
        </w:tc>
      </w:tr>
      <w:tr w:rsidR="004A20F2" w:rsidRPr="004A20F2" w:rsidTr="004A20F2">
        <w:trPr>
          <w:trHeight w:val="424"/>
        </w:trPr>
        <w:tc>
          <w:tcPr>
            <w:tcW w:w="3402" w:type="dxa"/>
            <w:tcBorders>
              <w:top w:val="single" w:sz="18" w:space="0" w:color="002060"/>
            </w:tcBorders>
            <w:vAlign w:val="center"/>
          </w:tcPr>
          <w:p w:rsidR="004A20F2" w:rsidRPr="004A20F2" w:rsidRDefault="004A20F2" w:rsidP="00E879F1">
            <w:pPr>
              <w:spacing w:line="240" w:lineRule="exact"/>
              <w:rPr>
                <w:rFonts w:ascii="Cambria" w:eastAsia="Arial Unicode MS" w:hAnsi="Cambria" w:cs="Arial Unicode MS"/>
                <w:b/>
                <w:color w:val="002060"/>
              </w:rPr>
            </w:pPr>
          </w:p>
          <w:p w:rsidR="004A20F2" w:rsidRPr="004A20F2" w:rsidRDefault="004A20F2" w:rsidP="00E879F1">
            <w:pPr>
              <w:spacing w:line="240" w:lineRule="exact"/>
              <w:rPr>
                <w:rFonts w:ascii="Cambria" w:eastAsia="Arial Unicode MS" w:hAnsi="Cambria" w:cs="Arial Unicode MS"/>
                <w:b/>
                <w:color w:val="002060"/>
              </w:rPr>
            </w:pPr>
            <w:r w:rsidRPr="004A20F2">
              <w:rPr>
                <w:rFonts w:ascii="Cambria" w:eastAsia="Arial Unicode MS" w:hAnsi="Cambria" w:cs="Arial Unicode MS"/>
                <w:b/>
                <w:color w:val="002060"/>
              </w:rPr>
              <w:t>Место нахождения</w:t>
            </w:r>
          </w:p>
        </w:tc>
        <w:tc>
          <w:tcPr>
            <w:tcW w:w="5954" w:type="dxa"/>
            <w:tcBorders>
              <w:top w:val="single" w:sz="18" w:space="0" w:color="002060"/>
            </w:tcBorders>
            <w:vAlign w:val="center"/>
          </w:tcPr>
          <w:p w:rsidR="004A20F2" w:rsidRPr="004A20F2" w:rsidRDefault="004A20F2" w:rsidP="00C0044F">
            <w:pPr>
              <w:spacing w:line="240" w:lineRule="exact"/>
              <w:rPr>
                <w:rFonts w:ascii="Cambria" w:eastAsia="Arial Unicode MS" w:hAnsi="Cambria" w:cs="Arial Unicode MS"/>
                <w:color w:val="002060"/>
              </w:rPr>
            </w:pPr>
            <w:r w:rsidRPr="004A20F2">
              <w:rPr>
                <w:rFonts w:ascii="Cambria" w:eastAsia="Arial Unicode MS" w:hAnsi="Cambria" w:cs="Arial Unicode MS"/>
                <w:color w:val="002060"/>
              </w:rPr>
              <w:t>410078, Российская Федерация, г.Саратов, ул.Рабочая, д.139</w:t>
            </w:r>
          </w:p>
        </w:tc>
      </w:tr>
      <w:tr w:rsidR="004A20F2" w:rsidRPr="004A20F2" w:rsidTr="004A20F2">
        <w:trPr>
          <w:trHeight w:val="1885"/>
        </w:trPr>
        <w:tc>
          <w:tcPr>
            <w:tcW w:w="3402" w:type="dxa"/>
            <w:vAlign w:val="center"/>
          </w:tcPr>
          <w:p w:rsidR="004A20F2" w:rsidRPr="004A20F2" w:rsidRDefault="004A20F2" w:rsidP="00C0044F">
            <w:pPr>
              <w:spacing w:line="240" w:lineRule="exact"/>
              <w:rPr>
                <w:rFonts w:ascii="Cambria" w:eastAsia="Arial Unicode MS" w:hAnsi="Cambria" w:cs="Arial Unicode MS"/>
                <w:b/>
                <w:color w:val="002060"/>
              </w:rPr>
            </w:pPr>
          </w:p>
          <w:p w:rsidR="004A20F2" w:rsidRPr="004A20F2" w:rsidRDefault="004A20F2" w:rsidP="00C0044F">
            <w:pPr>
              <w:spacing w:line="240" w:lineRule="exact"/>
              <w:rPr>
                <w:rFonts w:ascii="Cambria" w:eastAsia="Arial Unicode MS" w:hAnsi="Cambria" w:cs="Arial Unicode MS"/>
                <w:b/>
                <w:color w:val="002060"/>
              </w:rPr>
            </w:pPr>
            <w:r w:rsidRPr="004A20F2">
              <w:rPr>
                <w:rFonts w:ascii="Cambria" w:eastAsia="Arial Unicode MS" w:hAnsi="Cambria" w:cs="Arial Unicode MS"/>
                <w:b/>
                <w:color w:val="002060"/>
              </w:rPr>
              <w:t>Государственная регистрация</w:t>
            </w:r>
          </w:p>
        </w:tc>
        <w:tc>
          <w:tcPr>
            <w:tcW w:w="5954" w:type="dxa"/>
            <w:vAlign w:val="center"/>
          </w:tcPr>
          <w:p w:rsidR="004A20F2" w:rsidRPr="004A20F2" w:rsidRDefault="004A20F2" w:rsidP="00C0044F">
            <w:pPr>
              <w:spacing w:line="240" w:lineRule="exact"/>
              <w:rPr>
                <w:rFonts w:ascii="Cambria" w:eastAsia="Arial Unicode MS" w:hAnsi="Cambria" w:cs="Arial Unicode MS"/>
                <w:color w:val="002060"/>
              </w:rPr>
            </w:pPr>
            <w:r w:rsidRPr="004A20F2">
              <w:rPr>
                <w:rFonts w:ascii="Cambria" w:eastAsia="Arial Unicode MS" w:hAnsi="Cambria" w:cs="Arial Unicode MS"/>
                <w:color w:val="002060"/>
              </w:rPr>
              <w:t>Свидетельство №1656 выдано Администрацией Фрунзенского района г. Саратова 24 июля 1996 года; свидетельство о внесении записи в Единый государственный реестр юридических лиц выдано Инспекцией МНС России по Фрунзенскому району г. Саратова 16 декабря 2002 года, основной государственный регистрационный номер 1026403678652.</w:t>
            </w:r>
          </w:p>
        </w:tc>
      </w:tr>
      <w:tr w:rsidR="004A20F2" w:rsidRPr="004A20F2" w:rsidTr="004A20F2">
        <w:trPr>
          <w:trHeight w:val="1986"/>
        </w:trPr>
        <w:tc>
          <w:tcPr>
            <w:tcW w:w="3402" w:type="dxa"/>
            <w:vAlign w:val="center"/>
          </w:tcPr>
          <w:p w:rsidR="004A20F2" w:rsidRPr="004A20F2" w:rsidRDefault="004A20F2" w:rsidP="00C0044F">
            <w:pPr>
              <w:spacing w:line="240" w:lineRule="exact"/>
              <w:rPr>
                <w:rFonts w:ascii="Cambria" w:eastAsia="Arial Unicode MS" w:hAnsi="Cambria" w:cs="Arial Unicode MS"/>
                <w:b/>
                <w:color w:val="002060"/>
              </w:rPr>
            </w:pPr>
          </w:p>
          <w:p w:rsidR="004A20F2" w:rsidRPr="004A20F2" w:rsidRDefault="004A20F2" w:rsidP="00C0044F">
            <w:pPr>
              <w:spacing w:line="240" w:lineRule="exact"/>
              <w:rPr>
                <w:rFonts w:ascii="Cambria" w:eastAsia="Arial Unicode MS" w:hAnsi="Cambria" w:cs="Arial Unicode MS"/>
                <w:b/>
                <w:color w:val="002060"/>
              </w:rPr>
            </w:pPr>
            <w:r w:rsidRPr="004A20F2">
              <w:rPr>
                <w:rFonts w:ascii="Cambria" w:eastAsia="Arial Unicode MS" w:hAnsi="Cambria" w:cs="Arial Unicode MS"/>
                <w:b/>
                <w:color w:val="002060"/>
              </w:rPr>
              <w:t>Членство</w:t>
            </w:r>
          </w:p>
          <w:p w:rsidR="004A20F2" w:rsidRPr="004A20F2" w:rsidRDefault="004A20F2" w:rsidP="00C0044F">
            <w:pPr>
              <w:spacing w:line="240" w:lineRule="exact"/>
              <w:rPr>
                <w:rFonts w:ascii="Cambria" w:eastAsia="Arial Unicode MS" w:hAnsi="Cambria" w:cs="Arial Unicode MS"/>
                <w:b/>
                <w:color w:val="002060"/>
              </w:rPr>
            </w:pPr>
            <w:r w:rsidRPr="004A20F2">
              <w:rPr>
                <w:rFonts w:ascii="Cambria" w:eastAsia="Arial Unicode MS" w:hAnsi="Cambria" w:cs="Arial Unicode MS"/>
                <w:b/>
                <w:color w:val="002060"/>
              </w:rPr>
              <w:t xml:space="preserve">в саморегулируемой </w:t>
            </w:r>
          </w:p>
          <w:p w:rsidR="004A20F2" w:rsidRPr="004A20F2" w:rsidRDefault="004A20F2" w:rsidP="00C0044F">
            <w:pPr>
              <w:spacing w:line="240" w:lineRule="exact"/>
              <w:rPr>
                <w:rFonts w:ascii="Cambria" w:eastAsia="Arial Unicode MS" w:hAnsi="Cambria" w:cs="Arial Unicode MS"/>
                <w:b/>
                <w:color w:val="002060"/>
              </w:rPr>
            </w:pPr>
            <w:r w:rsidRPr="004A20F2">
              <w:rPr>
                <w:rFonts w:ascii="Cambria" w:eastAsia="Arial Unicode MS" w:hAnsi="Cambria" w:cs="Arial Unicode MS"/>
                <w:b/>
                <w:color w:val="002060"/>
              </w:rPr>
              <w:t>организации аудиторов</w:t>
            </w:r>
          </w:p>
        </w:tc>
        <w:tc>
          <w:tcPr>
            <w:tcW w:w="5954" w:type="dxa"/>
            <w:vAlign w:val="center"/>
          </w:tcPr>
          <w:p w:rsidR="004A20F2" w:rsidRPr="004A20F2" w:rsidRDefault="004A20F2" w:rsidP="008647B1">
            <w:pPr>
              <w:pStyle w:val="6"/>
              <w:numPr>
                <w:ilvl w:val="0"/>
                <w:numId w:val="0"/>
              </w:numPr>
              <w:spacing w:line="240" w:lineRule="exact"/>
              <w:jc w:val="left"/>
              <w:rPr>
                <w:rFonts w:ascii="Cambria" w:eastAsia="Arial Unicode MS" w:hAnsi="Cambria" w:cs="Arial Unicode MS"/>
                <w:color w:val="002060"/>
                <w:szCs w:val="24"/>
              </w:rPr>
            </w:pPr>
            <w:r w:rsidRPr="004A20F2">
              <w:rPr>
                <w:rFonts w:ascii="Cambria" w:eastAsia="Arial Unicode MS" w:hAnsi="Cambria" w:cs="Arial Unicode MS"/>
                <w:b w:val="0"/>
                <w:bCs w:val="0"/>
                <w:color w:val="002060"/>
                <w:szCs w:val="24"/>
                <w:lang w:eastAsia="ru-RU"/>
              </w:rPr>
              <w:t>ЗАО «Аудиторский Дом» является членом Некоммерческого партнерства «Аудиторская Ассоциация Содружество» (НП ААС), о чем в соответствии с решением Правления от 16.11.2009 года (протокол №5) выдано свидетельство №1061. Включено в реестр аудиторов и аудиторских организаций НП ААС 30.12.2009 г. за основным регистрационным номером записи 10706010614.</w:t>
            </w:r>
          </w:p>
        </w:tc>
      </w:tr>
    </w:tbl>
    <w:p w:rsidR="00BE79ED" w:rsidRPr="005A264F" w:rsidRDefault="00BE79ED" w:rsidP="00C0044F">
      <w:pPr>
        <w:spacing w:line="240" w:lineRule="exact"/>
        <w:jc w:val="both"/>
        <w:rPr>
          <w:rFonts w:ascii="Cambria" w:eastAsia="Arial Unicode MS" w:hAnsi="Cambria" w:cs="Arial Unicode MS"/>
          <w:bCs/>
          <w:iCs/>
          <w:color w:val="943634"/>
        </w:rPr>
      </w:pPr>
    </w:p>
    <w:p w:rsidR="00FF6344" w:rsidRPr="005A264F" w:rsidRDefault="00FF6344" w:rsidP="00DC19FD">
      <w:pPr>
        <w:autoSpaceDE w:val="0"/>
        <w:autoSpaceDN w:val="0"/>
        <w:adjustRightInd w:val="0"/>
        <w:ind w:firstLine="708"/>
        <w:jc w:val="both"/>
        <w:rPr>
          <w:rFonts w:ascii="Cambria" w:eastAsia="Arial Unicode MS" w:hAnsi="Cambria" w:cs="Arial Unicode MS"/>
          <w:noProof/>
        </w:rPr>
        <w:sectPr w:rsidR="00FF6344" w:rsidRPr="005A264F" w:rsidSect="00F10FE3">
          <w:type w:val="continuous"/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</w:p>
    <w:p w:rsidR="001F51C4" w:rsidRPr="005A264F" w:rsidRDefault="001F51C4" w:rsidP="008647B1">
      <w:pPr>
        <w:autoSpaceDE w:val="0"/>
        <w:autoSpaceDN w:val="0"/>
        <w:adjustRightInd w:val="0"/>
        <w:spacing w:line="240" w:lineRule="exact"/>
        <w:ind w:firstLine="708"/>
        <w:jc w:val="both"/>
        <w:rPr>
          <w:rFonts w:ascii="Cambria" w:eastAsia="Arial Unicode MS" w:hAnsi="Cambria" w:cs="Arial Unicode MS"/>
          <w:noProof/>
        </w:rPr>
      </w:pPr>
    </w:p>
    <w:p w:rsidR="00631430" w:rsidRPr="005A264F" w:rsidRDefault="00631430" w:rsidP="008647B1">
      <w:pPr>
        <w:autoSpaceDE w:val="0"/>
        <w:autoSpaceDN w:val="0"/>
        <w:adjustRightInd w:val="0"/>
        <w:spacing w:line="240" w:lineRule="exact"/>
        <w:ind w:firstLine="708"/>
        <w:jc w:val="both"/>
        <w:rPr>
          <w:rFonts w:ascii="Cambria" w:eastAsia="Arial Unicode MS" w:hAnsi="Cambria" w:cs="Arial Unicode MS"/>
          <w:noProof/>
        </w:rPr>
        <w:sectPr w:rsidR="00631430" w:rsidRPr="005A264F" w:rsidSect="00F10FE3">
          <w:type w:val="continuous"/>
          <w:pgSz w:w="11906" w:h="16838"/>
          <w:pgMar w:top="1134" w:right="850" w:bottom="1134" w:left="1701" w:header="708" w:footer="708" w:gutter="0"/>
          <w:cols w:num="2" w:space="284"/>
          <w:titlePg/>
          <w:docGrid w:linePitch="360"/>
        </w:sectPr>
      </w:pPr>
    </w:p>
    <w:p w:rsidR="00BE79ED" w:rsidRPr="00BB1C6D" w:rsidRDefault="00BE79ED" w:rsidP="00CE2F58">
      <w:pPr>
        <w:autoSpaceDE w:val="0"/>
        <w:autoSpaceDN w:val="0"/>
        <w:adjustRightInd w:val="0"/>
        <w:ind w:firstLine="708"/>
        <w:jc w:val="both"/>
        <w:rPr>
          <w:rFonts w:ascii="Cambria" w:eastAsia="Arial Unicode MS" w:hAnsi="Cambria" w:cs="Arial Unicode MS"/>
          <w:noProof/>
          <w:color w:val="002060"/>
        </w:rPr>
      </w:pPr>
      <w:r w:rsidRPr="00BB1C6D">
        <w:rPr>
          <w:rFonts w:ascii="Cambria" w:eastAsia="Arial Unicode MS" w:hAnsi="Cambria" w:cs="Arial Unicode MS"/>
          <w:noProof/>
          <w:color w:val="002060"/>
        </w:rPr>
        <w:t xml:space="preserve">Мы провели аудит прилагаемой бухгалтерской отчетности </w:t>
      </w:r>
      <w:r w:rsidR="00631430" w:rsidRPr="00BB1C6D">
        <w:rPr>
          <w:rFonts w:ascii="Cambria" w:eastAsia="Arial Unicode MS" w:hAnsi="Cambria" w:cs="Arial Unicode MS"/>
          <w:noProof/>
          <w:color w:val="002060"/>
        </w:rPr>
        <w:t xml:space="preserve">организации </w:t>
      </w:r>
      <w:r w:rsidRPr="00BB1C6D">
        <w:rPr>
          <w:rFonts w:ascii="Cambria" w:eastAsia="Arial Unicode MS" w:hAnsi="Cambria" w:cs="Arial Unicode MS"/>
          <w:noProof/>
          <w:color w:val="002060"/>
        </w:rPr>
        <w:t>О</w:t>
      </w:r>
      <w:r w:rsidR="00631430" w:rsidRPr="00BB1C6D">
        <w:rPr>
          <w:rFonts w:ascii="Cambria" w:eastAsia="Arial Unicode MS" w:hAnsi="Cambria" w:cs="Arial Unicode MS"/>
          <w:noProof/>
          <w:color w:val="002060"/>
        </w:rPr>
        <w:t>ткрытое акционерное общество</w:t>
      </w:r>
      <w:r w:rsidRPr="00BB1C6D">
        <w:rPr>
          <w:rFonts w:ascii="Cambria" w:eastAsia="Arial Unicode MS" w:hAnsi="Cambria" w:cs="Arial Unicode MS"/>
          <w:noProof/>
          <w:color w:val="002060"/>
        </w:rPr>
        <w:t xml:space="preserve"> «</w:t>
      </w:r>
      <w:r w:rsidR="00E32308" w:rsidRPr="00BB1C6D">
        <w:rPr>
          <w:rFonts w:ascii="Cambria" w:eastAsia="Arial Unicode MS" w:hAnsi="Cambria" w:cs="Arial Unicode MS"/>
          <w:noProof/>
          <w:color w:val="002060"/>
        </w:rPr>
        <w:t>Энергосервис</w:t>
      </w:r>
      <w:r w:rsidRPr="00BB1C6D">
        <w:rPr>
          <w:rFonts w:ascii="Cambria" w:eastAsia="Arial Unicode MS" w:hAnsi="Cambria" w:cs="Arial Unicode MS"/>
          <w:noProof/>
          <w:color w:val="002060"/>
        </w:rPr>
        <w:t xml:space="preserve"> Волги», состоящей из:</w:t>
      </w:r>
    </w:p>
    <w:p w:rsidR="00BE79ED" w:rsidRPr="00BB1C6D" w:rsidRDefault="00BE79ED" w:rsidP="00CE2F58">
      <w:pPr>
        <w:autoSpaceDE w:val="0"/>
        <w:autoSpaceDN w:val="0"/>
        <w:adjustRightInd w:val="0"/>
        <w:rPr>
          <w:rFonts w:ascii="Cambria" w:eastAsia="Arial Unicode MS" w:hAnsi="Cambria" w:cs="Arial Unicode MS"/>
          <w:noProof/>
          <w:color w:val="002060"/>
        </w:rPr>
      </w:pPr>
      <w:r w:rsidRPr="00BB1C6D">
        <w:rPr>
          <w:rFonts w:ascii="Cambria" w:eastAsia="Arial Unicode MS" w:hAnsi="Cambria" w:cs="Arial Unicode MS"/>
          <w:noProof/>
          <w:color w:val="002060"/>
        </w:rPr>
        <w:t>- бухгалтерского баланса по состоянию на 31 декабря</w:t>
      </w:r>
      <w:r w:rsidR="00E32308" w:rsidRPr="00BB1C6D">
        <w:rPr>
          <w:rFonts w:ascii="Cambria" w:eastAsia="Arial Unicode MS" w:hAnsi="Cambria" w:cs="Arial Unicode MS"/>
          <w:noProof/>
          <w:color w:val="002060"/>
        </w:rPr>
        <w:t xml:space="preserve"> </w:t>
      </w:r>
      <w:r w:rsidRPr="00BB1C6D">
        <w:rPr>
          <w:rFonts w:ascii="Cambria" w:eastAsia="Arial Unicode MS" w:hAnsi="Cambria" w:cs="Arial Unicode MS"/>
          <w:noProof/>
          <w:color w:val="002060"/>
        </w:rPr>
        <w:t>201</w:t>
      </w:r>
      <w:r w:rsidR="00CE2F58" w:rsidRPr="00BB1C6D">
        <w:rPr>
          <w:rFonts w:ascii="Cambria" w:eastAsia="Arial Unicode MS" w:hAnsi="Cambria" w:cs="Arial Unicode MS"/>
          <w:noProof/>
          <w:color w:val="002060"/>
        </w:rPr>
        <w:t>4</w:t>
      </w:r>
      <w:r w:rsidRPr="00BB1C6D">
        <w:rPr>
          <w:rFonts w:ascii="Cambria" w:eastAsia="Arial Unicode MS" w:hAnsi="Cambria" w:cs="Arial Unicode MS"/>
          <w:noProof/>
          <w:color w:val="002060"/>
        </w:rPr>
        <w:t xml:space="preserve"> года;</w:t>
      </w:r>
    </w:p>
    <w:p w:rsidR="00BE79ED" w:rsidRPr="00BB1C6D" w:rsidRDefault="00BE79ED" w:rsidP="00CE2F58">
      <w:pPr>
        <w:autoSpaceDE w:val="0"/>
        <w:autoSpaceDN w:val="0"/>
        <w:adjustRightInd w:val="0"/>
        <w:rPr>
          <w:rFonts w:ascii="Cambria" w:eastAsia="Arial Unicode MS" w:hAnsi="Cambria" w:cs="Arial Unicode MS"/>
          <w:noProof/>
          <w:color w:val="002060"/>
        </w:rPr>
      </w:pPr>
      <w:r w:rsidRPr="00BB1C6D">
        <w:rPr>
          <w:rFonts w:ascii="Cambria" w:eastAsia="Arial Unicode MS" w:hAnsi="Cambria" w:cs="Arial Unicode MS"/>
          <w:noProof/>
          <w:color w:val="002060"/>
        </w:rPr>
        <w:t xml:space="preserve">-  отчета о </w:t>
      </w:r>
      <w:r w:rsidR="00E32308" w:rsidRPr="00BB1C6D">
        <w:rPr>
          <w:rFonts w:ascii="Cambria" w:eastAsia="Arial Unicode MS" w:hAnsi="Cambria" w:cs="Arial Unicode MS"/>
          <w:noProof/>
          <w:color w:val="002060"/>
        </w:rPr>
        <w:t>финансовых результатах</w:t>
      </w:r>
      <w:r w:rsidR="00631430" w:rsidRPr="00BB1C6D">
        <w:rPr>
          <w:rFonts w:ascii="Cambria" w:eastAsia="Arial Unicode MS" w:hAnsi="Cambria" w:cs="Arial Unicode MS"/>
          <w:noProof/>
          <w:color w:val="002060"/>
        </w:rPr>
        <w:t xml:space="preserve"> </w:t>
      </w:r>
      <w:r w:rsidRPr="00BB1C6D">
        <w:rPr>
          <w:rFonts w:ascii="Cambria" w:eastAsia="Arial Unicode MS" w:hAnsi="Cambria" w:cs="Arial Unicode MS"/>
          <w:noProof/>
          <w:color w:val="002060"/>
        </w:rPr>
        <w:t>за 201</w:t>
      </w:r>
      <w:r w:rsidR="00CE2F58" w:rsidRPr="00BB1C6D">
        <w:rPr>
          <w:rFonts w:ascii="Cambria" w:eastAsia="Arial Unicode MS" w:hAnsi="Cambria" w:cs="Arial Unicode MS"/>
          <w:noProof/>
          <w:color w:val="002060"/>
        </w:rPr>
        <w:t>4</w:t>
      </w:r>
      <w:r w:rsidRPr="00BB1C6D">
        <w:rPr>
          <w:rFonts w:ascii="Cambria" w:eastAsia="Arial Unicode MS" w:hAnsi="Cambria" w:cs="Arial Unicode MS"/>
          <w:noProof/>
          <w:color w:val="002060"/>
        </w:rPr>
        <w:t xml:space="preserve"> год;</w:t>
      </w:r>
    </w:p>
    <w:p w:rsidR="00BE79ED" w:rsidRPr="005A264F" w:rsidRDefault="00BE79ED" w:rsidP="00CE2F58">
      <w:pPr>
        <w:autoSpaceDE w:val="0"/>
        <w:autoSpaceDN w:val="0"/>
        <w:adjustRightInd w:val="0"/>
        <w:rPr>
          <w:rFonts w:ascii="Cambria" w:eastAsia="Arial Unicode MS" w:hAnsi="Cambria" w:cs="Arial Unicode MS"/>
          <w:noProof/>
        </w:rPr>
      </w:pPr>
      <w:r w:rsidRPr="00BB1C6D">
        <w:rPr>
          <w:rFonts w:ascii="Cambria" w:eastAsia="Arial Unicode MS" w:hAnsi="Cambria" w:cs="Arial Unicode MS"/>
          <w:noProof/>
          <w:color w:val="002060"/>
        </w:rPr>
        <w:t xml:space="preserve">- </w:t>
      </w:r>
      <w:r w:rsidR="00A05525" w:rsidRPr="00BB1C6D">
        <w:rPr>
          <w:rFonts w:ascii="Cambria" w:eastAsia="Arial Unicode MS" w:hAnsi="Cambria" w:cs="Arial Unicode MS"/>
          <w:noProof/>
          <w:color w:val="002060"/>
        </w:rPr>
        <w:t>других приложений к бухгалтерскому балансу и отчету офинансовых результатах</w:t>
      </w:r>
      <w:r w:rsidRPr="005A264F">
        <w:rPr>
          <w:rFonts w:ascii="Cambria" w:eastAsia="Arial Unicode MS" w:hAnsi="Cambria" w:cs="Arial Unicode MS"/>
          <w:noProof/>
        </w:rPr>
        <w:t>.</w:t>
      </w:r>
    </w:p>
    <w:p w:rsidR="00E32308" w:rsidRPr="005A264F" w:rsidRDefault="00E32308" w:rsidP="00CE2F58">
      <w:pPr>
        <w:autoSpaceDE w:val="0"/>
        <w:autoSpaceDN w:val="0"/>
        <w:adjustRightInd w:val="0"/>
        <w:rPr>
          <w:rFonts w:ascii="Cambria" w:eastAsia="Arial Unicode MS" w:hAnsi="Cambria" w:cs="Arial Unicode MS"/>
          <w:noProof/>
        </w:rPr>
      </w:pPr>
    </w:p>
    <w:p w:rsidR="007D3DBF" w:rsidRDefault="007D3DBF">
      <w:pPr>
        <w:rPr>
          <w:rFonts w:ascii="Cambria" w:eastAsia="Arial Unicode MS" w:hAnsi="Cambria" w:cs="Arial Unicode MS"/>
          <w:b/>
          <w:bCs/>
          <w:iCs/>
          <w:smallCaps/>
          <w:color w:val="FFC000"/>
        </w:rPr>
      </w:pPr>
      <w:r>
        <w:rPr>
          <w:rFonts w:ascii="Cambria" w:eastAsia="Arial Unicode MS" w:hAnsi="Cambria" w:cs="Arial Unicode MS"/>
          <w:b/>
          <w:bCs/>
          <w:iCs/>
          <w:smallCaps/>
          <w:color w:val="FFC000"/>
        </w:rPr>
        <w:br w:type="page"/>
      </w:r>
    </w:p>
    <w:p w:rsidR="00BE79ED" w:rsidRPr="00B77D1B" w:rsidRDefault="00BE79ED" w:rsidP="007D3DBF">
      <w:pPr>
        <w:jc w:val="center"/>
        <w:rPr>
          <w:rFonts w:ascii="Cambria" w:eastAsia="Arial Unicode MS" w:hAnsi="Cambria" w:cs="Arial Unicode MS"/>
          <w:b/>
          <w:bCs/>
          <w:iCs/>
          <w:smallCaps/>
          <w:color w:val="FFC000"/>
        </w:rPr>
      </w:pPr>
      <w:r w:rsidRPr="00184785">
        <w:rPr>
          <w:rFonts w:ascii="Cambria" w:eastAsia="Arial Unicode MS" w:hAnsi="Cambria" w:cs="Arial Unicode MS"/>
          <w:b/>
          <w:bCs/>
          <w:iCs/>
          <w:smallCaps/>
          <w:color w:val="C00000"/>
        </w:rPr>
        <w:t>Ответственность аудируемого лица за бухгалтерскую отчетность</w:t>
      </w:r>
    </w:p>
    <w:p w:rsidR="008647B1" w:rsidRPr="00BB1C6D" w:rsidRDefault="008647B1" w:rsidP="00CE2F58">
      <w:pPr>
        <w:jc w:val="center"/>
        <w:rPr>
          <w:rFonts w:ascii="Cambria" w:eastAsia="Arial Unicode MS" w:hAnsi="Cambria" w:cs="Arial Unicode MS"/>
          <w:b/>
          <w:bCs/>
          <w:iCs/>
          <w:smallCaps/>
          <w:color w:val="002060"/>
        </w:rPr>
      </w:pPr>
    </w:p>
    <w:p w:rsidR="00BE79ED" w:rsidRPr="005A264F" w:rsidRDefault="00BE79ED" w:rsidP="00CE2F58">
      <w:pPr>
        <w:autoSpaceDE w:val="0"/>
        <w:autoSpaceDN w:val="0"/>
        <w:adjustRightInd w:val="0"/>
        <w:ind w:firstLine="708"/>
        <w:jc w:val="both"/>
        <w:rPr>
          <w:rFonts w:ascii="Cambria" w:eastAsia="Arial Unicode MS" w:hAnsi="Cambria" w:cs="Arial Unicode MS"/>
          <w:noProof/>
        </w:rPr>
      </w:pPr>
      <w:r w:rsidRPr="00BB1C6D">
        <w:rPr>
          <w:rFonts w:ascii="Cambria" w:eastAsia="Arial Unicode MS" w:hAnsi="Cambria" w:cs="Arial Unicode MS"/>
          <w:noProof/>
          <w:color w:val="002060"/>
        </w:rPr>
        <w:t xml:space="preserve">Руководство аудируемого лица несет ответственность за составление и достоверность указанной бухгалтерской отчетности в соответствии с </w:t>
      </w:r>
      <w:r w:rsidR="00B9444E" w:rsidRPr="00BB1C6D">
        <w:rPr>
          <w:rFonts w:ascii="Cambria" w:eastAsia="Arial Unicode MS" w:hAnsi="Cambria" w:cs="Arial Unicode MS"/>
          <w:noProof/>
          <w:color w:val="002060"/>
        </w:rPr>
        <w:t xml:space="preserve">российскими </w:t>
      </w:r>
      <w:r w:rsidRPr="00BB1C6D">
        <w:rPr>
          <w:rFonts w:ascii="Cambria" w:eastAsia="Arial Unicode MS" w:hAnsi="Cambria" w:cs="Arial Unicode MS"/>
          <w:noProof/>
          <w:color w:val="002060"/>
        </w:rPr>
        <w:t>правилами составления бухгалтерской отчетности и за систему внутреннего контроля, необходимую для составления бухгалтерской отчетности, не содержащей существенных искажений вследствие недобросовестных действий или ошибок.</w:t>
      </w:r>
    </w:p>
    <w:p w:rsidR="00E32308" w:rsidRPr="005A264F" w:rsidRDefault="00E32308" w:rsidP="00CE2F58">
      <w:pPr>
        <w:autoSpaceDE w:val="0"/>
        <w:autoSpaceDN w:val="0"/>
        <w:adjustRightInd w:val="0"/>
        <w:ind w:firstLine="708"/>
        <w:jc w:val="both"/>
        <w:rPr>
          <w:rFonts w:ascii="Cambria" w:eastAsia="Arial Unicode MS" w:hAnsi="Cambria" w:cs="Arial Unicode MS"/>
          <w:noProof/>
        </w:rPr>
      </w:pPr>
    </w:p>
    <w:p w:rsidR="00BE79ED" w:rsidRPr="00B77D1B" w:rsidRDefault="00BE79ED" w:rsidP="00CE2F58">
      <w:pPr>
        <w:jc w:val="center"/>
        <w:rPr>
          <w:rFonts w:ascii="Cambria" w:eastAsia="Arial Unicode MS" w:hAnsi="Cambria" w:cs="Arial Unicode MS"/>
          <w:b/>
          <w:bCs/>
          <w:iCs/>
          <w:smallCaps/>
          <w:color w:val="FFC000"/>
        </w:rPr>
      </w:pPr>
      <w:r w:rsidRPr="00184785">
        <w:rPr>
          <w:rFonts w:ascii="Cambria" w:eastAsia="Arial Unicode MS" w:hAnsi="Cambria" w:cs="Arial Unicode MS"/>
          <w:b/>
          <w:bCs/>
          <w:iCs/>
          <w:smallCaps/>
          <w:color w:val="C00000"/>
        </w:rPr>
        <w:t>Ответственность Аудитора</w:t>
      </w:r>
    </w:p>
    <w:p w:rsidR="008647B1" w:rsidRPr="005A264F" w:rsidRDefault="008647B1" w:rsidP="00CE2F58">
      <w:pPr>
        <w:jc w:val="center"/>
        <w:rPr>
          <w:rFonts w:ascii="Cambria" w:eastAsia="Arial Unicode MS" w:hAnsi="Cambria" w:cs="Arial Unicode MS"/>
          <w:b/>
          <w:bCs/>
          <w:iCs/>
          <w:smallCaps/>
          <w:color w:val="4F81BD"/>
        </w:rPr>
      </w:pPr>
    </w:p>
    <w:p w:rsidR="00BE79ED" w:rsidRPr="00BB1C6D" w:rsidRDefault="00BE79ED" w:rsidP="00CE2F58">
      <w:pPr>
        <w:autoSpaceDE w:val="0"/>
        <w:autoSpaceDN w:val="0"/>
        <w:adjustRightInd w:val="0"/>
        <w:ind w:firstLine="708"/>
        <w:jc w:val="both"/>
        <w:rPr>
          <w:rFonts w:ascii="Cambria" w:eastAsia="Arial Unicode MS" w:hAnsi="Cambria" w:cs="Arial Unicode MS"/>
          <w:noProof/>
          <w:color w:val="002060"/>
        </w:rPr>
      </w:pPr>
      <w:r w:rsidRPr="00BB1C6D">
        <w:rPr>
          <w:rFonts w:ascii="Cambria" w:eastAsia="Arial Unicode MS" w:hAnsi="Cambria" w:cs="Arial Unicode MS"/>
          <w:noProof/>
          <w:color w:val="002060"/>
        </w:rPr>
        <w:t>Наша ответственность заключается в выражении мнения о достоверности бухгалтерской отчетности на основе проведенного нами аудита. Мы проводили аудит в соответствии с федеральными стандартами аудиторской деятельности</w:t>
      </w:r>
      <w:r w:rsidR="00B9444E" w:rsidRPr="00BB1C6D">
        <w:rPr>
          <w:rFonts w:ascii="Cambria" w:eastAsia="Arial Unicode MS" w:hAnsi="Cambria" w:cs="Arial Unicode MS"/>
          <w:noProof/>
          <w:color w:val="002060"/>
        </w:rPr>
        <w:t>.</w:t>
      </w:r>
      <w:r w:rsidRPr="00BB1C6D">
        <w:rPr>
          <w:rFonts w:ascii="Cambria" w:eastAsia="Arial Unicode MS" w:hAnsi="Cambria" w:cs="Arial Unicode MS"/>
          <w:noProof/>
          <w:color w:val="002060"/>
        </w:rPr>
        <w:t xml:space="preserve"> Данные стандарты требуют соблюдения применимых этических норм, а также планирования и проведения аудита таким образом, чтобы получить достаточную уверенность в том, что бухгалтерская отчетность не содержит существенных искажений.</w:t>
      </w:r>
    </w:p>
    <w:p w:rsidR="00BE79ED" w:rsidRPr="00BB1C6D" w:rsidRDefault="00BE79ED" w:rsidP="00CE2F58">
      <w:pPr>
        <w:autoSpaceDE w:val="0"/>
        <w:autoSpaceDN w:val="0"/>
        <w:adjustRightInd w:val="0"/>
        <w:ind w:firstLine="708"/>
        <w:jc w:val="both"/>
        <w:rPr>
          <w:rFonts w:ascii="Cambria" w:eastAsia="Arial Unicode MS" w:hAnsi="Cambria" w:cs="Arial Unicode MS"/>
          <w:noProof/>
          <w:color w:val="002060"/>
        </w:rPr>
      </w:pPr>
      <w:r w:rsidRPr="00BB1C6D">
        <w:rPr>
          <w:rFonts w:ascii="Cambria" w:eastAsia="Arial Unicode MS" w:hAnsi="Cambria" w:cs="Arial Unicode MS"/>
          <w:noProof/>
          <w:color w:val="002060"/>
        </w:rPr>
        <w:t>Аудит включал проведение аудиторских процедур, направленных на получение аудиторских доказательств, подтверждающих числовые показатели в  бухгалтерской отчетности и раскрытие в ней информации. Выбор аудиторских процедур является предметом нашего суждения, которое основывается на оценке риска существенных искажений, допущенных вследствие недобросовестных действий или ошибок. В процессе оценки данного риска нами рассмотрена система внутреннего контроля, обеспечивающая составление и достоверность бухгалтерской отчетности с целью выбора соответствующих аудиторских процедур, но не с целью выражения мнения об эффективности системы внутреннего контроля.</w:t>
      </w:r>
    </w:p>
    <w:p w:rsidR="00BE79ED" w:rsidRPr="00BB1C6D" w:rsidRDefault="00BE79ED" w:rsidP="00CE2F58">
      <w:pPr>
        <w:autoSpaceDE w:val="0"/>
        <w:autoSpaceDN w:val="0"/>
        <w:adjustRightInd w:val="0"/>
        <w:ind w:firstLine="708"/>
        <w:jc w:val="both"/>
        <w:rPr>
          <w:rFonts w:ascii="Cambria" w:eastAsia="Arial Unicode MS" w:hAnsi="Cambria" w:cs="Arial Unicode MS"/>
          <w:noProof/>
          <w:color w:val="002060"/>
        </w:rPr>
      </w:pPr>
      <w:r w:rsidRPr="00BB1C6D">
        <w:rPr>
          <w:rFonts w:ascii="Cambria" w:eastAsia="Arial Unicode MS" w:hAnsi="Cambria" w:cs="Arial Unicode MS"/>
          <w:noProof/>
          <w:color w:val="002060"/>
        </w:rPr>
        <w:t>Аудит также включал оценку надлежащего характера применяемой учетной политики и обоснованности оценочных показателей, полученных руководством аудируемого лица, а также оценку представления бухгалтерской отчетности в целом.</w:t>
      </w:r>
    </w:p>
    <w:p w:rsidR="00BE79ED" w:rsidRPr="00BB1C6D" w:rsidRDefault="00BE79ED" w:rsidP="00CE2F58">
      <w:pPr>
        <w:autoSpaceDE w:val="0"/>
        <w:autoSpaceDN w:val="0"/>
        <w:adjustRightInd w:val="0"/>
        <w:ind w:firstLine="708"/>
        <w:jc w:val="both"/>
        <w:rPr>
          <w:rFonts w:ascii="Cambria" w:eastAsia="Arial Unicode MS" w:hAnsi="Cambria" w:cs="Arial Unicode MS"/>
          <w:noProof/>
          <w:color w:val="002060"/>
        </w:rPr>
      </w:pPr>
      <w:r w:rsidRPr="00BB1C6D">
        <w:rPr>
          <w:rFonts w:ascii="Cambria" w:eastAsia="Arial Unicode MS" w:hAnsi="Cambria" w:cs="Arial Unicode MS"/>
          <w:noProof/>
          <w:color w:val="002060"/>
        </w:rPr>
        <w:t>Мы полагаем, что полученные в ходе аудита аудиторские доказательства дают достаточные основания для выражения мнения о достоверности бухгалтерской отчетности.</w:t>
      </w:r>
    </w:p>
    <w:p w:rsidR="00DC19FD" w:rsidRPr="00BB1C6D" w:rsidRDefault="00DC19FD" w:rsidP="00CE2F58">
      <w:pPr>
        <w:jc w:val="center"/>
        <w:rPr>
          <w:rFonts w:ascii="Cambria" w:eastAsia="Arial Unicode MS" w:hAnsi="Cambria" w:cs="Arial Unicode MS"/>
          <w:b/>
          <w:bCs/>
          <w:iCs/>
          <w:smallCaps/>
          <w:color w:val="002060"/>
        </w:rPr>
      </w:pPr>
    </w:p>
    <w:p w:rsidR="00ED3E36" w:rsidRPr="00BB1C6D" w:rsidRDefault="00ED3E36" w:rsidP="00CE2F58">
      <w:pPr>
        <w:jc w:val="center"/>
        <w:rPr>
          <w:rFonts w:ascii="Cambria" w:eastAsia="Arial Unicode MS" w:hAnsi="Cambria" w:cs="Arial Unicode MS"/>
          <w:b/>
          <w:bCs/>
          <w:iCs/>
          <w:smallCaps/>
          <w:color w:val="002060"/>
        </w:rPr>
      </w:pPr>
      <w:r w:rsidRPr="00BB1C6D">
        <w:rPr>
          <w:rFonts w:ascii="Cambria" w:eastAsia="Arial Unicode MS" w:hAnsi="Cambria" w:cs="Arial Unicode MS"/>
          <w:b/>
          <w:bCs/>
          <w:iCs/>
          <w:smallCaps/>
          <w:color w:val="002060"/>
        </w:rPr>
        <w:t>Мнение</w:t>
      </w:r>
    </w:p>
    <w:p w:rsidR="008647B1" w:rsidRPr="00BB1C6D" w:rsidRDefault="008647B1" w:rsidP="00CE2F58">
      <w:pPr>
        <w:jc w:val="center"/>
        <w:rPr>
          <w:rFonts w:ascii="Cambria" w:eastAsia="Arial Unicode MS" w:hAnsi="Cambria" w:cs="Arial Unicode MS"/>
          <w:b/>
          <w:bCs/>
          <w:iCs/>
          <w:smallCaps/>
          <w:color w:val="002060"/>
        </w:rPr>
      </w:pPr>
    </w:p>
    <w:p w:rsidR="00771644" w:rsidRPr="00BB1C6D" w:rsidRDefault="007D3DBF" w:rsidP="00CE2F58">
      <w:pPr>
        <w:autoSpaceDE w:val="0"/>
        <w:autoSpaceDN w:val="0"/>
        <w:adjustRightInd w:val="0"/>
        <w:ind w:firstLine="708"/>
        <w:jc w:val="both"/>
        <w:rPr>
          <w:rFonts w:ascii="Cambria" w:eastAsia="Arial Unicode MS" w:hAnsi="Cambria" w:cs="Arial Unicode MS"/>
          <w:noProof/>
          <w:color w:val="002060"/>
        </w:rPr>
      </w:pPr>
      <w:r w:rsidRPr="00BB1C6D">
        <w:rPr>
          <w:rFonts w:ascii="Cambria" w:eastAsia="Arial Unicode MS" w:hAnsi="Cambria" w:cs="Arial Unicode MS"/>
          <w:noProof/>
          <w:color w:val="002060"/>
        </w:rPr>
        <w:drawing>
          <wp:anchor distT="0" distB="0" distL="114300" distR="114300" simplePos="0" relativeHeight="251677184" behindDoc="1" locked="0" layoutInCell="1" allowOverlap="1" wp14:anchorId="77FF960B" wp14:editId="232C221A">
            <wp:simplePos x="0" y="0"/>
            <wp:positionH relativeFrom="column">
              <wp:posOffset>2488565</wp:posOffset>
            </wp:positionH>
            <wp:positionV relativeFrom="paragraph">
              <wp:posOffset>835025</wp:posOffset>
            </wp:positionV>
            <wp:extent cx="2541905" cy="2268855"/>
            <wp:effectExtent l="0" t="0" r="0" b="0"/>
            <wp:wrapNone/>
            <wp:docPr id="104" name="Рисунок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1905" cy="22688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ED3E36" w:rsidRPr="00BB1C6D">
        <w:rPr>
          <w:rFonts w:ascii="Cambria" w:eastAsia="Arial Unicode MS" w:hAnsi="Cambria" w:cs="Arial Unicode MS"/>
          <w:noProof/>
          <w:color w:val="002060"/>
        </w:rPr>
        <w:t xml:space="preserve">По нашему мнению, бухгалтерская отчетность отражает достоверно во всех существенных отношениях финансовое положение организации </w:t>
      </w:r>
      <w:r w:rsidR="00056253" w:rsidRPr="00BB1C6D">
        <w:rPr>
          <w:rFonts w:ascii="Cambria" w:eastAsia="Arial Unicode MS" w:hAnsi="Cambria" w:cs="Arial Unicode MS"/>
          <w:noProof/>
          <w:color w:val="002060"/>
        </w:rPr>
        <w:t xml:space="preserve">Открытое акционерное общество </w:t>
      </w:r>
      <w:r w:rsidR="00ED3E36" w:rsidRPr="00BB1C6D">
        <w:rPr>
          <w:rFonts w:ascii="Cambria" w:eastAsia="Arial Unicode MS" w:hAnsi="Cambria" w:cs="Arial Unicode MS"/>
          <w:noProof/>
          <w:color w:val="002060"/>
        </w:rPr>
        <w:t>«Энергосервис Волги» по состоянию на 31 декабря 201</w:t>
      </w:r>
      <w:r w:rsidR="00FB7FE7" w:rsidRPr="00BB1C6D">
        <w:rPr>
          <w:rFonts w:ascii="Cambria" w:eastAsia="Arial Unicode MS" w:hAnsi="Cambria" w:cs="Arial Unicode MS"/>
          <w:noProof/>
          <w:color w:val="002060"/>
        </w:rPr>
        <w:t>4</w:t>
      </w:r>
      <w:r w:rsidR="00ED3E36" w:rsidRPr="00BB1C6D">
        <w:rPr>
          <w:rFonts w:ascii="Cambria" w:eastAsia="Arial Unicode MS" w:hAnsi="Cambria" w:cs="Arial Unicode MS"/>
          <w:noProof/>
          <w:color w:val="002060"/>
        </w:rPr>
        <w:t xml:space="preserve"> года, результаты ее финансово–хозяйственной деятельности и движение денежных средств за 201</w:t>
      </w:r>
      <w:r w:rsidR="00FB7FE7" w:rsidRPr="00BB1C6D">
        <w:rPr>
          <w:rFonts w:ascii="Cambria" w:eastAsia="Arial Unicode MS" w:hAnsi="Cambria" w:cs="Arial Unicode MS"/>
          <w:noProof/>
          <w:color w:val="002060"/>
        </w:rPr>
        <w:t>4</w:t>
      </w:r>
      <w:r w:rsidR="00ED3E36" w:rsidRPr="00BB1C6D">
        <w:rPr>
          <w:rFonts w:ascii="Cambria" w:eastAsia="Arial Unicode MS" w:hAnsi="Cambria" w:cs="Arial Unicode MS"/>
          <w:noProof/>
          <w:color w:val="002060"/>
        </w:rPr>
        <w:t xml:space="preserve"> год в соответствии с российскими</w:t>
      </w:r>
      <w:r w:rsidR="00056253" w:rsidRPr="00BB1C6D">
        <w:rPr>
          <w:rFonts w:ascii="Cambria" w:eastAsia="Arial Unicode MS" w:hAnsi="Cambria" w:cs="Arial Unicode MS"/>
          <w:noProof/>
          <w:color w:val="002060"/>
        </w:rPr>
        <w:t xml:space="preserve"> </w:t>
      </w:r>
      <w:r w:rsidR="00ED3E36" w:rsidRPr="00BB1C6D">
        <w:rPr>
          <w:rFonts w:ascii="Cambria" w:eastAsia="Arial Unicode MS" w:hAnsi="Cambria" w:cs="Arial Unicode MS"/>
          <w:noProof/>
          <w:color w:val="002060"/>
        </w:rPr>
        <w:t>правилами составления бухгалтерской отчетности.</w:t>
      </w:r>
    </w:p>
    <w:p w:rsidR="00BB1C6D" w:rsidRDefault="00BB1C6D" w:rsidP="00BB1C6D">
      <w:pPr>
        <w:tabs>
          <w:tab w:val="left" w:pos="7230"/>
        </w:tabs>
        <w:jc w:val="both"/>
        <w:rPr>
          <w:rFonts w:ascii="Cambria" w:eastAsia="Arial Unicode MS" w:hAnsi="Cambria" w:cs="Arial Unicode MS"/>
          <w:noProof/>
          <w:color w:val="002060"/>
        </w:rPr>
      </w:pPr>
    </w:p>
    <w:p w:rsidR="00BB1C6D" w:rsidRDefault="00BB1C6D" w:rsidP="00BB1C6D">
      <w:pPr>
        <w:tabs>
          <w:tab w:val="left" w:pos="7230"/>
        </w:tabs>
        <w:jc w:val="both"/>
        <w:rPr>
          <w:rFonts w:ascii="Cambria" w:eastAsia="Arial Unicode MS" w:hAnsi="Cambria" w:cs="Arial Unicode MS"/>
          <w:noProof/>
          <w:color w:val="002060"/>
        </w:rPr>
      </w:pPr>
    </w:p>
    <w:p w:rsidR="00AE4F15" w:rsidRPr="00BB1C6D" w:rsidRDefault="00AE4F15" w:rsidP="00BB1C6D">
      <w:pPr>
        <w:tabs>
          <w:tab w:val="left" w:pos="7230"/>
        </w:tabs>
        <w:jc w:val="both"/>
        <w:rPr>
          <w:rFonts w:ascii="Cambria" w:eastAsia="Arial Unicode MS" w:hAnsi="Cambria" w:cs="Arial Unicode MS"/>
          <w:b/>
          <w:noProof/>
          <w:color w:val="002060"/>
        </w:rPr>
      </w:pPr>
      <w:r w:rsidRPr="00BB1C6D">
        <w:rPr>
          <w:rFonts w:ascii="Cambria" w:eastAsia="Arial Unicode MS" w:hAnsi="Cambria" w:cs="Arial Unicode MS"/>
          <w:noProof/>
          <w:color w:val="002060"/>
        </w:rPr>
        <w:t>Директор ЗАО «Аудиторский дом»</w:t>
      </w:r>
      <w:r w:rsidR="00BB1C6D">
        <w:rPr>
          <w:rFonts w:ascii="Cambria" w:eastAsia="Arial Unicode MS" w:hAnsi="Cambria" w:cs="Arial Unicode MS"/>
          <w:noProof/>
          <w:color w:val="002060"/>
        </w:rPr>
        <w:tab/>
      </w:r>
      <w:r w:rsidR="00ED6A6B" w:rsidRPr="00BB1C6D">
        <w:rPr>
          <w:rFonts w:ascii="Cambria" w:eastAsia="Arial Unicode MS" w:hAnsi="Cambria" w:cs="Arial Unicode MS"/>
          <w:b/>
          <w:noProof/>
          <w:color w:val="002060"/>
        </w:rPr>
        <w:t>К</w:t>
      </w:r>
      <w:r w:rsidRPr="00BB1C6D">
        <w:rPr>
          <w:rFonts w:ascii="Cambria" w:eastAsia="Arial Unicode MS" w:hAnsi="Cambria" w:cs="Arial Unicode MS"/>
          <w:b/>
          <w:noProof/>
          <w:color w:val="002060"/>
        </w:rPr>
        <w:t>урашев</w:t>
      </w:r>
      <w:r w:rsidR="00056253" w:rsidRPr="00BB1C6D">
        <w:rPr>
          <w:rFonts w:ascii="Cambria" w:eastAsia="Arial Unicode MS" w:hAnsi="Cambria" w:cs="Arial Unicode MS"/>
          <w:b/>
          <w:noProof/>
          <w:color w:val="002060"/>
        </w:rPr>
        <w:t xml:space="preserve"> А.В.</w:t>
      </w:r>
    </w:p>
    <w:p w:rsidR="00AE4F15" w:rsidRPr="00BB1C6D" w:rsidRDefault="00FB7FE7" w:rsidP="00CE2F58">
      <w:pPr>
        <w:tabs>
          <w:tab w:val="left" w:pos="7905"/>
        </w:tabs>
        <w:rPr>
          <w:rFonts w:ascii="Cambria" w:eastAsia="Arial Unicode MS" w:hAnsi="Cambria" w:cs="Arial Unicode MS"/>
          <w:noProof/>
          <w:color w:val="002060"/>
        </w:rPr>
      </w:pPr>
      <w:r w:rsidRPr="00BB1C6D">
        <w:rPr>
          <w:rFonts w:ascii="Cambria" w:eastAsia="Arial Unicode MS" w:hAnsi="Cambria" w:cs="Arial Unicode MS"/>
          <w:noProof/>
          <w:color w:val="002060"/>
        </w:rPr>
        <w:t>24</w:t>
      </w:r>
      <w:r w:rsidR="00AE4F15" w:rsidRPr="00BB1C6D">
        <w:rPr>
          <w:rFonts w:ascii="Cambria" w:eastAsia="Arial Unicode MS" w:hAnsi="Cambria" w:cs="Arial Unicode MS"/>
          <w:noProof/>
          <w:color w:val="002060"/>
        </w:rPr>
        <w:t xml:space="preserve"> </w:t>
      </w:r>
      <w:r w:rsidRPr="00BB1C6D">
        <w:rPr>
          <w:rFonts w:ascii="Cambria" w:eastAsia="Arial Unicode MS" w:hAnsi="Cambria" w:cs="Arial Unicode MS"/>
          <w:noProof/>
          <w:color w:val="002060"/>
        </w:rPr>
        <w:t>февраля</w:t>
      </w:r>
      <w:r w:rsidR="00AE4F15" w:rsidRPr="00BB1C6D">
        <w:rPr>
          <w:rFonts w:ascii="Cambria" w:eastAsia="Arial Unicode MS" w:hAnsi="Cambria" w:cs="Arial Unicode MS"/>
          <w:noProof/>
          <w:color w:val="002060"/>
        </w:rPr>
        <w:t xml:space="preserve"> 201</w:t>
      </w:r>
      <w:r w:rsidRPr="00BB1C6D">
        <w:rPr>
          <w:rFonts w:ascii="Cambria" w:eastAsia="Arial Unicode MS" w:hAnsi="Cambria" w:cs="Arial Unicode MS"/>
          <w:noProof/>
          <w:color w:val="002060"/>
        </w:rPr>
        <w:t>5</w:t>
      </w:r>
      <w:r w:rsidR="00AE4F15" w:rsidRPr="00BB1C6D">
        <w:rPr>
          <w:rFonts w:ascii="Cambria" w:eastAsia="Arial Unicode MS" w:hAnsi="Cambria" w:cs="Arial Unicode MS"/>
          <w:noProof/>
          <w:color w:val="002060"/>
        </w:rPr>
        <w:t xml:space="preserve"> года</w:t>
      </w:r>
    </w:p>
    <w:p w:rsidR="00FF6344" w:rsidRPr="005A264F" w:rsidRDefault="00FF6344" w:rsidP="00CE2F58">
      <w:pPr>
        <w:autoSpaceDE w:val="0"/>
        <w:autoSpaceDN w:val="0"/>
        <w:adjustRightInd w:val="0"/>
        <w:ind w:firstLine="708"/>
        <w:jc w:val="both"/>
        <w:rPr>
          <w:rFonts w:ascii="Cambria" w:eastAsia="Arial Unicode MS" w:hAnsi="Cambria" w:cs="Arial Unicode MS"/>
          <w:noProof/>
        </w:rPr>
        <w:sectPr w:rsidR="00FF6344" w:rsidRPr="005A264F" w:rsidSect="00631430">
          <w:type w:val="continuous"/>
          <w:pgSz w:w="11906" w:h="16838"/>
          <w:pgMar w:top="1134" w:right="850" w:bottom="1134" w:left="1701" w:header="708" w:footer="708" w:gutter="0"/>
          <w:cols w:space="284"/>
          <w:titlePg/>
          <w:docGrid w:linePitch="360"/>
        </w:sectPr>
      </w:pPr>
    </w:p>
    <w:p w:rsidR="001641D8" w:rsidRPr="005A264F" w:rsidRDefault="001641D8" w:rsidP="00CE2F58">
      <w:pPr>
        <w:autoSpaceDE w:val="0"/>
        <w:autoSpaceDN w:val="0"/>
        <w:adjustRightInd w:val="0"/>
        <w:ind w:firstLine="708"/>
        <w:jc w:val="both"/>
        <w:rPr>
          <w:rFonts w:ascii="Cambria" w:eastAsia="Arial Unicode MS" w:hAnsi="Cambria" w:cs="Arial Unicode MS"/>
          <w:noProof/>
        </w:rPr>
        <w:sectPr w:rsidR="001641D8" w:rsidRPr="005A264F" w:rsidSect="00631430">
          <w:type w:val="continuous"/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</w:p>
    <w:p w:rsidR="00AE4F15" w:rsidRPr="005A264F" w:rsidRDefault="00AE4F15" w:rsidP="00ED3E36">
      <w:pPr>
        <w:autoSpaceDE w:val="0"/>
        <w:autoSpaceDN w:val="0"/>
        <w:adjustRightInd w:val="0"/>
        <w:ind w:firstLine="708"/>
        <w:jc w:val="both"/>
        <w:rPr>
          <w:rFonts w:ascii="Cambria" w:eastAsia="Arial Unicode MS" w:hAnsi="Cambria" w:cs="Arial Unicode MS"/>
          <w:noProof/>
        </w:rPr>
      </w:pPr>
    </w:p>
    <w:sectPr w:rsidR="00AE4F15" w:rsidRPr="005A264F" w:rsidSect="00631430">
      <w:type w:val="continuous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145F0" w:rsidRDefault="00E145F0" w:rsidP="0044352B">
      <w:r>
        <w:separator/>
      </w:r>
    </w:p>
  </w:endnote>
  <w:endnote w:type="continuationSeparator" w:id="0">
    <w:p w:rsidR="00E145F0" w:rsidRDefault="00E145F0" w:rsidP="0044352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Aparajita">
    <w:panose1 w:val="020B0604020202020204"/>
    <w:charset w:val="00"/>
    <w:family w:val="swiss"/>
    <w:pitch w:val="variable"/>
    <w:sig w:usb0="00008003" w:usb1="00000000" w:usb2="00000000" w:usb3="00000000" w:csb0="00000001" w:csb1="00000000"/>
  </w:font>
  <w:font w:name="Candara">
    <w:panose1 w:val="020E0502030303020204"/>
    <w:charset w:val="CC"/>
    <w:family w:val="swiss"/>
    <w:pitch w:val="variable"/>
    <w:sig w:usb0="A00002EF" w:usb1="4000A44B" w:usb2="00000000" w:usb3="00000000" w:csb0="0000019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666135811"/>
      <w:docPartObj>
        <w:docPartGallery w:val="Page Numbers (Bottom of Page)"/>
        <w:docPartUnique/>
      </w:docPartObj>
    </w:sdtPr>
    <w:sdtEndPr>
      <w:rPr>
        <w:rFonts w:asciiTheme="majorHAnsi" w:hAnsiTheme="majorHAnsi"/>
        <w:color w:val="002060"/>
        <w:sz w:val="36"/>
        <w:szCs w:val="36"/>
      </w:rPr>
    </w:sdtEndPr>
    <w:sdtContent>
      <w:p w:rsidR="00817946" w:rsidRDefault="00817946">
        <w:pPr>
          <w:pStyle w:val="ad"/>
          <w:jc w:val="right"/>
        </w:pPr>
        <w:r>
          <w:rPr>
            <w:rFonts w:asciiTheme="majorHAnsi" w:hAnsiTheme="majorHAnsi"/>
            <w:noProof/>
            <w:color w:val="002060"/>
            <w:sz w:val="36"/>
            <w:szCs w:val="36"/>
          </w:rPr>
          <mc:AlternateContent>
            <mc:Choice Requires="wps">
              <w:drawing>
                <wp:anchor distT="0" distB="0" distL="114300" distR="114300" simplePos="0" relativeHeight="251659264" behindDoc="1" locked="0" layoutInCell="1" allowOverlap="1" wp14:anchorId="5E32ECCA" wp14:editId="62B2DD9E">
                  <wp:simplePos x="0" y="0"/>
                  <wp:positionH relativeFrom="column">
                    <wp:posOffset>5744077</wp:posOffset>
                  </wp:positionH>
                  <wp:positionV relativeFrom="paragraph">
                    <wp:posOffset>9525</wp:posOffset>
                  </wp:positionV>
                  <wp:extent cx="914400" cy="914400"/>
                  <wp:effectExtent l="0" t="0" r="0" b="0"/>
                  <wp:wrapNone/>
                  <wp:docPr id="23" name="Хорда 23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914400" cy="914400"/>
                          </a:xfrm>
                          <a:prstGeom prst="chord">
                            <a:avLst>
                              <a:gd name="adj1" fmla="val 2700000"/>
                              <a:gd name="adj2" fmla="val 18736423"/>
                            </a:avLst>
                          </a:prstGeom>
                          <a:solidFill>
                            <a:srgbClr val="FFC00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</wp:anchor>
              </w:drawing>
            </mc:Choice>
            <mc:Fallback>
              <w:pict>
                <v:shape id="Хорда 23" o:spid="_x0000_s1026" style="position:absolute;margin-left:452.3pt;margin-top:.75pt;width:1in;height:1in;z-index:-251657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914400,914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" path="m780489,780489c603941,957037,318405,959302,139079,785576,-40247,611850,-47040,326386,123820,144327,294680,-37732,580000,-49052,764746,118900r15743,661589xe" fillcolor="#ffc000" stroked="f" strokeweight="2pt">
                  <v:path arrowok="t" o:connecttype="custom" o:connectlocs="780489,780489;139079,785576;123820,144327;764746,118900;780489,780489" o:connectangles="0,0,0,0,0"/>
                </v:shape>
              </w:pict>
            </mc:Fallback>
          </mc:AlternateContent>
        </w:r>
      </w:p>
      <w:p w:rsidR="00817946" w:rsidRPr="0096721F" w:rsidRDefault="00817946" w:rsidP="00B215DC">
        <w:pPr>
          <w:pStyle w:val="ad"/>
          <w:tabs>
            <w:tab w:val="clear" w:pos="9355"/>
            <w:tab w:val="left" w:pos="9639"/>
          </w:tabs>
          <w:ind w:right="-284"/>
          <w:jc w:val="right"/>
          <w:rPr>
            <w:rFonts w:asciiTheme="majorHAnsi" w:hAnsiTheme="majorHAnsi"/>
            <w:color w:val="002060"/>
            <w:sz w:val="36"/>
            <w:szCs w:val="36"/>
          </w:rPr>
        </w:pPr>
        <w:r w:rsidRPr="00D7280D">
          <w:rPr>
            <w:rFonts w:asciiTheme="majorHAnsi" w:hAnsiTheme="majorHAnsi"/>
            <w:color w:val="002060"/>
            <w:sz w:val="36"/>
            <w:szCs w:val="36"/>
          </w:rPr>
          <w:t xml:space="preserve">  </w:t>
        </w:r>
        <w:r>
          <w:rPr>
            <w:rFonts w:asciiTheme="majorHAnsi" w:hAnsiTheme="majorHAnsi"/>
            <w:color w:val="002060"/>
            <w:sz w:val="36"/>
            <w:szCs w:val="36"/>
          </w:rPr>
          <w:t xml:space="preserve"> </w:t>
        </w:r>
        <w:r w:rsidRPr="00D7280D">
          <w:rPr>
            <w:rFonts w:asciiTheme="majorHAnsi" w:hAnsiTheme="majorHAnsi"/>
            <w:color w:val="002060"/>
            <w:sz w:val="32"/>
            <w:szCs w:val="32"/>
          </w:rPr>
          <w:fldChar w:fldCharType="begin"/>
        </w:r>
        <w:r w:rsidRPr="00D7280D">
          <w:rPr>
            <w:rFonts w:asciiTheme="majorHAnsi" w:hAnsiTheme="majorHAnsi"/>
            <w:color w:val="002060"/>
            <w:sz w:val="32"/>
            <w:szCs w:val="32"/>
          </w:rPr>
          <w:instrText>PAGE   \* MERGEFORMAT</w:instrText>
        </w:r>
        <w:r w:rsidRPr="00D7280D">
          <w:rPr>
            <w:rFonts w:asciiTheme="majorHAnsi" w:hAnsiTheme="majorHAnsi"/>
            <w:color w:val="002060"/>
            <w:sz w:val="32"/>
            <w:szCs w:val="32"/>
          </w:rPr>
          <w:fldChar w:fldCharType="separate"/>
        </w:r>
        <w:r w:rsidR="005B133D">
          <w:rPr>
            <w:rFonts w:asciiTheme="majorHAnsi" w:hAnsiTheme="majorHAnsi"/>
            <w:noProof/>
            <w:color w:val="002060"/>
            <w:sz w:val="32"/>
            <w:szCs w:val="32"/>
          </w:rPr>
          <w:t>2</w:t>
        </w:r>
        <w:r w:rsidRPr="00D7280D">
          <w:rPr>
            <w:rFonts w:asciiTheme="majorHAnsi" w:hAnsiTheme="majorHAnsi"/>
            <w:color w:val="002060"/>
            <w:sz w:val="32"/>
            <w:szCs w:val="32"/>
          </w:rPr>
          <w:fldChar w:fldCharType="end"/>
        </w:r>
      </w:p>
    </w:sdtContent>
  </w:sdt>
  <w:p w:rsidR="00817946" w:rsidRPr="00317D72" w:rsidRDefault="00817946" w:rsidP="0037061C">
    <w:pPr>
      <w:pStyle w:val="ad"/>
      <w:tabs>
        <w:tab w:val="clear" w:pos="4677"/>
      </w:tabs>
      <w:rPr>
        <w:sz w:val="20"/>
        <w:szCs w:val="20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791973397"/>
      <w:docPartObj>
        <w:docPartGallery w:val="Page Numbers (Bottom of Page)"/>
        <w:docPartUnique/>
      </w:docPartObj>
    </w:sdtPr>
    <w:sdtEndPr>
      <w:rPr>
        <w:rFonts w:asciiTheme="majorHAnsi" w:hAnsiTheme="majorHAnsi"/>
        <w:noProof/>
        <w:color w:val="002060"/>
        <w:sz w:val="32"/>
        <w:szCs w:val="32"/>
      </w:rPr>
    </w:sdtEndPr>
    <w:sdtContent>
      <w:p w:rsidR="00817946" w:rsidRDefault="00817946" w:rsidP="00D139A4">
        <w:pPr>
          <w:pStyle w:val="ad"/>
          <w:tabs>
            <w:tab w:val="clear" w:pos="9355"/>
            <w:tab w:val="right" w:pos="9781"/>
          </w:tabs>
          <w:ind w:right="-426"/>
          <w:jc w:val="right"/>
        </w:pPr>
      </w:p>
      <w:p w:rsidR="00817946" w:rsidRPr="00D139A4" w:rsidRDefault="00E145F0" w:rsidP="00D139A4">
        <w:pPr>
          <w:pStyle w:val="ad"/>
          <w:tabs>
            <w:tab w:val="clear" w:pos="9355"/>
            <w:tab w:val="right" w:pos="9781"/>
          </w:tabs>
          <w:ind w:right="-426"/>
          <w:jc w:val="right"/>
          <w:rPr>
            <w:rFonts w:asciiTheme="majorHAnsi" w:hAnsiTheme="majorHAnsi"/>
            <w:noProof/>
            <w:color w:val="002060"/>
            <w:sz w:val="32"/>
            <w:szCs w:val="32"/>
          </w:rPr>
        </w:pPr>
      </w:p>
    </w:sdtContent>
  </w:sdt>
  <w:p w:rsidR="00817946" w:rsidRDefault="00817946">
    <w:pPr>
      <w:pStyle w:val="ad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442582224"/>
      <w:docPartObj>
        <w:docPartGallery w:val="Page Numbers (Bottom of Page)"/>
        <w:docPartUnique/>
      </w:docPartObj>
    </w:sdtPr>
    <w:sdtEndPr>
      <w:rPr>
        <w:rFonts w:asciiTheme="majorHAnsi" w:hAnsiTheme="majorHAnsi"/>
        <w:color w:val="002060"/>
        <w:sz w:val="36"/>
        <w:szCs w:val="36"/>
      </w:rPr>
    </w:sdtEndPr>
    <w:sdtContent>
      <w:p w:rsidR="00817946" w:rsidRDefault="00817946" w:rsidP="00B40C4A">
        <w:pPr>
          <w:pStyle w:val="ad"/>
          <w:jc w:val="right"/>
        </w:pPr>
        <w:r>
          <w:rPr>
            <w:rFonts w:asciiTheme="majorHAnsi" w:hAnsiTheme="majorHAnsi"/>
            <w:noProof/>
            <w:color w:val="002060"/>
            <w:sz w:val="36"/>
            <w:szCs w:val="36"/>
          </w:rPr>
          <mc:AlternateContent>
            <mc:Choice Requires="wps">
              <w:drawing>
                <wp:anchor distT="0" distB="0" distL="114300" distR="114300" simplePos="0" relativeHeight="251663360" behindDoc="1" locked="0" layoutInCell="1" allowOverlap="1" wp14:anchorId="0554C601" wp14:editId="203CBA0E">
                  <wp:simplePos x="0" y="0"/>
                  <wp:positionH relativeFrom="column">
                    <wp:posOffset>5744077</wp:posOffset>
                  </wp:positionH>
                  <wp:positionV relativeFrom="paragraph">
                    <wp:posOffset>9525</wp:posOffset>
                  </wp:positionV>
                  <wp:extent cx="914400" cy="914400"/>
                  <wp:effectExtent l="0" t="0" r="0" b="0"/>
                  <wp:wrapNone/>
                  <wp:docPr id="56" name="Хорда 56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914400" cy="914400"/>
                          </a:xfrm>
                          <a:prstGeom prst="chord">
                            <a:avLst>
                              <a:gd name="adj1" fmla="val 2700000"/>
                              <a:gd name="adj2" fmla="val 18736423"/>
                            </a:avLst>
                          </a:prstGeom>
                          <a:solidFill>
                            <a:srgbClr val="FFC00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</wp:anchor>
              </w:drawing>
            </mc:Choice>
            <mc:Fallback>
              <w:pict>
                <v:shape id="Хорда 56" o:spid="_x0000_s1026" style="position:absolute;margin-left:452.3pt;margin-top:.75pt;width:1in;height:1in;z-index:-251653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914400,914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" path="m780489,780489c603941,957037,318405,959302,139079,785576,-40247,611850,-47040,326386,123820,144327,294680,-37732,580000,-49052,764746,118900r15743,661589xe" fillcolor="#ffc000" stroked="f" strokeweight="2pt">
                  <v:path arrowok="t" o:connecttype="custom" o:connectlocs="780489,780489;139079,785576;123820,144327;764746,118900;780489,780489" o:connectangles="0,0,0,0,0"/>
                </v:shape>
              </w:pict>
            </mc:Fallback>
          </mc:AlternateContent>
        </w:r>
      </w:p>
      <w:p w:rsidR="00817946" w:rsidRPr="0096721F" w:rsidRDefault="00817946" w:rsidP="00B40C4A">
        <w:pPr>
          <w:pStyle w:val="ad"/>
          <w:tabs>
            <w:tab w:val="clear" w:pos="9355"/>
            <w:tab w:val="left" w:pos="9639"/>
          </w:tabs>
          <w:ind w:right="-284"/>
          <w:jc w:val="right"/>
          <w:rPr>
            <w:rFonts w:asciiTheme="majorHAnsi" w:hAnsiTheme="majorHAnsi"/>
            <w:color w:val="002060"/>
            <w:sz w:val="36"/>
            <w:szCs w:val="36"/>
          </w:rPr>
        </w:pPr>
        <w:r w:rsidRPr="00D7280D">
          <w:rPr>
            <w:rFonts w:asciiTheme="majorHAnsi" w:hAnsiTheme="majorHAnsi"/>
            <w:color w:val="002060"/>
            <w:sz w:val="36"/>
            <w:szCs w:val="36"/>
          </w:rPr>
          <w:t xml:space="preserve">  </w:t>
        </w:r>
        <w:r>
          <w:rPr>
            <w:rFonts w:asciiTheme="majorHAnsi" w:hAnsiTheme="majorHAnsi"/>
            <w:color w:val="002060"/>
            <w:sz w:val="36"/>
            <w:szCs w:val="36"/>
          </w:rPr>
          <w:t xml:space="preserve"> </w:t>
        </w:r>
        <w:r w:rsidRPr="00D7280D">
          <w:rPr>
            <w:rFonts w:asciiTheme="majorHAnsi" w:hAnsiTheme="majorHAnsi"/>
            <w:color w:val="002060"/>
            <w:sz w:val="32"/>
            <w:szCs w:val="32"/>
          </w:rPr>
          <w:fldChar w:fldCharType="begin"/>
        </w:r>
        <w:r w:rsidRPr="00D7280D">
          <w:rPr>
            <w:rFonts w:asciiTheme="majorHAnsi" w:hAnsiTheme="majorHAnsi"/>
            <w:color w:val="002060"/>
            <w:sz w:val="32"/>
            <w:szCs w:val="32"/>
          </w:rPr>
          <w:instrText>PAGE   \* MERGEFORMAT</w:instrText>
        </w:r>
        <w:r w:rsidRPr="00D7280D">
          <w:rPr>
            <w:rFonts w:asciiTheme="majorHAnsi" w:hAnsiTheme="majorHAnsi"/>
            <w:color w:val="002060"/>
            <w:sz w:val="32"/>
            <w:szCs w:val="32"/>
          </w:rPr>
          <w:fldChar w:fldCharType="separate"/>
        </w:r>
        <w:r w:rsidR="005B133D">
          <w:rPr>
            <w:rFonts w:asciiTheme="majorHAnsi" w:hAnsiTheme="majorHAnsi"/>
            <w:noProof/>
            <w:color w:val="002060"/>
            <w:sz w:val="32"/>
            <w:szCs w:val="32"/>
          </w:rPr>
          <w:t>6</w:t>
        </w:r>
        <w:r w:rsidRPr="00D7280D">
          <w:rPr>
            <w:rFonts w:asciiTheme="majorHAnsi" w:hAnsiTheme="majorHAnsi"/>
            <w:color w:val="002060"/>
            <w:sz w:val="32"/>
            <w:szCs w:val="32"/>
          </w:rPr>
          <w:fldChar w:fldCharType="end"/>
        </w:r>
      </w:p>
    </w:sdtContent>
  </w:sdt>
  <w:p w:rsidR="00817946" w:rsidRPr="00317D72" w:rsidRDefault="00817946" w:rsidP="00B40C4A">
    <w:pPr>
      <w:pStyle w:val="ad"/>
      <w:tabs>
        <w:tab w:val="clear" w:pos="4677"/>
      </w:tabs>
      <w:rPr>
        <w:sz w:val="20"/>
        <w:szCs w:val="20"/>
      </w:rPr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17946" w:rsidRDefault="00817946" w:rsidP="00E91DBE">
    <w:pPr>
      <w:pStyle w:val="ad"/>
      <w:framePr w:wrap="around" w:vAnchor="text" w:hAnchor="margin" w:xAlign="center" w:y="1"/>
      <w:rPr>
        <w:rStyle w:val="af6"/>
      </w:rPr>
    </w:pPr>
    <w:r>
      <w:rPr>
        <w:rStyle w:val="af6"/>
      </w:rPr>
      <w:fldChar w:fldCharType="begin"/>
    </w:r>
    <w:r>
      <w:rPr>
        <w:rStyle w:val="af6"/>
      </w:rPr>
      <w:instrText xml:space="preserve">PAGE  </w:instrText>
    </w:r>
    <w:r>
      <w:rPr>
        <w:rStyle w:val="af6"/>
      </w:rPr>
      <w:fldChar w:fldCharType="separate"/>
    </w:r>
    <w:r>
      <w:rPr>
        <w:rStyle w:val="af6"/>
        <w:noProof/>
      </w:rPr>
      <w:t>38</w:t>
    </w:r>
    <w:r>
      <w:rPr>
        <w:rStyle w:val="af6"/>
      </w:rPr>
      <w:fldChar w:fldCharType="end"/>
    </w:r>
  </w:p>
  <w:p w:rsidR="00817946" w:rsidRDefault="00817946">
    <w:pPr>
      <w:pStyle w:val="ad"/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17946" w:rsidRPr="00F1713F" w:rsidRDefault="00817946" w:rsidP="00F1713F">
    <w:pPr>
      <w:pStyle w:val="ad"/>
      <w:tabs>
        <w:tab w:val="clear" w:pos="9355"/>
        <w:tab w:val="right" w:pos="9781"/>
      </w:tabs>
      <w:ind w:right="-283"/>
      <w:jc w:val="right"/>
      <w:rPr>
        <w:rFonts w:asciiTheme="majorHAnsi" w:hAnsiTheme="majorHAnsi"/>
        <w:color w:val="002060"/>
        <w:sz w:val="32"/>
        <w:szCs w:val="32"/>
      </w:rPr>
    </w:pPr>
    <w:r>
      <w:rPr>
        <w:rFonts w:asciiTheme="majorHAnsi" w:hAnsiTheme="majorHAnsi"/>
        <w:noProof/>
        <w:color w:val="002060"/>
        <w:sz w:val="36"/>
        <w:szCs w:val="36"/>
      </w:rPr>
      <mc:AlternateContent>
        <mc:Choice Requires="wps">
          <w:drawing>
            <wp:anchor distT="0" distB="0" distL="114300" distR="114300" simplePos="0" relativeHeight="251661312" behindDoc="1" locked="0" layoutInCell="1" allowOverlap="1" wp14:anchorId="6C8E16D7" wp14:editId="220F2201">
              <wp:simplePos x="0" y="0"/>
              <wp:positionH relativeFrom="column">
                <wp:posOffset>5766435</wp:posOffset>
              </wp:positionH>
              <wp:positionV relativeFrom="paragraph">
                <wp:posOffset>-148478</wp:posOffset>
              </wp:positionV>
              <wp:extent cx="914400" cy="914400"/>
              <wp:effectExtent l="0" t="0" r="0" b="0"/>
              <wp:wrapNone/>
              <wp:docPr id="90" name="Хорда 9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914400" cy="914400"/>
                      </a:xfrm>
                      <a:prstGeom prst="chord">
                        <a:avLst>
                          <a:gd name="adj1" fmla="val 2700000"/>
                          <a:gd name="adj2" fmla="val 18736423"/>
                        </a:avLst>
                      </a:prstGeom>
                      <a:solidFill>
                        <a:srgbClr val="FFC000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Хорда 90" o:spid="_x0000_s1026" style="position:absolute;margin-left:454.05pt;margin-top:-11.7pt;width:1in;height:1in;z-index:-251655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914400,914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" path="m780489,780489c603941,957037,318405,959302,139079,785576,-40247,611850,-47040,326386,123820,144327,294680,-37732,580000,-49052,764746,118900r15743,661589xe" fillcolor="#ffc000" stroked="f" strokeweight="2pt">
              <v:path arrowok="t" o:connecttype="custom" o:connectlocs="780489,780489;139079,785576;123820,144327;764746,118900;780489,780489" o:connectangles="0,0,0,0,0"/>
            </v:shape>
          </w:pict>
        </mc:Fallback>
      </mc:AlternateContent>
    </w:r>
    <w:sdt>
      <w:sdtPr>
        <w:id w:val="596919023"/>
        <w:docPartObj>
          <w:docPartGallery w:val="Page Numbers (Bottom of Page)"/>
          <w:docPartUnique/>
        </w:docPartObj>
      </w:sdtPr>
      <w:sdtEndPr>
        <w:rPr>
          <w:rFonts w:asciiTheme="majorHAnsi" w:hAnsiTheme="majorHAnsi"/>
          <w:color w:val="002060"/>
          <w:sz w:val="32"/>
          <w:szCs w:val="32"/>
        </w:rPr>
      </w:sdtEndPr>
      <w:sdtContent>
        <w:r w:rsidRPr="00F1713F">
          <w:rPr>
            <w:rFonts w:asciiTheme="majorHAnsi" w:hAnsiTheme="majorHAnsi"/>
            <w:color w:val="002060"/>
            <w:sz w:val="32"/>
            <w:szCs w:val="32"/>
          </w:rPr>
          <w:fldChar w:fldCharType="begin"/>
        </w:r>
        <w:r w:rsidRPr="00F1713F">
          <w:rPr>
            <w:rFonts w:asciiTheme="majorHAnsi" w:hAnsiTheme="majorHAnsi"/>
            <w:color w:val="002060"/>
            <w:sz w:val="32"/>
            <w:szCs w:val="32"/>
          </w:rPr>
          <w:instrText>PAGE   \* MERGEFORMAT</w:instrText>
        </w:r>
        <w:r w:rsidRPr="00F1713F">
          <w:rPr>
            <w:rFonts w:asciiTheme="majorHAnsi" w:hAnsiTheme="majorHAnsi"/>
            <w:color w:val="002060"/>
            <w:sz w:val="32"/>
            <w:szCs w:val="32"/>
          </w:rPr>
          <w:fldChar w:fldCharType="separate"/>
        </w:r>
        <w:r w:rsidR="005B133D">
          <w:rPr>
            <w:rFonts w:asciiTheme="majorHAnsi" w:hAnsiTheme="majorHAnsi"/>
            <w:noProof/>
            <w:color w:val="002060"/>
            <w:sz w:val="32"/>
            <w:szCs w:val="32"/>
          </w:rPr>
          <w:t>42</w:t>
        </w:r>
        <w:r w:rsidRPr="00F1713F">
          <w:rPr>
            <w:rFonts w:asciiTheme="majorHAnsi" w:hAnsiTheme="majorHAnsi"/>
            <w:color w:val="002060"/>
            <w:sz w:val="32"/>
            <w:szCs w:val="32"/>
          </w:rPr>
          <w:fldChar w:fldCharType="end"/>
        </w:r>
      </w:sdtContent>
    </w:sdt>
  </w:p>
  <w:p w:rsidR="00817946" w:rsidRDefault="00817946" w:rsidP="00AF606D">
    <w:pPr>
      <w:pStyle w:val="ad"/>
      <w:jc w:val="right"/>
    </w:pP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17946" w:rsidRDefault="00817946" w:rsidP="00E91DBE">
    <w:pPr>
      <w:pStyle w:val="ad"/>
      <w:framePr w:wrap="around" w:vAnchor="text" w:hAnchor="margin" w:xAlign="center" w:y="1"/>
      <w:rPr>
        <w:rStyle w:val="af6"/>
      </w:rPr>
    </w:pPr>
    <w:r>
      <w:rPr>
        <w:rStyle w:val="af6"/>
      </w:rPr>
      <w:fldChar w:fldCharType="begin"/>
    </w:r>
    <w:r>
      <w:rPr>
        <w:rStyle w:val="af6"/>
      </w:rPr>
      <w:instrText xml:space="preserve">PAGE  </w:instrText>
    </w:r>
    <w:r>
      <w:rPr>
        <w:rStyle w:val="af6"/>
      </w:rPr>
      <w:fldChar w:fldCharType="separate"/>
    </w:r>
    <w:r>
      <w:rPr>
        <w:rStyle w:val="af6"/>
        <w:noProof/>
      </w:rPr>
      <w:t>54</w:t>
    </w:r>
    <w:r>
      <w:rPr>
        <w:rStyle w:val="af6"/>
      </w:rPr>
      <w:fldChar w:fldCharType="end"/>
    </w:r>
  </w:p>
  <w:p w:rsidR="00817946" w:rsidRDefault="00817946">
    <w:pPr>
      <w:pStyle w:val="ad"/>
    </w:pP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942452826"/>
      <w:docPartObj>
        <w:docPartGallery w:val="Page Numbers (Bottom of Page)"/>
        <w:docPartUnique/>
      </w:docPartObj>
    </w:sdtPr>
    <w:sdtEndPr>
      <w:rPr>
        <w:rFonts w:asciiTheme="majorHAnsi" w:hAnsiTheme="majorHAnsi"/>
        <w:color w:val="002060"/>
        <w:sz w:val="36"/>
        <w:szCs w:val="36"/>
      </w:rPr>
    </w:sdtEndPr>
    <w:sdtContent>
      <w:p w:rsidR="00817946" w:rsidRDefault="00817946" w:rsidP="00B40C4A">
        <w:pPr>
          <w:pStyle w:val="ad"/>
          <w:jc w:val="right"/>
        </w:pPr>
        <w:r>
          <w:rPr>
            <w:rFonts w:asciiTheme="majorHAnsi" w:hAnsiTheme="majorHAnsi"/>
            <w:noProof/>
            <w:color w:val="002060"/>
            <w:sz w:val="36"/>
            <w:szCs w:val="36"/>
          </w:rPr>
          <mc:AlternateContent>
            <mc:Choice Requires="wps">
              <w:drawing>
                <wp:anchor distT="0" distB="0" distL="114300" distR="114300" simplePos="0" relativeHeight="251665408" behindDoc="1" locked="0" layoutInCell="1" allowOverlap="1" wp14:anchorId="48190551" wp14:editId="02EDD3F7">
                  <wp:simplePos x="0" y="0"/>
                  <wp:positionH relativeFrom="column">
                    <wp:posOffset>5744077</wp:posOffset>
                  </wp:positionH>
                  <wp:positionV relativeFrom="paragraph">
                    <wp:posOffset>9525</wp:posOffset>
                  </wp:positionV>
                  <wp:extent cx="914400" cy="914400"/>
                  <wp:effectExtent l="0" t="0" r="0" b="0"/>
                  <wp:wrapNone/>
                  <wp:docPr id="57" name="Хорда 57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914400" cy="914400"/>
                          </a:xfrm>
                          <a:prstGeom prst="chord">
                            <a:avLst>
                              <a:gd name="adj1" fmla="val 2700000"/>
                              <a:gd name="adj2" fmla="val 18736423"/>
                            </a:avLst>
                          </a:prstGeom>
                          <a:solidFill>
                            <a:srgbClr val="FFC00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</wp:anchor>
              </w:drawing>
            </mc:Choice>
            <mc:Fallback>
              <w:pict>
                <v:shape id="Хорда 57" o:spid="_x0000_s1026" style="position:absolute;margin-left:452.3pt;margin-top:.75pt;width:1in;height:1in;z-index:-251651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914400,914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" path="m780489,780489c603941,957037,318405,959302,139079,785576,-40247,611850,-47040,326386,123820,144327,294680,-37732,580000,-49052,764746,118900r15743,661589xe" fillcolor="#ffc000" stroked="f" strokeweight="2pt">
                  <v:path arrowok="t" o:connecttype="custom" o:connectlocs="780489,780489;139079,785576;123820,144327;764746,118900;780489,780489" o:connectangles="0,0,0,0,0"/>
                </v:shape>
              </w:pict>
            </mc:Fallback>
          </mc:AlternateContent>
        </w:r>
      </w:p>
      <w:p w:rsidR="00817946" w:rsidRPr="0096721F" w:rsidRDefault="00817946" w:rsidP="00B40C4A">
        <w:pPr>
          <w:pStyle w:val="ad"/>
          <w:tabs>
            <w:tab w:val="clear" w:pos="9355"/>
            <w:tab w:val="left" w:pos="9639"/>
          </w:tabs>
          <w:ind w:right="-284"/>
          <w:jc w:val="right"/>
          <w:rPr>
            <w:rFonts w:asciiTheme="majorHAnsi" w:hAnsiTheme="majorHAnsi"/>
            <w:color w:val="002060"/>
            <w:sz w:val="36"/>
            <w:szCs w:val="36"/>
          </w:rPr>
        </w:pPr>
        <w:r w:rsidRPr="00D7280D">
          <w:rPr>
            <w:rFonts w:asciiTheme="majorHAnsi" w:hAnsiTheme="majorHAnsi"/>
            <w:color w:val="002060"/>
            <w:sz w:val="36"/>
            <w:szCs w:val="36"/>
          </w:rPr>
          <w:t xml:space="preserve">  </w:t>
        </w:r>
        <w:r>
          <w:rPr>
            <w:rFonts w:asciiTheme="majorHAnsi" w:hAnsiTheme="majorHAnsi"/>
            <w:color w:val="002060"/>
            <w:sz w:val="36"/>
            <w:szCs w:val="36"/>
          </w:rPr>
          <w:t xml:space="preserve"> </w:t>
        </w:r>
        <w:r w:rsidRPr="00D7280D">
          <w:rPr>
            <w:rFonts w:asciiTheme="majorHAnsi" w:hAnsiTheme="majorHAnsi"/>
            <w:color w:val="002060"/>
            <w:sz w:val="32"/>
            <w:szCs w:val="32"/>
          </w:rPr>
          <w:fldChar w:fldCharType="begin"/>
        </w:r>
        <w:r w:rsidRPr="00D7280D">
          <w:rPr>
            <w:rFonts w:asciiTheme="majorHAnsi" w:hAnsiTheme="majorHAnsi"/>
            <w:color w:val="002060"/>
            <w:sz w:val="32"/>
            <w:szCs w:val="32"/>
          </w:rPr>
          <w:instrText>PAGE   \* MERGEFORMAT</w:instrText>
        </w:r>
        <w:r w:rsidRPr="00D7280D">
          <w:rPr>
            <w:rFonts w:asciiTheme="majorHAnsi" w:hAnsiTheme="majorHAnsi"/>
            <w:color w:val="002060"/>
            <w:sz w:val="32"/>
            <w:szCs w:val="32"/>
          </w:rPr>
          <w:fldChar w:fldCharType="separate"/>
        </w:r>
        <w:r w:rsidR="006D08A9">
          <w:rPr>
            <w:rFonts w:asciiTheme="majorHAnsi" w:hAnsiTheme="majorHAnsi"/>
            <w:noProof/>
            <w:color w:val="002060"/>
            <w:sz w:val="32"/>
            <w:szCs w:val="32"/>
          </w:rPr>
          <w:t>52</w:t>
        </w:r>
        <w:r w:rsidRPr="00D7280D">
          <w:rPr>
            <w:rFonts w:asciiTheme="majorHAnsi" w:hAnsiTheme="majorHAnsi"/>
            <w:color w:val="002060"/>
            <w:sz w:val="32"/>
            <w:szCs w:val="32"/>
          </w:rPr>
          <w:fldChar w:fldCharType="end"/>
        </w:r>
      </w:p>
    </w:sdtContent>
  </w:sdt>
  <w:p w:rsidR="00817946" w:rsidRPr="00317D72" w:rsidRDefault="00817946" w:rsidP="00B40C4A">
    <w:pPr>
      <w:pStyle w:val="ad"/>
      <w:tabs>
        <w:tab w:val="clear" w:pos="4677"/>
      </w:tabs>
      <w:rPr>
        <w:sz w:val="20"/>
        <w:szCs w:val="20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145F0" w:rsidRDefault="00E145F0" w:rsidP="0044352B">
      <w:r>
        <w:separator/>
      </w:r>
    </w:p>
  </w:footnote>
  <w:footnote w:type="continuationSeparator" w:id="0">
    <w:p w:rsidR="00E145F0" w:rsidRDefault="00E145F0" w:rsidP="0044352B">
      <w:r>
        <w:continuationSeparator/>
      </w:r>
    </w:p>
  </w:footnote>
  <w:footnote w:id="1">
    <w:p w:rsidR="00E25701" w:rsidRPr="00E25701" w:rsidRDefault="00E25701" w:rsidP="00E25701">
      <w:pPr>
        <w:ind w:firstLine="567"/>
        <w:jc w:val="both"/>
        <w:rPr>
          <w:iCs/>
          <w:sz w:val="20"/>
          <w:szCs w:val="20"/>
        </w:rPr>
      </w:pPr>
      <w:r>
        <w:rPr>
          <w:rStyle w:val="aff0"/>
        </w:rPr>
        <w:footnoteRef/>
      </w:r>
      <w:r>
        <w:t xml:space="preserve"> </w:t>
      </w:r>
      <w:r w:rsidRPr="00E25701">
        <w:rPr>
          <w:iCs/>
          <w:sz w:val="20"/>
          <w:szCs w:val="20"/>
        </w:rPr>
        <w:t>В соответствии с требованиями законодательством РФ в области персональных данных информация о членах органов управления и контроля ОАО «</w:t>
      </w:r>
      <w:r>
        <w:rPr>
          <w:iCs/>
          <w:sz w:val="20"/>
          <w:szCs w:val="20"/>
        </w:rPr>
        <w:t>Энергосервис Волги</w:t>
      </w:r>
      <w:r w:rsidRPr="00E25701">
        <w:rPr>
          <w:iCs/>
          <w:sz w:val="20"/>
          <w:szCs w:val="20"/>
        </w:rPr>
        <w:t>» раскрыта с их письменного согласия.</w:t>
      </w:r>
    </w:p>
    <w:p w:rsidR="00E25701" w:rsidRDefault="00E25701">
      <w:pPr>
        <w:pStyle w:val="afe"/>
      </w:pP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17946" w:rsidRPr="00B02765" w:rsidRDefault="00817946" w:rsidP="00D45BF6">
    <w:pPr>
      <w:pStyle w:val="ab"/>
      <w:jc w:val="right"/>
      <w:rPr>
        <w:rFonts w:ascii="Cambria" w:eastAsia="Batang" w:hAnsi="Cambria" w:cs="Arial Unicode MS"/>
        <w:color w:val="002060"/>
        <w14:glow w14:rad="63500">
          <w14:schemeClr w14:val="accent1">
            <w14:alpha w14:val="60000"/>
            <w14:satMod w14:val="175000"/>
          </w14:schemeClr>
        </w14:glow>
      </w:rPr>
    </w:pPr>
    <w:r w:rsidRPr="001B20F3">
      <w:rPr>
        <w:rFonts w:ascii="Cambria" w:eastAsia="Batang" w:hAnsi="Cambria" w:cs="Aparajita"/>
        <w:color w:val="002060"/>
        <w:sz w:val="26"/>
        <w:szCs w:val="26"/>
      </w:rPr>
      <w:t xml:space="preserve">                                 </w:t>
    </w:r>
    <w:r w:rsidRPr="00B02765">
      <w:rPr>
        <w:rFonts w:ascii="Cambria" w:eastAsia="Batang" w:hAnsi="Cambria" w:cs="Arial Unicode MS"/>
        <w:color w:val="002060"/>
        <w14:glow w14:rad="63500">
          <w14:schemeClr w14:val="accent1">
            <w14:alpha w14:val="60000"/>
            <w14:satMod w14:val="175000"/>
          </w14:schemeClr>
        </w14:glow>
      </w:rPr>
      <w:t>ГОДОВОЙ ОТЧЕТ ОАО «ЭНЕРГОСЕРВИС ВОЛГИ»</w:t>
    </w:r>
  </w:p>
  <w:p w:rsidR="00817946" w:rsidRPr="00D45BF6" w:rsidRDefault="00817946" w:rsidP="00D45BF6">
    <w:pPr>
      <w:pStyle w:val="ab"/>
      <w:jc w:val="right"/>
      <w:rPr>
        <w:rFonts w:ascii="Cambria" w:eastAsia="Batang" w:hAnsi="Cambria" w:cs="Arial Unicode MS"/>
        <w:color w:val="002060"/>
        <w14:glow w14:rad="63500">
          <w14:schemeClr w14:val="accent1">
            <w14:alpha w14:val="60000"/>
            <w14:satMod w14:val="175000"/>
          </w14:schemeClr>
        </w14:glow>
      </w:rPr>
    </w:pPr>
    <w:r w:rsidRPr="00B02765">
      <w:rPr>
        <w:rFonts w:ascii="Cambria" w:eastAsia="Batang" w:hAnsi="Cambria" w:cs="Arial Unicode MS"/>
        <w:color w:val="002060"/>
        <w14:glow w14:rad="63500">
          <w14:schemeClr w14:val="accent1">
            <w14:alpha w14:val="60000"/>
            <w14:satMod w14:val="175000"/>
          </w14:schemeClr>
        </w14:glow>
      </w:rPr>
      <w:t>http://energoservis-volgi.ru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17946" w:rsidRPr="00B02765" w:rsidRDefault="00817946" w:rsidP="00D45BF6">
    <w:pPr>
      <w:pStyle w:val="ab"/>
      <w:jc w:val="right"/>
      <w:rPr>
        <w:rFonts w:ascii="Cambria" w:eastAsia="Batang" w:hAnsi="Cambria" w:cs="Arial Unicode MS"/>
        <w:color w:val="002060"/>
        <w14:glow w14:rad="63500">
          <w14:schemeClr w14:val="accent1">
            <w14:alpha w14:val="60000"/>
            <w14:satMod w14:val="175000"/>
          </w14:schemeClr>
        </w14:glow>
      </w:rPr>
    </w:pPr>
    <w:r w:rsidRPr="001B20F3">
      <w:rPr>
        <w:rFonts w:ascii="Cambria" w:eastAsia="Batang" w:hAnsi="Cambria" w:cs="Aparajita"/>
        <w:color w:val="002060"/>
        <w:sz w:val="26"/>
        <w:szCs w:val="26"/>
      </w:rPr>
      <w:t xml:space="preserve">                                 </w:t>
    </w:r>
    <w:r w:rsidRPr="00B02765">
      <w:rPr>
        <w:rFonts w:ascii="Cambria" w:eastAsia="Batang" w:hAnsi="Cambria" w:cs="Arial Unicode MS"/>
        <w:color w:val="002060"/>
        <w14:glow w14:rad="63500">
          <w14:schemeClr w14:val="accent1">
            <w14:alpha w14:val="60000"/>
            <w14:satMod w14:val="175000"/>
          </w14:schemeClr>
        </w14:glow>
      </w:rPr>
      <w:t>ГОДОВОЙ ОТЧЕТ ОАО «ЭНЕРГОСЕРВИС ВОЛГИ»</w:t>
    </w:r>
  </w:p>
  <w:p w:rsidR="00817946" w:rsidRPr="00D45BF6" w:rsidRDefault="00817946" w:rsidP="00D45BF6">
    <w:pPr>
      <w:pStyle w:val="ab"/>
      <w:jc w:val="right"/>
      <w:rPr>
        <w:rFonts w:ascii="Cambria" w:eastAsia="Batang" w:hAnsi="Cambria" w:cs="Arial Unicode MS"/>
        <w:color w:val="002060"/>
        <w14:glow w14:rad="63500">
          <w14:schemeClr w14:val="accent1">
            <w14:alpha w14:val="60000"/>
            <w14:satMod w14:val="175000"/>
          </w14:schemeClr>
        </w14:glow>
      </w:rPr>
    </w:pPr>
    <w:r w:rsidRPr="00B02765">
      <w:rPr>
        <w:rFonts w:ascii="Cambria" w:eastAsia="Batang" w:hAnsi="Cambria" w:cs="Arial Unicode MS"/>
        <w:color w:val="002060"/>
        <w14:glow w14:rad="63500">
          <w14:schemeClr w14:val="accent1">
            <w14:alpha w14:val="60000"/>
            <w14:satMod w14:val="175000"/>
          </w14:schemeClr>
        </w14:glow>
      </w:rPr>
      <w:t>http://energoservis-volgi.ru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17946" w:rsidRPr="00B02765" w:rsidRDefault="00817946" w:rsidP="00D45BF6">
    <w:pPr>
      <w:pStyle w:val="ab"/>
      <w:jc w:val="right"/>
      <w:rPr>
        <w:rFonts w:ascii="Cambria" w:eastAsia="Batang" w:hAnsi="Cambria" w:cs="Arial Unicode MS"/>
        <w:color w:val="002060"/>
        <w14:glow w14:rad="63500">
          <w14:schemeClr w14:val="accent1">
            <w14:alpha w14:val="60000"/>
            <w14:satMod w14:val="175000"/>
          </w14:schemeClr>
        </w14:glow>
      </w:rPr>
    </w:pPr>
    <w:r w:rsidRPr="001B20F3">
      <w:rPr>
        <w:rFonts w:ascii="Cambria" w:eastAsia="Batang" w:hAnsi="Cambria" w:cs="Aparajita"/>
        <w:color w:val="002060"/>
        <w:sz w:val="26"/>
        <w:szCs w:val="26"/>
      </w:rPr>
      <w:t xml:space="preserve">                                 </w:t>
    </w:r>
    <w:r w:rsidRPr="00B02765">
      <w:rPr>
        <w:rFonts w:ascii="Cambria" w:eastAsia="Batang" w:hAnsi="Cambria" w:cs="Arial Unicode MS"/>
        <w:color w:val="002060"/>
        <w14:glow w14:rad="63500">
          <w14:schemeClr w14:val="accent1">
            <w14:alpha w14:val="60000"/>
            <w14:satMod w14:val="175000"/>
          </w14:schemeClr>
        </w14:glow>
      </w:rPr>
      <w:t>ГОДОВОЙ ОТЧЕТ ОАО «ЭНЕРГОСЕРВИС ВОЛГИ»</w:t>
    </w:r>
  </w:p>
  <w:p w:rsidR="00817946" w:rsidRPr="00D45BF6" w:rsidRDefault="00817946" w:rsidP="00D45BF6">
    <w:pPr>
      <w:pStyle w:val="ab"/>
      <w:jc w:val="right"/>
      <w:rPr>
        <w:rFonts w:ascii="Cambria" w:eastAsia="Batang" w:hAnsi="Cambria" w:cs="Arial Unicode MS"/>
        <w:color w:val="002060"/>
        <w14:glow w14:rad="63500">
          <w14:schemeClr w14:val="accent1">
            <w14:alpha w14:val="60000"/>
            <w14:satMod w14:val="175000"/>
          </w14:schemeClr>
        </w14:glow>
      </w:rPr>
    </w:pPr>
    <w:r w:rsidRPr="00B02765">
      <w:rPr>
        <w:rFonts w:ascii="Cambria" w:eastAsia="Batang" w:hAnsi="Cambria" w:cs="Arial Unicode MS"/>
        <w:color w:val="002060"/>
        <w14:glow w14:rad="63500">
          <w14:schemeClr w14:val="accent1">
            <w14:alpha w14:val="60000"/>
            <w14:satMod w14:val="175000"/>
          </w14:schemeClr>
        </w14:glow>
      </w:rPr>
      <w:t>http://energoservis-volgi.ru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>
    <w:nsid w:val="039E79AE"/>
    <w:multiLevelType w:val="multilevel"/>
    <w:tmpl w:val="3C54F142"/>
    <w:lvl w:ilvl="0">
      <w:start w:val="1"/>
      <w:numFmt w:val="decimal"/>
      <w:lvlText w:val="%1."/>
      <w:lvlJc w:val="left"/>
      <w:pPr>
        <w:tabs>
          <w:tab w:val="num" w:pos="555"/>
        </w:tabs>
        <w:ind w:left="555" w:hanging="555"/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tabs>
          <w:tab w:val="num" w:pos="1425"/>
        </w:tabs>
        <w:ind w:left="1425" w:hanging="720"/>
      </w:pPr>
      <w:rPr>
        <w:rFonts w:ascii="Times New Roman" w:eastAsia="Times New Roman" w:hAnsi="Times New Roman" w:cs="Times New Roman"/>
      </w:rPr>
    </w:lvl>
    <w:lvl w:ilvl="2">
      <w:start w:val="1"/>
      <w:numFmt w:val="decimal"/>
      <w:lvlText w:val="%1.%2.%3."/>
      <w:lvlJc w:val="left"/>
      <w:pPr>
        <w:tabs>
          <w:tab w:val="num" w:pos="2130"/>
        </w:tabs>
        <w:ind w:left="213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3195"/>
        </w:tabs>
        <w:ind w:left="3195" w:hanging="108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3900"/>
        </w:tabs>
        <w:ind w:left="390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4965"/>
        </w:tabs>
        <w:ind w:left="4965" w:hanging="144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6030"/>
        </w:tabs>
        <w:ind w:left="6030" w:hanging="180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6735"/>
        </w:tabs>
        <w:ind w:left="6735" w:hanging="180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7800"/>
        </w:tabs>
        <w:ind w:left="7800" w:hanging="2160"/>
      </w:pPr>
      <w:rPr>
        <w:rFonts w:cs="Times New Roman" w:hint="default"/>
      </w:rPr>
    </w:lvl>
  </w:abstractNum>
  <w:abstractNum w:abstractNumId="2">
    <w:nsid w:val="09E42BDD"/>
    <w:multiLevelType w:val="hybridMultilevel"/>
    <w:tmpl w:val="04EAD9F6"/>
    <w:lvl w:ilvl="0" w:tplc="93A802C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0A5B7951"/>
    <w:multiLevelType w:val="hybridMultilevel"/>
    <w:tmpl w:val="DC181180"/>
    <w:lvl w:ilvl="0" w:tplc="93A802C4">
      <w:start w:val="1"/>
      <w:numFmt w:val="bullet"/>
      <w:lvlText w:val=""/>
      <w:lvlJc w:val="left"/>
      <w:pPr>
        <w:ind w:left="1748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468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3188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908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628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348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6068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788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508" w:hanging="360"/>
      </w:pPr>
      <w:rPr>
        <w:rFonts w:ascii="Wingdings" w:hAnsi="Wingdings" w:hint="default"/>
      </w:rPr>
    </w:lvl>
  </w:abstractNum>
  <w:abstractNum w:abstractNumId="4">
    <w:nsid w:val="1246313C"/>
    <w:multiLevelType w:val="hybridMultilevel"/>
    <w:tmpl w:val="9FFE774C"/>
    <w:lvl w:ilvl="0" w:tplc="041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5">
    <w:nsid w:val="126572E8"/>
    <w:multiLevelType w:val="hybridMultilevel"/>
    <w:tmpl w:val="1408CFDC"/>
    <w:lvl w:ilvl="0" w:tplc="44C8FCF6">
      <w:start w:val="1"/>
      <w:numFmt w:val="bullet"/>
      <w:suff w:val="space"/>
      <w:lvlText w:val=""/>
      <w:lvlJc w:val="left"/>
      <w:pPr>
        <w:ind w:left="567" w:firstLine="502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>
    <w:nsid w:val="1A636FCF"/>
    <w:multiLevelType w:val="hybridMultilevel"/>
    <w:tmpl w:val="4FCE1372"/>
    <w:lvl w:ilvl="0" w:tplc="93A802C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A9D3BC3"/>
    <w:multiLevelType w:val="hybridMultilevel"/>
    <w:tmpl w:val="D11EF27E"/>
    <w:lvl w:ilvl="0" w:tplc="EE442536">
      <w:start w:val="4"/>
      <w:numFmt w:val="bullet"/>
      <w:lvlText w:val="-"/>
      <w:lvlJc w:val="left"/>
      <w:pPr>
        <w:ind w:left="927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8">
    <w:nsid w:val="1E222DB5"/>
    <w:multiLevelType w:val="hybridMultilevel"/>
    <w:tmpl w:val="00C262E6"/>
    <w:lvl w:ilvl="0" w:tplc="93F835EC">
      <w:start w:val="1"/>
      <w:numFmt w:val="bullet"/>
      <w:lvlText w:val=""/>
      <w:lvlJc w:val="left"/>
      <w:pPr>
        <w:ind w:left="1247" w:hanging="178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>
    <w:nsid w:val="20FB008F"/>
    <w:multiLevelType w:val="hybridMultilevel"/>
    <w:tmpl w:val="431E23A6"/>
    <w:lvl w:ilvl="0" w:tplc="BA4A3720">
      <w:start w:val="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2153E48"/>
    <w:multiLevelType w:val="hybridMultilevel"/>
    <w:tmpl w:val="3476FAE4"/>
    <w:lvl w:ilvl="0" w:tplc="04190017">
      <w:start w:val="1"/>
      <w:numFmt w:val="lowerLetter"/>
      <w:lvlText w:val="%1)"/>
      <w:lvlJc w:val="left"/>
      <w:pPr>
        <w:ind w:left="6342" w:hanging="360"/>
      </w:pPr>
    </w:lvl>
    <w:lvl w:ilvl="1" w:tplc="04190019" w:tentative="1">
      <w:start w:val="1"/>
      <w:numFmt w:val="lowerLetter"/>
      <w:lvlText w:val="%2."/>
      <w:lvlJc w:val="left"/>
      <w:pPr>
        <w:ind w:left="7062" w:hanging="360"/>
      </w:pPr>
    </w:lvl>
    <w:lvl w:ilvl="2" w:tplc="0419001B" w:tentative="1">
      <w:start w:val="1"/>
      <w:numFmt w:val="lowerRoman"/>
      <w:lvlText w:val="%3."/>
      <w:lvlJc w:val="right"/>
      <w:pPr>
        <w:ind w:left="7782" w:hanging="180"/>
      </w:pPr>
    </w:lvl>
    <w:lvl w:ilvl="3" w:tplc="0419000F" w:tentative="1">
      <w:start w:val="1"/>
      <w:numFmt w:val="decimal"/>
      <w:lvlText w:val="%4."/>
      <w:lvlJc w:val="left"/>
      <w:pPr>
        <w:ind w:left="8502" w:hanging="360"/>
      </w:pPr>
    </w:lvl>
    <w:lvl w:ilvl="4" w:tplc="04190019" w:tentative="1">
      <w:start w:val="1"/>
      <w:numFmt w:val="lowerLetter"/>
      <w:lvlText w:val="%5."/>
      <w:lvlJc w:val="left"/>
      <w:pPr>
        <w:ind w:left="9222" w:hanging="360"/>
      </w:pPr>
    </w:lvl>
    <w:lvl w:ilvl="5" w:tplc="0419001B" w:tentative="1">
      <w:start w:val="1"/>
      <w:numFmt w:val="lowerRoman"/>
      <w:lvlText w:val="%6."/>
      <w:lvlJc w:val="right"/>
      <w:pPr>
        <w:ind w:left="9942" w:hanging="180"/>
      </w:pPr>
    </w:lvl>
    <w:lvl w:ilvl="6" w:tplc="0419000F" w:tentative="1">
      <w:start w:val="1"/>
      <w:numFmt w:val="decimal"/>
      <w:lvlText w:val="%7."/>
      <w:lvlJc w:val="left"/>
      <w:pPr>
        <w:ind w:left="10662" w:hanging="360"/>
      </w:pPr>
    </w:lvl>
    <w:lvl w:ilvl="7" w:tplc="04190019" w:tentative="1">
      <w:start w:val="1"/>
      <w:numFmt w:val="lowerLetter"/>
      <w:lvlText w:val="%8."/>
      <w:lvlJc w:val="left"/>
      <w:pPr>
        <w:ind w:left="11382" w:hanging="360"/>
      </w:pPr>
    </w:lvl>
    <w:lvl w:ilvl="8" w:tplc="0419001B" w:tentative="1">
      <w:start w:val="1"/>
      <w:numFmt w:val="lowerRoman"/>
      <w:lvlText w:val="%9."/>
      <w:lvlJc w:val="right"/>
      <w:pPr>
        <w:ind w:left="12102" w:hanging="180"/>
      </w:pPr>
    </w:lvl>
  </w:abstractNum>
  <w:abstractNum w:abstractNumId="11">
    <w:nsid w:val="33F62578"/>
    <w:multiLevelType w:val="hybridMultilevel"/>
    <w:tmpl w:val="30B26B00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36A8138A"/>
    <w:multiLevelType w:val="hybridMultilevel"/>
    <w:tmpl w:val="815063B8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38C76D14"/>
    <w:multiLevelType w:val="hybridMultilevel"/>
    <w:tmpl w:val="CF00D79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40106CCF"/>
    <w:multiLevelType w:val="multilevel"/>
    <w:tmpl w:val="D344585A"/>
    <w:lvl w:ilvl="0">
      <w:start w:val="1"/>
      <w:numFmt w:val="decimal"/>
      <w:lvlText w:val="%1."/>
      <w:lvlJc w:val="left"/>
      <w:pPr>
        <w:tabs>
          <w:tab w:val="num" w:pos="555"/>
        </w:tabs>
        <w:ind w:left="555" w:hanging="555"/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tabs>
          <w:tab w:val="num" w:pos="1429"/>
        </w:tabs>
        <w:ind w:left="1429" w:hanging="720"/>
      </w:pPr>
      <w:rPr>
        <w:rFonts w:ascii="Cambria" w:eastAsia="Arial Unicode MS" w:hAnsi="Cambria" w:cs="Arial Unicode MS" w:hint="default"/>
        <w:sz w:val="22"/>
        <w:szCs w:val="22"/>
      </w:rPr>
    </w:lvl>
    <w:lvl w:ilvl="2">
      <w:start w:val="1"/>
      <w:numFmt w:val="decimal"/>
      <w:lvlText w:val="%1.%2.%3."/>
      <w:lvlJc w:val="left"/>
      <w:pPr>
        <w:tabs>
          <w:tab w:val="num" w:pos="2130"/>
        </w:tabs>
        <w:ind w:left="213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3195"/>
        </w:tabs>
        <w:ind w:left="3195" w:hanging="108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3900"/>
        </w:tabs>
        <w:ind w:left="3900" w:hanging="1080"/>
      </w:pPr>
      <w:rPr>
        <w:rFonts w:cs="Times New Roman" w:hint="default"/>
      </w:rPr>
    </w:lvl>
    <w:lvl w:ilvl="5">
      <w:start w:val="1"/>
      <w:numFmt w:val="decimal"/>
      <w:pStyle w:val="6"/>
      <w:lvlText w:val="%1.%2.%3.%4.%5.%6."/>
      <w:lvlJc w:val="left"/>
      <w:pPr>
        <w:tabs>
          <w:tab w:val="num" w:pos="4965"/>
        </w:tabs>
        <w:ind w:left="4965" w:hanging="144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6030"/>
        </w:tabs>
        <w:ind w:left="6030" w:hanging="180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6735"/>
        </w:tabs>
        <w:ind w:left="6735" w:hanging="180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7800"/>
        </w:tabs>
        <w:ind w:left="7800" w:hanging="2160"/>
      </w:pPr>
      <w:rPr>
        <w:rFonts w:cs="Times New Roman" w:hint="default"/>
      </w:rPr>
    </w:lvl>
  </w:abstractNum>
  <w:abstractNum w:abstractNumId="15">
    <w:nsid w:val="40D2080F"/>
    <w:multiLevelType w:val="multilevel"/>
    <w:tmpl w:val="DEE4550C"/>
    <w:lvl w:ilvl="0">
      <w:start w:val="1"/>
      <w:numFmt w:val="decimal"/>
      <w:lvlText w:val="%1."/>
      <w:lvlJc w:val="left"/>
      <w:pPr>
        <w:ind w:left="510" w:hanging="51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ascii="Cambria" w:hAnsi="Cambria" w:cs="Times New Roman" w:hint="default"/>
        <w:color w:val="C00000"/>
        <w:sz w:val="22"/>
        <w:szCs w:val="22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cs="Times New Roman" w:hint="default"/>
      </w:rPr>
    </w:lvl>
  </w:abstractNum>
  <w:abstractNum w:abstractNumId="16">
    <w:nsid w:val="51B96EBE"/>
    <w:multiLevelType w:val="hybridMultilevel"/>
    <w:tmpl w:val="89C028A2"/>
    <w:lvl w:ilvl="0" w:tplc="EC702A78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53651010"/>
    <w:multiLevelType w:val="hybridMultilevel"/>
    <w:tmpl w:val="BF50E580"/>
    <w:lvl w:ilvl="0" w:tplc="93A802C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8">
    <w:nsid w:val="57802017"/>
    <w:multiLevelType w:val="hybridMultilevel"/>
    <w:tmpl w:val="88F0CB56"/>
    <w:lvl w:ilvl="0" w:tplc="93A802C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579C54E8"/>
    <w:multiLevelType w:val="hybridMultilevel"/>
    <w:tmpl w:val="3586BBB0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>
    <w:nsid w:val="57F16F32"/>
    <w:multiLevelType w:val="hybridMultilevel"/>
    <w:tmpl w:val="23689F48"/>
    <w:lvl w:ilvl="0" w:tplc="93A802C4">
      <w:start w:val="1"/>
      <w:numFmt w:val="bullet"/>
      <w:lvlText w:val=""/>
      <w:lvlJc w:val="left"/>
      <w:pPr>
        <w:ind w:left="1748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468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3188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908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628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348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6068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788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508" w:hanging="360"/>
      </w:pPr>
      <w:rPr>
        <w:rFonts w:ascii="Wingdings" w:hAnsi="Wingdings" w:hint="default"/>
      </w:rPr>
    </w:lvl>
  </w:abstractNum>
  <w:abstractNum w:abstractNumId="21">
    <w:nsid w:val="5BEF1A11"/>
    <w:multiLevelType w:val="hybridMultilevel"/>
    <w:tmpl w:val="52862F0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5E152553"/>
    <w:multiLevelType w:val="hybridMultilevel"/>
    <w:tmpl w:val="C4963984"/>
    <w:lvl w:ilvl="0" w:tplc="04190001">
      <w:start w:val="1"/>
      <w:numFmt w:val="bullet"/>
      <w:lvlText w:val=""/>
      <w:lvlJc w:val="left"/>
      <w:pPr>
        <w:ind w:left="1748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468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3188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908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628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348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6068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788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508" w:hanging="360"/>
      </w:pPr>
      <w:rPr>
        <w:rFonts w:ascii="Wingdings" w:hAnsi="Wingdings" w:hint="default"/>
      </w:rPr>
    </w:lvl>
  </w:abstractNum>
  <w:abstractNum w:abstractNumId="23">
    <w:nsid w:val="5F127580"/>
    <w:multiLevelType w:val="hybridMultilevel"/>
    <w:tmpl w:val="DDC21B90"/>
    <w:lvl w:ilvl="0" w:tplc="C1A2F7EC">
      <w:start w:val="1"/>
      <w:numFmt w:val="bullet"/>
      <w:lvlText w:val=""/>
      <w:lvlJc w:val="left"/>
      <w:pPr>
        <w:ind w:left="567" w:firstLine="502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4">
    <w:nsid w:val="5F30096C"/>
    <w:multiLevelType w:val="hybridMultilevel"/>
    <w:tmpl w:val="BF84B3B6"/>
    <w:lvl w:ilvl="0" w:tplc="9C88BD7C">
      <w:start w:val="1"/>
      <w:numFmt w:val="decimal"/>
      <w:lvlText w:val="%1."/>
      <w:lvlJc w:val="left"/>
      <w:pPr>
        <w:ind w:left="1068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8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8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  <w:rPr>
        <w:rFonts w:cs="Times New Roman"/>
      </w:rPr>
    </w:lvl>
  </w:abstractNum>
  <w:abstractNum w:abstractNumId="25">
    <w:nsid w:val="606A7CB8"/>
    <w:multiLevelType w:val="hybridMultilevel"/>
    <w:tmpl w:val="ED5A4794"/>
    <w:lvl w:ilvl="0" w:tplc="5E403CB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64A67FF6"/>
    <w:multiLevelType w:val="hybridMultilevel"/>
    <w:tmpl w:val="C6A88FDE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>
    <w:nsid w:val="653A28CB"/>
    <w:multiLevelType w:val="hybridMultilevel"/>
    <w:tmpl w:val="808C13FA"/>
    <w:lvl w:ilvl="0" w:tplc="93C2E81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6AF913F9"/>
    <w:multiLevelType w:val="singleLevel"/>
    <w:tmpl w:val="5BECC250"/>
    <w:lvl w:ilvl="0">
      <w:start w:val="3"/>
      <w:numFmt w:val="bullet"/>
      <w:lvlText w:val="-"/>
      <w:lvlJc w:val="left"/>
      <w:pPr>
        <w:tabs>
          <w:tab w:val="num" w:pos="927"/>
        </w:tabs>
        <w:ind w:left="0" w:firstLine="567"/>
      </w:pPr>
      <w:rPr>
        <w:rFonts w:hint="default"/>
      </w:rPr>
    </w:lvl>
  </w:abstractNum>
  <w:abstractNum w:abstractNumId="29">
    <w:nsid w:val="73217AF8"/>
    <w:multiLevelType w:val="multilevel"/>
    <w:tmpl w:val="3C54F142"/>
    <w:lvl w:ilvl="0">
      <w:start w:val="1"/>
      <w:numFmt w:val="decimal"/>
      <w:lvlText w:val="%1."/>
      <w:lvlJc w:val="left"/>
      <w:pPr>
        <w:tabs>
          <w:tab w:val="num" w:pos="555"/>
        </w:tabs>
        <w:ind w:left="555" w:hanging="555"/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tabs>
          <w:tab w:val="num" w:pos="1425"/>
        </w:tabs>
        <w:ind w:left="1425" w:hanging="720"/>
      </w:pPr>
      <w:rPr>
        <w:rFonts w:ascii="Times New Roman" w:eastAsia="Times New Roman" w:hAnsi="Times New Roman" w:cs="Times New Roman"/>
      </w:rPr>
    </w:lvl>
    <w:lvl w:ilvl="2">
      <w:start w:val="1"/>
      <w:numFmt w:val="decimal"/>
      <w:lvlText w:val="%1.%2.%3."/>
      <w:lvlJc w:val="left"/>
      <w:pPr>
        <w:tabs>
          <w:tab w:val="num" w:pos="2130"/>
        </w:tabs>
        <w:ind w:left="213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3195"/>
        </w:tabs>
        <w:ind w:left="3195" w:hanging="108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3900"/>
        </w:tabs>
        <w:ind w:left="390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4965"/>
        </w:tabs>
        <w:ind w:left="4965" w:hanging="144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6030"/>
        </w:tabs>
        <w:ind w:left="6030" w:hanging="180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6735"/>
        </w:tabs>
        <w:ind w:left="6735" w:hanging="180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7800"/>
        </w:tabs>
        <w:ind w:left="7800" w:hanging="2160"/>
      </w:pPr>
      <w:rPr>
        <w:rFonts w:cs="Times New Roman" w:hint="default"/>
      </w:rPr>
    </w:lvl>
  </w:abstractNum>
  <w:abstractNum w:abstractNumId="30">
    <w:nsid w:val="7F1A5C3C"/>
    <w:multiLevelType w:val="hybridMultilevel"/>
    <w:tmpl w:val="5E647ED4"/>
    <w:lvl w:ilvl="0" w:tplc="93A802C4">
      <w:start w:val="1"/>
      <w:numFmt w:val="bullet"/>
      <w:lvlText w:val=""/>
      <w:lvlJc w:val="left"/>
      <w:pPr>
        <w:ind w:left="135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7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9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1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3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95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7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9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13" w:hanging="360"/>
      </w:pPr>
      <w:rPr>
        <w:rFonts w:ascii="Wingdings" w:hAnsi="Wingdings" w:hint="default"/>
      </w:rPr>
    </w:lvl>
  </w:abstractNum>
  <w:num w:numId="1">
    <w:abstractNumId w:val="14"/>
  </w:num>
  <w:num w:numId="2">
    <w:abstractNumId w:val="1"/>
  </w:num>
  <w:num w:numId="3">
    <w:abstractNumId w:val="15"/>
  </w:num>
  <w:num w:numId="4">
    <w:abstractNumId w:val="29"/>
  </w:num>
  <w:num w:numId="5">
    <w:abstractNumId w:val="19"/>
  </w:num>
  <w:num w:numId="6">
    <w:abstractNumId w:val="26"/>
  </w:num>
  <w:num w:numId="7">
    <w:abstractNumId w:val="12"/>
  </w:num>
  <w:num w:numId="8">
    <w:abstractNumId w:val="11"/>
  </w:num>
  <w:num w:numId="9">
    <w:abstractNumId w:val="4"/>
  </w:num>
  <w:num w:numId="10">
    <w:abstractNumId w:val="24"/>
  </w:num>
  <w:num w:numId="11">
    <w:abstractNumId w:val="7"/>
  </w:num>
  <w:num w:numId="12">
    <w:abstractNumId w:val="0"/>
  </w:num>
  <w:num w:numId="13">
    <w:abstractNumId w:val="17"/>
  </w:num>
  <w:num w:numId="14">
    <w:abstractNumId w:val="10"/>
  </w:num>
  <w:num w:numId="15">
    <w:abstractNumId w:val="9"/>
  </w:num>
  <w:num w:numId="16">
    <w:abstractNumId w:val="22"/>
  </w:num>
  <w:num w:numId="17">
    <w:abstractNumId w:val="30"/>
  </w:num>
  <w:num w:numId="18">
    <w:abstractNumId w:val="6"/>
  </w:num>
  <w:num w:numId="19">
    <w:abstractNumId w:val="20"/>
  </w:num>
  <w:num w:numId="20">
    <w:abstractNumId w:val="3"/>
  </w:num>
  <w:num w:numId="21">
    <w:abstractNumId w:val="18"/>
  </w:num>
  <w:num w:numId="22">
    <w:abstractNumId w:val="2"/>
  </w:num>
  <w:num w:numId="23">
    <w:abstractNumId w:val="8"/>
  </w:num>
  <w:num w:numId="24">
    <w:abstractNumId w:val="23"/>
  </w:num>
  <w:num w:numId="25">
    <w:abstractNumId w:val="5"/>
  </w:num>
  <w:num w:numId="26">
    <w:abstractNumId w:val="27"/>
  </w:num>
  <w:num w:numId="27">
    <w:abstractNumId w:val="28"/>
  </w:num>
  <w:num w:numId="28">
    <w:abstractNumId w:val="16"/>
  </w:num>
  <w:num w:numId="29">
    <w:abstractNumId w:val="21"/>
  </w:num>
  <w:num w:numId="30">
    <w:abstractNumId w:val="25"/>
  </w:num>
  <w:num w:numId="31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displayBackgroundShape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85E91"/>
    <w:rsid w:val="00001A85"/>
    <w:rsid w:val="000027CA"/>
    <w:rsid w:val="00004775"/>
    <w:rsid w:val="000061DE"/>
    <w:rsid w:val="000068DD"/>
    <w:rsid w:val="000070D2"/>
    <w:rsid w:val="0001132F"/>
    <w:rsid w:val="00011F83"/>
    <w:rsid w:val="000125F1"/>
    <w:rsid w:val="00013075"/>
    <w:rsid w:val="00013146"/>
    <w:rsid w:val="00013DFA"/>
    <w:rsid w:val="00017534"/>
    <w:rsid w:val="000200FE"/>
    <w:rsid w:val="00020F41"/>
    <w:rsid w:val="00021752"/>
    <w:rsid w:val="0002426A"/>
    <w:rsid w:val="000244DC"/>
    <w:rsid w:val="00024C49"/>
    <w:rsid w:val="00024C93"/>
    <w:rsid w:val="00024FEC"/>
    <w:rsid w:val="000250DD"/>
    <w:rsid w:val="00026F30"/>
    <w:rsid w:val="00027D04"/>
    <w:rsid w:val="00030A99"/>
    <w:rsid w:val="00030B23"/>
    <w:rsid w:val="00030DFC"/>
    <w:rsid w:val="000312D3"/>
    <w:rsid w:val="00032A05"/>
    <w:rsid w:val="00033FA7"/>
    <w:rsid w:val="00034497"/>
    <w:rsid w:val="000348A6"/>
    <w:rsid w:val="0003513E"/>
    <w:rsid w:val="00035CE5"/>
    <w:rsid w:val="0004036A"/>
    <w:rsid w:val="00042954"/>
    <w:rsid w:val="00043AE1"/>
    <w:rsid w:val="00047454"/>
    <w:rsid w:val="00047615"/>
    <w:rsid w:val="00053362"/>
    <w:rsid w:val="00053AA3"/>
    <w:rsid w:val="000559EE"/>
    <w:rsid w:val="00055E83"/>
    <w:rsid w:val="00056253"/>
    <w:rsid w:val="00061DEB"/>
    <w:rsid w:val="00062AC2"/>
    <w:rsid w:val="0006331B"/>
    <w:rsid w:val="0006436E"/>
    <w:rsid w:val="0006739E"/>
    <w:rsid w:val="00070BC9"/>
    <w:rsid w:val="00071317"/>
    <w:rsid w:val="000745AF"/>
    <w:rsid w:val="00075CDF"/>
    <w:rsid w:val="000768E2"/>
    <w:rsid w:val="00077280"/>
    <w:rsid w:val="00080AB9"/>
    <w:rsid w:val="00081A89"/>
    <w:rsid w:val="00083039"/>
    <w:rsid w:val="00083326"/>
    <w:rsid w:val="00085C00"/>
    <w:rsid w:val="00085C76"/>
    <w:rsid w:val="00087107"/>
    <w:rsid w:val="0009248B"/>
    <w:rsid w:val="00092B85"/>
    <w:rsid w:val="000956F4"/>
    <w:rsid w:val="00095F8C"/>
    <w:rsid w:val="00096C3F"/>
    <w:rsid w:val="00097FF1"/>
    <w:rsid w:val="000A04D1"/>
    <w:rsid w:val="000A2036"/>
    <w:rsid w:val="000A470D"/>
    <w:rsid w:val="000A66BB"/>
    <w:rsid w:val="000A6D3B"/>
    <w:rsid w:val="000A733D"/>
    <w:rsid w:val="000B366D"/>
    <w:rsid w:val="000B45FE"/>
    <w:rsid w:val="000B4B42"/>
    <w:rsid w:val="000B57EA"/>
    <w:rsid w:val="000B60DB"/>
    <w:rsid w:val="000B77E9"/>
    <w:rsid w:val="000B7BB4"/>
    <w:rsid w:val="000B7BF2"/>
    <w:rsid w:val="000C1867"/>
    <w:rsid w:val="000C1985"/>
    <w:rsid w:val="000C1DE3"/>
    <w:rsid w:val="000C237C"/>
    <w:rsid w:val="000C4423"/>
    <w:rsid w:val="000C468C"/>
    <w:rsid w:val="000C4B30"/>
    <w:rsid w:val="000C4CF1"/>
    <w:rsid w:val="000C53AE"/>
    <w:rsid w:val="000C5CCD"/>
    <w:rsid w:val="000C5F4B"/>
    <w:rsid w:val="000D1950"/>
    <w:rsid w:val="000D203F"/>
    <w:rsid w:val="000D2C4A"/>
    <w:rsid w:val="000D2DFC"/>
    <w:rsid w:val="000D32DD"/>
    <w:rsid w:val="000D5865"/>
    <w:rsid w:val="000D5B2E"/>
    <w:rsid w:val="000D5CFD"/>
    <w:rsid w:val="000D660A"/>
    <w:rsid w:val="000E0436"/>
    <w:rsid w:val="000E1909"/>
    <w:rsid w:val="000E1DF2"/>
    <w:rsid w:val="000E3C1B"/>
    <w:rsid w:val="000E45A8"/>
    <w:rsid w:val="000E6E7D"/>
    <w:rsid w:val="000E7873"/>
    <w:rsid w:val="000F0A22"/>
    <w:rsid w:val="000F22BA"/>
    <w:rsid w:val="000F2ADC"/>
    <w:rsid w:val="000F4BD8"/>
    <w:rsid w:val="000F6905"/>
    <w:rsid w:val="000F6F58"/>
    <w:rsid w:val="000F798F"/>
    <w:rsid w:val="000F7D9E"/>
    <w:rsid w:val="00100913"/>
    <w:rsid w:val="0010272A"/>
    <w:rsid w:val="00102E90"/>
    <w:rsid w:val="00105F76"/>
    <w:rsid w:val="00106F8E"/>
    <w:rsid w:val="00111D0D"/>
    <w:rsid w:val="00113942"/>
    <w:rsid w:val="00114325"/>
    <w:rsid w:val="0011444A"/>
    <w:rsid w:val="00116352"/>
    <w:rsid w:val="00116C09"/>
    <w:rsid w:val="0012015B"/>
    <w:rsid w:val="00120CD3"/>
    <w:rsid w:val="001238BA"/>
    <w:rsid w:val="00123D5F"/>
    <w:rsid w:val="00124CA6"/>
    <w:rsid w:val="00125D82"/>
    <w:rsid w:val="00126787"/>
    <w:rsid w:val="00127848"/>
    <w:rsid w:val="001278F8"/>
    <w:rsid w:val="00127EBC"/>
    <w:rsid w:val="00130535"/>
    <w:rsid w:val="00131592"/>
    <w:rsid w:val="0013181D"/>
    <w:rsid w:val="00131F87"/>
    <w:rsid w:val="001329E5"/>
    <w:rsid w:val="00133415"/>
    <w:rsid w:val="0013342B"/>
    <w:rsid w:val="0013496B"/>
    <w:rsid w:val="00135330"/>
    <w:rsid w:val="00140B45"/>
    <w:rsid w:val="00141B68"/>
    <w:rsid w:val="00142A59"/>
    <w:rsid w:val="0014572A"/>
    <w:rsid w:val="001460D7"/>
    <w:rsid w:val="0014655C"/>
    <w:rsid w:val="00151222"/>
    <w:rsid w:val="00151764"/>
    <w:rsid w:val="001523F8"/>
    <w:rsid w:val="001539EB"/>
    <w:rsid w:val="00153B0B"/>
    <w:rsid w:val="00153E49"/>
    <w:rsid w:val="00153F51"/>
    <w:rsid w:val="00154297"/>
    <w:rsid w:val="00154E6D"/>
    <w:rsid w:val="001578AD"/>
    <w:rsid w:val="001609D7"/>
    <w:rsid w:val="001613B3"/>
    <w:rsid w:val="001615F3"/>
    <w:rsid w:val="00161E52"/>
    <w:rsid w:val="00163F83"/>
    <w:rsid w:val="001640BB"/>
    <w:rsid w:val="0016416E"/>
    <w:rsid w:val="001641D8"/>
    <w:rsid w:val="00165484"/>
    <w:rsid w:val="0016727F"/>
    <w:rsid w:val="0016769A"/>
    <w:rsid w:val="001676FC"/>
    <w:rsid w:val="00172DBA"/>
    <w:rsid w:val="0017411A"/>
    <w:rsid w:val="00174966"/>
    <w:rsid w:val="00174AFE"/>
    <w:rsid w:val="001751CE"/>
    <w:rsid w:val="0017661E"/>
    <w:rsid w:val="0018022B"/>
    <w:rsid w:val="0018360D"/>
    <w:rsid w:val="0018437D"/>
    <w:rsid w:val="00184785"/>
    <w:rsid w:val="00185A8D"/>
    <w:rsid w:val="00185E91"/>
    <w:rsid w:val="001905FA"/>
    <w:rsid w:val="00190818"/>
    <w:rsid w:val="00191372"/>
    <w:rsid w:val="00191508"/>
    <w:rsid w:val="00194190"/>
    <w:rsid w:val="0019494C"/>
    <w:rsid w:val="00196442"/>
    <w:rsid w:val="001A3379"/>
    <w:rsid w:val="001A4619"/>
    <w:rsid w:val="001A6359"/>
    <w:rsid w:val="001A63A0"/>
    <w:rsid w:val="001A6790"/>
    <w:rsid w:val="001A75F3"/>
    <w:rsid w:val="001B0BCE"/>
    <w:rsid w:val="001B20F3"/>
    <w:rsid w:val="001B26E7"/>
    <w:rsid w:val="001B2B93"/>
    <w:rsid w:val="001B2B9F"/>
    <w:rsid w:val="001B31D6"/>
    <w:rsid w:val="001B3923"/>
    <w:rsid w:val="001B3AD5"/>
    <w:rsid w:val="001B47BF"/>
    <w:rsid w:val="001B5E7C"/>
    <w:rsid w:val="001C109E"/>
    <w:rsid w:val="001C1903"/>
    <w:rsid w:val="001C1B46"/>
    <w:rsid w:val="001C3301"/>
    <w:rsid w:val="001C39C6"/>
    <w:rsid w:val="001C59E8"/>
    <w:rsid w:val="001C6DEC"/>
    <w:rsid w:val="001D02C2"/>
    <w:rsid w:val="001D1812"/>
    <w:rsid w:val="001D468E"/>
    <w:rsid w:val="001D50D0"/>
    <w:rsid w:val="001D5557"/>
    <w:rsid w:val="001D5693"/>
    <w:rsid w:val="001E0D03"/>
    <w:rsid w:val="001E2051"/>
    <w:rsid w:val="001E22B2"/>
    <w:rsid w:val="001E4BBA"/>
    <w:rsid w:val="001E58BF"/>
    <w:rsid w:val="001E6032"/>
    <w:rsid w:val="001E6157"/>
    <w:rsid w:val="001E7757"/>
    <w:rsid w:val="001F0E6B"/>
    <w:rsid w:val="001F1408"/>
    <w:rsid w:val="001F26BA"/>
    <w:rsid w:val="001F2E2D"/>
    <w:rsid w:val="001F51C4"/>
    <w:rsid w:val="001F569A"/>
    <w:rsid w:val="001F6AB2"/>
    <w:rsid w:val="001F6F0B"/>
    <w:rsid w:val="002003BD"/>
    <w:rsid w:val="0020098E"/>
    <w:rsid w:val="00200B8F"/>
    <w:rsid w:val="002011CD"/>
    <w:rsid w:val="00201276"/>
    <w:rsid w:val="00204040"/>
    <w:rsid w:val="00204731"/>
    <w:rsid w:val="00204E7E"/>
    <w:rsid w:val="00205629"/>
    <w:rsid w:val="00207545"/>
    <w:rsid w:val="00213FB8"/>
    <w:rsid w:val="0021419B"/>
    <w:rsid w:val="002146AC"/>
    <w:rsid w:val="00214CAE"/>
    <w:rsid w:val="0021545E"/>
    <w:rsid w:val="00215C0E"/>
    <w:rsid w:val="002160BF"/>
    <w:rsid w:val="00216413"/>
    <w:rsid w:val="00217565"/>
    <w:rsid w:val="0022038C"/>
    <w:rsid w:val="0022166E"/>
    <w:rsid w:val="00222639"/>
    <w:rsid w:val="00222B8E"/>
    <w:rsid w:val="00223005"/>
    <w:rsid w:val="0022380D"/>
    <w:rsid w:val="0022421F"/>
    <w:rsid w:val="002247C8"/>
    <w:rsid w:val="00225770"/>
    <w:rsid w:val="00226165"/>
    <w:rsid w:val="002270B7"/>
    <w:rsid w:val="00230407"/>
    <w:rsid w:val="002325FC"/>
    <w:rsid w:val="0023461C"/>
    <w:rsid w:val="00235579"/>
    <w:rsid w:val="00235A37"/>
    <w:rsid w:val="00236327"/>
    <w:rsid w:val="0024070F"/>
    <w:rsid w:val="00241E1D"/>
    <w:rsid w:val="0024214E"/>
    <w:rsid w:val="00242477"/>
    <w:rsid w:val="002452A8"/>
    <w:rsid w:val="002454DB"/>
    <w:rsid w:val="00245DF5"/>
    <w:rsid w:val="002465D3"/>
    <w:rsid w:val="002508F0"/>
    <w:rsid w:val="00251055"/>
    <w:rsid w:val="002513DF"/>
    <w:rsid w:val="00251964"/>
    <w:rsid w:val="002526B5"/>
    <w:rsid w:val="00252711"/>
    <w:rsid w:val="00252AC0"/>
    <w:rsid w:val="002534FE"/>
    <w:rsid w:val="0025613B"/>
    <w:rsid w:val="002602B3"/>
    <w:rsid w:val="00261A03"/>
    <w:rsid w:val="00265BF0"/>
    <w:rsid w:val="0026614E"/>
    <w:rsid w:val="00266F5A"/>
    <w:rsid w:val="0027078F"/>
    <w:rsid w:val="00274EE8"/>
    <w:rsid w:val="002760ED"/>
    <w:rsid w:val="00280153"/>
    <w:rsid w:val="0028020B"/>
    <w:rsid w:val="00280B16"/>
    <w:rsid w:val="00284537"/>
    <w:rsid w:val="00286301"/>
    <w:rsid w:val="0028723C"/>
    <w:rsid w:val="002904F8"/>
    <w:rsid w:val="00294F2D"/>
    <w:rsid w:val="002955B5"/>
    <w:rsid w:val="00297339"/>
    <w:rsid w:val="002A03E2"/>
    <w:rsid w:val="002A0B02"/>
    <w:rsid w:val="002A1E33"/>
    <w:rsid w:val="002A3058"/>
    <w:rsid w:val="002A3A2E"/>
    <w:rsid w:val="002A45F1"/>
    <w:rsid w:val="002A4EA1"/>
    <w:rsid w:val="002A52FA"/>
    <w:rsid w:val="002A5C00"/>
    <w:rsid w:val="002A6109"/>
    <w:rsid w:val="002A6155"/>
    <w:rsid w:val="002A6481"/>
    <w:rsid w:val="002A6670"/>
    <w:rsid w:val="002A70E0"/>
    <w:rsid w:val="002A716F"/>
    <w:rsid w:val="002A76C7"/>
    <w:rsid w:val="002A7976"/>
    <w:rsid w:val="002B04AD"/>
    <w:rsid w:val="002B0812"/>
    <w:rsid w:val="002B2240"/>
    <w:rsid w:val="002B697A"/>
    <w:rsid w:val="002C0141"/>
    <w:rsid w:val="002C0B5C"/>
    <w:rsid w:val="002C1A40"/>
    <w:rsid w:val="002C2D5D"/>
    <w:rsid w:val="002C4411"/>
    <w:rsid w:val="002C4559"/>
    <w:rsid w:val="002C4AFB"/>
    <w:rsid w:val="002C53DB"/>
    <w:rsid w:val="002C6948"/>
    <w:rsid w:val="002C6984"/>
    <w:rsid w:val="002C7F0E"/>
    <w:rsid w:val="002D2CB6"/>
    <w:rsid w:val="002D3956"/>
    <w:rsid w:val="002D5112"/>
    <w:rsid w:val="002D6845"/>
    <w:rsid w:val="002D690C"/>
    <w:rsid w:val="002D7099"/>
    <w:rsid w:val="002D766A"/>
    <w:rsid w:val="002D7838"/>
    <w:rsid w:val="002E5C8F"/>
    <w:rsid w:val="002E61CF"/>
    <w:rsid w:val="002E6927"/>
    <w:rsid w:val="002E7871"/>
    <w:rsid w:val="002E7CA0"/>
    <w:rsid w:val="002F02FB"/>
    <w:rsid w:val="002F0FB8"/>
    <w:rsid w:val="002F1AAA"/>
    <w:rsid w:val="002F5024"/>
    <w:rsid w:val="002F571E"/>
    <w:rsid w:val="002F5C20"/>
    <w:rsid w:val="002F637D"/>
    <w:rsid w:val="003008D5"/>
    <w:rsid w:val="00301765"/>
    <w:rsid w:val="0030185A"/>
    <w:rsid w:val="00303AE0"/>
    <w:rsid w:val="00307C68"/>
    <w:rsid w:val="00314908"/>
    <w:rsid w:val="003166C0"/>
    <w:rsid w:val="003174A7"/>
    <w:rsid w:val="00317D72"/>
    <w:rsid w:val="003216C6"/>
    <w:rsid w:val="0032180E"/>
    <w:rsid w:val="00322B5F"/>
    <w:rsid w:val="00322F6E"/>
    <w:rsid w:val="00326107"/>
    <w:rsid w:val="003272CB"/>
    <w:rsid w:val="0033022A"/>
    <w:rsid w:val="00332130"/>
    <w:rsid w:val="00335995"/>
    <w:rsid w:val="00337447"/>
    <w:rsid w:val="00340752"/>
    <w:rsid w:val="0034087D"/>
    <w:rsid w:val="0034239B"/>
    <w:rsid w:val="00342961"/>
    <w:rsid w:val="00343440"/>
    <w:rsid w:val="00344555"/>
    <w:rsid w:val="00344C36"/>
    <w:rsid w:val="00345C49"/>
    <w:rsid w:val="00346B3C"/>
    <w:rsid w:val="0035043A"/>
    <w:rsid w:val="003505AD"/>
    <w:rsid w:val="003547D4"/>
    <w:rsid w:val="003549BA"/>
    <w:rsid w:val="003568BE"/>
    <w:rsid w:val="00357C74"/>
    <w:rsid w:val="0036632F"/>
    <w:rsid w:val="0036640C"/>
    <w:rsid w:val="00366C1D"/>
    <w:rsid w:val="00367614"/>
    <w:rsid w:val="00367AC3"/>
    <w:rsid w:val="0037061C"/>
    <w:rsid w:val="00372A4B"/>
    <w:rsid w:val="00372C35"/>
    <w:rsid w:val="003732C1"/>
    <w:rsid w:val="0037447D"/>
    <w:rsid w:val="00375D50"/>
    <w:rsid w:val="0037785A"/>
    <w:rsid w:val="00377B3B"/>
    <w:rsid w:val="00377CC1"/>
    <w:rsid w:val="003829C8"/>
    <w:rsid w:val="003844E5"/>
    <w:rsid w:val="00385F51"/>
    <w:rsid w:val="0038620B"/>
    <w:rsid w:val="003870FC"/>
    <w:rsid w:val="00390787"/>
    <w:rsid w:val="00390ED5"/>
    <w:rsid w:val="00391718"/>
    <w:rsid w:val="003930B0"/>
    <w:rsid w:val="00393EB0"/>
    <w:rsid w:val="00394DD9"/>
    <w:rsid w:val="00396550"/>
    <w:rsid w:val="0039782C"/>
    <w:rsid w:val="003A014F"/>
    <w:rsid w:val="003A02B2"/>
    <w:rsid w:val="003A22D1"/>
    <w:rsid w:val="003A361D"/>
    <w:rsid w:val="003A673C"/>
    <w:rsid w:val="003A6968"/>
    <w:rsid w:val="003A79F7"/>
    <w:rsid w:val="003A7EDF"/>
    <w:rsid w:val="003B15B2"/>
    <w:rsid w:val="003B15BC"/>
    <w:rsid w:val="003B3A5D"/>
    <w:rsid w:val="003B5951"/>
    <w:rsid w:val="003B5E08"/>
    <w:rsid w:val="003B706D"/>
    <w:rsid w:val="003C0999"/>
    <w:rsid w:val="003C0A31"/>
    <w:rsid w:val="003C1BCE"/>
    <w:rsid w:val="003C27B3"/>
    <w:rsid w:val="003C2A02"/>
    <w:rsid w:val="003C2AF4"/>
    <w:rsid w:val="003C4B86"/>
    <w:rsid w:val="003C75F3"/>
    <w:rsid w:val="003D0350"/>
    <w:rsid w:val="003D0F15"/>
    <w:rsid w:val="003D1F3D"/>
    <w:rsid w:val="003D2201"/>
    <w:rsid w:val="003D23CA"/>
    <w:rsid w:val="003D2592"/>
    <w:rsid w:val="003D25D7"/>
    <w:rsid w:val="003D31AA"/>
    <w:rsid w:val="003D3DC3"/>
    <w:rsid w:val="003D4452"/>
    <w:rsid w:val="003D51DC"/>
    <w:rsid w:val="003D6314"/>
    <w:rsid w:val="003D7AA5"/>
    <w:rsid w:val="003E11E6"/>
    <w:rsid w:val="003E1E90"/>
    <w:rsid w:val="003E2634"/>
    <w:rsid w:val="003E3208"/>
    <w:rsid w:val="003E3495"/>
    <w:rsid w:val="003E3858"/>
    <w:rsid w:val="003E4E67"/>
    <w:rsid w:val="003E6A6A"/>
    <w:rsid w:val="003F062B"/>
    <w:rsid w:val="003F2680"/>
    <w:rsid w:val="003F539E"/>
    <w:rsid w:val="003F5521"/>
    <w:rsid w:val="003F5C00"/>
    <w:rsid w:val="003F6FB4"/>
    <w:rsid w:val="004018D0"/>
    <w:rsid w:val="0040208D"/>
    <w:rsid w:val="00402801"/>
    <w:rsid w:val="00404565"/>
    <w:rsid w:val="00404B10"/>
    <w:rsid w:val="00404B62"/>
    <w:rsid w:val="004063FF"/>
    <w:rsid w:val="00411DC3"/>
    <w:rsid w:val="00412B7C"/>
    <w:rsid w:val="00413245"/>
    <w:rsid w:val="004133B2"/>
    <w:rsid w:val="00413A8B"/>
    <w:rsid w:val="00415B3A"/>
    <w:rsid w:val="004166EF"/>
    <w:rsid w:val="0042022F"/>
    <w:rsid w:val="00420774"/>
    <w:rsid w:val="00420B11"/>
    <w:rsid w:val="00420E04"/>
    <w:rsid w:val="00421100"/>
    <w:rsid w:val="004222D9"/>
    <w:rsid w:val="0042260C"/>
    <w:rsid w:val="004233A8"/>
    <w:rsid w:val="00424F8D"/>
    <w:rsid w:val="004259F6"/>
    <w:rsid w:val="00425D93"/>
    <w:rsid w:val="0043075A"/>
    <w:rsid w:val="00430817"/>
    <w:rsid w:val="004318BC"/>
    <w:rsid w:val="00433767"/>
    <w:rsid w:val="00434928"/>
    <w:rsid w:val="00434C1A"/>
    <w:rsid w:val="0044149A"/>
    <w:rsid w:val="0044181F"/>
    <w:rsid w:val="0044254F"/>
    <w:rsid w:val="0044352B"/>
    <w:rsid w:val="00443E19"/>
    <w:rsid w:val="00443F35"/>
    <w:rsid w:val="00444F11"/>
    <w:rsid w:val="004454F3"/>
    <w:rsid w:val="00445BA4"/>
    <w:rsid w:val="00451F7B"/>
    <w:rsid w:val="00453C79"/>
    <w:rsid w:val="004541EB"/>
    <w:rsid w:val="0045443A"/>
    <w:rsid w:val="0045522E"/>
    <w:rsid w:val="00461A3F"/>
    <w:rsid w:val="00462104"/>
    <w:rsid w:val="00462E00"/>
    <w:rsid w:val="00463008"/>
    <w:rsid w:val="004631D9"/>
    <w:rsid w:val="00464623"/>
    <w:rsid w:val="004661C7"/>
    <w:rsid w:val="00466AF3"/>
    <w:rsid w:val="00467801"/>
    <w:rsid w:val="00470E8A"/>
    <w:rsid w:val="004711E6"/>
    <w:rsid w:val="00472922"/>
    <w:rsid w:val="00472DA4"/>
    <w:rsid w:val="004770D0"/>
    <w:rsid w:val="004771F3"/>
    <w:rsid w:val="00477D83"/>
    <w:rsid w:val="00480BFB"/>
    <w:rsid w:val="00480FA8"/>
    <w:rsid w:val="00480FE6"/>
    <w:rsid w:val="004811ED"/>
    <w:rsid w:val="004814EA"/>
    <w:rsid w:val="0048213D"/>
    <w:rsid w:val="00483C95"/>
    <w:rsid w:val="004841C2"/>
    <w:rsid w:val="00485C2F"/>
    <w:rsid w:val="004861AA"/>
    <w:rsid w:val="0048761A"/>
    <w:rsid w:val="00490666"/>
    <w:rsid w:val="00490CD2"/>
    <w:rsid w:val="00493501"/>
    <w:rsid w:val="00493D48"/>
    <w:rsid w:val="00495379"/>
    <w:rsid w:val="00496762"/>
    <w:rsid w:val="00496ABC"/>
    <w:rsid w:val="004977E3"/>
    <w:rsid w:val="004A1586"/>
    <w:rsid w:val="004A2061"/>
    <w:rsid w:val="004A20F2"/>
    <w:rsid w:val="004A22EA"/>
    <w:rsid w:val="004A2FA3"/>
    <w:rsid w:val="004A65E5"/>
    <w:rsid w:val="004A7039"/>
    <w:rsid w:val="004A709B"/>
    <w:rsid w:val="004B0DEE"/>
    <w:rsid w:val="004B605B"/>
    <w:rsid w:val="004B7AF4"/>
    <w:rsid w:val="004C07C1"/>
    <w:rsid w:val="004C19CB"/>
    <w:rsid w:val="004C2DD1"/>
    <w:rsid w:val="004C3689"/>
    <w:rsid w:val="004D003B"/>
    <w:rsid w:val="004D00E6"/>
    <w:rsid w:val="004D02B3"/>
    <w:rsid w:val="004D0301"/>
    <w:rsid w:val="004D1310"/>
    <w:rsid w:val="004D172C"/>
    <w:rsid w:val="004D1F37"/>
    <w:rsid w:val="004D2CA8"/>
    <w:rsid w:val="004D32CD"/>
    <w:rsid w:val="004D339B"/>
    <w:rsid w:val="004D3744"/>
    <w:rsid w:val="004D3BB4"/>
    <w:rsid w:val="004D5D15"/>
    <w:rsid w:val="004D7B51"/>
    <w:rsid w:val="004E1B99"/>
    <w:rsid w:val="004E23DA"/>
    <w:rsid w:val="004E4EF1"/>
    <w:rsid w:val="004E505D"/>
    <w:rsid w:val="004E50AE"/>
    <w:rsid w:val="004E6E9D"/>
    <w:rsid w:val="004F02F6"/>
    <w:rsid w:val="004F4B65"/>
    <w:rsid w:val="004F4CC5"/>
    <w:rsid w:val="004F513C"/>
    <w:rsid w:val="004F5DB3"/>
    <w:rsid w:val="0050059E"/>
    <w:rsid w:val="0050175D"/>
    <w:rsid w:val="00501786"/>
    <w:rsid w:val="00501D8E"/>
    <w:rsid w:val="00502640"/>
    <w:rsid w:val="005038FD"/>
    <w:rsid w:val="00503A76"/>
    <w:rsid w:val="00505134"/>
    <w:rsid w:val="0051019F"/>
    <w:rsid w:val="00511369"/>
    <w:rsid w:val="00514790"/>
    <w:rsid w:val="00515E4B"/>
    <w:rsid w:val="00516CA0"/>
    <w:rsid w:val="00517684"/>
    <w:rsid w:val="0051771D"/>
    <w:rsid w:val="00520593"/>
    <w:rsid w:val="00520C80"/>
    <w:rsid w:val="00522381"/>
    <w:rsid w:val="00522886"/>
    <w:rsid w:val="00524564"/>
    <w:rsid w:val="00526492"/>
    <w:rsid w:val="00526775"/>
    <w:rsid w:val="005268B1"/>
    <w:rsid w:val="00526B72"/>
    <w:rsid w:val="00527368"/>
    <w:rsid w:val="00527997"/>
    <w:rsid w:val="00527E73"/>
    <w:rsid w:val="00530279"/>
    <w:rsid w:val="005309AA"/>
    <w:rsid w:val="00533919"/>
    <w:rsid w:val="0053483F"/>
    <w:rsid w:val="00534B1D"/>
    <w:rsid w:val="00535603"/>
    <w:rsid w:val="00535918"/>
    <w:rsid w:val="005367CF"/>
    <w:rsid w:val="00540F5E"/>
    <w:rsid w:val="00541547"/>
    <w:rsid w:val="00542130"/>
    <w:rsid w:val="00542192"/>
    <w:rsid w:val="00542216"/>
    <w:rsid w:val="005434BE"/>
    <w:rsid w:val="005442E1"/>
    <w:rsid w:val="005450B7"/>
    <w:rsid w:val="0054542C"/>
    <w:rsid w:val="005509CB"/>
    <w:rsid w:val="00550DFB"/>
    <w:rsid w:val="005511D7"/>
    <w:rsid w:val="00551823"/>
    <w:rsid w:val="00552758"/>
    <w:rsid w:val="0055463C"/>
    <w:rsid w:val="005559C5"/>
    <w:rsid w:val="00556E56"/>
    <w:rsid w:val="00556F6F"/>
    <w:rsid w:val="0055729D"/>
    <w:rsid w:val="00557658"/>
    <w:rsid w:val="00557A3C"/>
    <w:rsid w:val="00563771"/>
    <w:rsid w:val="00564793"/>
    <w:rsid w:val="00565EC1"/>
    <w:rsid w:val="005664E7"/>
    <w:rsid w:val="00566A84"/>
    <w:rsid w:val="00566C3D"/>
    <w:rsid w:val="00567785"/>
    <w:rsid w:val="00570543"/>
    <w:rsid w:val="00570DE7"/>
    <w:rsid w:val="00570E35"/>
    <w:rsid w:val="00573D66"/>
    <w:rsid w:val="00574173"/>
    <w:rsid w:val="0057510D"/>
    <w:rsid w:val="00577742"/>
    <w:rsid w:val="0058071E"/>
    <w:rsid w:val="0058090F"/>
    <w:rsid w:val="00580931"/>
    <w:rsid w:val="00580E32"/>
    <w:rsid w:val="00580F18"/>
    <w:rsid w:val="00582E4E"/>
    <w:rsid w:val="00583364"/>
    <w:rsid w:val="00591046"/>
    <w:rsid w:val="005912F4"/>
    <w:rsid w:val="00592493"/>
    <w:rsid w:val="005928C5"/>
    <w:rsid w:val="00593B98"/>
    <w:rsid w:val="00595E19"/>
    <w:rsid w:val="005A00A2"/>
    <w:rsid w:val="005A021E"/>
    <w:rsid w:val="005A0312"/>
    <w:rsid w:val="005A07F3"/>
    <w:rsid w:val="005A22AE"/>
    <w:rsid w:val="005A264F"/>
    <w:rsid w:val="005A2666"/>
    <w:rsid w:val="005A2703"/>
    <w:rsid w:val="005A4670"/>
    <w:rsid w:val="005A5DBA"/>
    <w:rsid w:val="005A6805"/>
    <w:rsid w:val="005A7171"/>
    <w:rsid w:val="005A766A"/>
    <w:rsid w:val="005B0B66"/>
    <w:rsid w:val="005B0BAC"/>
    <w:rsid w:val="005B133D"/>
    <w:rsid w:val="005B2B2C"/>
    <w:rsid w:val="005B2E3F"/>
    <w:rsid w:val="005B4AC7"/>
    <w:rsid w:val="005B5238"/>
    <w:rsid w:val="005B5E24"/>
    <w:rsid w:val="005B683B"/>
    <w:rsid w:val="005B6AEE"/>
    <w:rsid w:val="005B6E22"/>
    <w:rsid w:val="005B7C38"/>
    <w:rsid w:val="005C0138"/>
    <w:rsid w:val="005C0922"/>
    <w:rsid w:val="005C0D6C"/>
    <w:rsid w:val="005C1010"/>
    <w:rsid w:val="005C133E"/>
    <w:rsid w:val="005C26F1"/>
    <w:rsid w:val="005C2794"/>
    <w:rsid w:val="005C2918"/>
    <w:rsid w:val="005C2E44"/>
    <w:rsid w:val="005C3462"/>
    <w:rsid w:val="005C371D"/>
    <w:rsid w:val="005C41DD"/>
    <w:rsid w:val="005C48A0"/>
    <w:rsid w:val="005C48BD"/>
    <w:rsid w:val="005C60D3"/>
    <w:rsid w:val="005C7036"/>
    <w:rsid w:val="005C7E45"/>
    <w:rsid w:val="005D1B9D"/>
    <w:rsid w:val="005D1E37"/>
    <w:rsid w:val="005D279A"/>
    <w:rsid w:val="005D3DCB"/>
    <w:rsid w:val="005D5A0D"/>
    <w:rsid w:val="005D6B45"/>
    <w:rsid w:val="005D7019"/>
    <w:rsid w:val="005D7629"/>
    <w:rsid w:val="005E000A"/>
    <w:rsid w:val="005E02F0"/>
    <w:rsid w:val="005E1D1B"/>
    <w:rsid w:val="005E274C"/>
    <w:rsid w:val="005E633A"/>
    <w:rsid w:val="005E6812"/>
    <w:rsid w:val="005E7315"/>
    <w:rsid w:val="005E7BA3"/>
    <w:rsid w:val="005E7E04"/>
    <w:rsid w:val="005F0A57"/>
    <w:rsid w:val="005F0A6F"/>
    <w:rsid w:val="005F2C78"/>
    <w:rsid w:val="005F3A20"/>
    <w:rsid w:val="005F54E4"/>
    <w:rsid w:val="005F61CB"/>
    <w:rsid w:val="005F6654"/>
    <w:rsid w:val="005F6937"/>
    <w:rsid w:val="005F6F83"/>
    <w:rsid w:val="005F745B"/>
    <w:rsid w:val="005F74AF"/>
    <w:rsid w:val="005F799B"/>
    <w:rsid w:val="00601B88"/>
    <w:rsid w:val="00602592"/>
    <w:rsid w:val="0060284D"/>
    <w:rsid w:val="0060375E"/>
    <w:rsid w:val="00605429"/>
    <w:rsid w:val="00607DD0"/>
    <w:rsid w:val="00610780"/>
    <w:rsid w:val="00612918"/>
    <w:rsid w:val="00614000"/>
    <w:rsid w:val="00616E15"/>
    <w:rsid w:val="00622EBA"/>
    <w:rsid w:val="0062474B"/>
    <w:rsid w:val="00624829"/>
    <w:rsid w:val="006311D5"/>
    <w:rsid w:val="00631430"/>
    <w:rsid w:val="00633800"/>
    <w:rsid w:val="006357FA"/>
    <w:rsid w:val="00635B77"/>
    <w:rsid w:val="00640182"/>
    <w:rsid w:val="00640FD5"/>
    <w:rsid w:val="00641765"/>
    <w:rsid w:val="006421A1"/>
    <w:rsid w:val="00642761"/>
    <w:rsid w:val="00642EBE"/>
    <w:rsid w:val="006441AF"/>
    <w:rsid w:val="00644AF7"/>
    <w:rsid w:val="00646357"/>
    <w:rsid w:val="00650BDB"/>
    <w:rsid w:val="006512A7"/>
    <w:rsid w:val="00651437"/>
    <w:rsid w:val="006518D9"/>
    <w:rsid w:val="00653C20"/>
    <w:rsid w:val="006547A5"/>
    <w:rsid w:val="006556E8"/>
    <w:rsid w:val="00655F36"/>
    <w:rsid w:val="006569F3"/>
    <w:rsid w:val="00656E61"/>
    <w:rsid w:val="006638FC"/>
    <w:rsid w:val="00664908"/>
    <w:rsid w:val="0066612A"/>
    <w:rsid w:val="006718F7"/>
    <w:rsid w:val="00672238"/>
    <w:rsid w:val="00674678"/>
    <w:rsid w:val="00674864"/>
    <w:rsid w:val="0067510B"/>
    <w:rsid w:val="0067565A"/>
    <w:rsid w:val="00680067"/>
    <w:rsid w:val="006800EE"/>
    <w:rsid w:val="0068037E"/>
    <w:rsid w:val="0068113C"/>
    <w:rsid w:val="0068299B"/>
    <w:rsid w:val="00682AB8"/>
    <w:rsid w:val="00684D6F"/>
    <w:rsid w:val="00684FCB"/>
    <w:rsid w:val="006851CB"/>
    <w:rsid w:val="006853D5"/>
    <w:rsid w:val="00685828"/>
    <w:rsid w:val="00686985"/>
    <w:rsid w:val="00686A0D"/>
    <w:rsid w:val="00687F51"/>
    <w:rsid w:val="0069111B"/>
    <w:rsid w:val="00692052"/>
    <w:rsid w:val="006925E4"/>
    <w:rsid w:val="006925F2"/>
    <w:rsid w:val="00692A34"/>
    <w:rsid w:val="00693E4E"/>
    <w:rsid w:val="00694195"/>
    <w:rsid w:val="0069457C"/>
    <w:rsid w:val="00694EDE"/>
    <w:rsid w:val="00695749"/>
    <w:rsid w:val="006960AE"/>
    <w:rsid w:val="00696265"/>
    <w:rsid w:val="006967C0"/>
    <w:rsid w:val="00696E5C"/>
    <w:rsid w:val="006A1237"/>
    <w:rsid w:val="006A1306"/>
    <w:rsid w:val="006A1604"/>
    <w:rsid w:val="006A3005"/>
    <w:rsid w:val="006A3CC7"/>
    <w:rsid w:val="006A6AAA"/>
    <w:rsid w:val="006A7C50"/>
    <w:rsid w:val="006B0402"/>
    <w:rsid w:val="006B156A"/>
    <w:rsid w:val="006B67ED"/>
    <w:rsid w:val="006C2D71"/>
    <w:rsid w:val="006C5C00"/>
    <w:rsid w:val="006C5D64"/>
    <w:rsid w:val="006C6DE0"/>
    <w:rsid w:val="006C7B79"/>
    <w:rsid w:val="006C7D03"/>
    <w:rsid w:val="006D08A9"/>
    <w:rsid w:val="006D1B51"/>
    <w:rsid w:val="006D20AE"/>
    <w:rsid w:val="006D4F4C"/>
    <w:rsid w:val="006D6965"/>
    <w:rsid w:val="006D7DF6"/>
    <w:rsid w:val="006E2A7E"/>
    <w:rsid w:val="006E4D96"/>
    <w:rsid w:val="006E5697"/>
    <w:rsid w:val="006E671F"/>
    <w:rsid w:val="006F107B"/>
    <w:rsid w:val="006F1DDE"/>
    <w:rsid w:val="006F21B5"/>
    <w:rsid w:val="006F2646"/>
    <w:rsid w:val="006F2DB0"/>
    <w:rsid w:val="006F4C44"/>
    <w:rsid w:val="006F5B27"/>
    <w:rsid w:val="006F5BCF"/>
    <w:rsid w:val="006F6854"/>
    <w:rsid w:val="006F7122"/>
    <w:rsid w:val="007001A9"/>
    <w:rsid w:val="00702976"/>
    <w:rsid w:val="00703BD6"/>
    <w:rsid w:val="007059CF"/>
    <w:rsid w:val="00706C21"/>
    <w:rsid w:val="00712211"/>
    <w:rsid w:val="00715092"/>
    <w:rsid w:val="0071659B"/>
    <w:rsid w:val="00721C6C"/>
    <w:rsid w:val="00721E14"/>
    <w:rsid w:val="0072247F"/>
    <w:rsid w:val="00722B50"/>
    <w:rsid w:val="00722EA2"/>
    <w:rsid w:val="007249A7"/>
    <w:rsid w:val="00724C83"/>
    <w:rsid w:val="0073048A"/>
    <w:rsid w:val="0073118E"/>
    <w:rsid w:val="00732ACC"/>
    <w:rsid w:val="007349DC"/>
    <w:rsid w:val="007365A1"/>
    <w:rsid w:val="00736C4C"/>
    <w:rsid w:val="00736EAA"/>
    <w:rsid w:val="00737587"/>
    <w:rsid w:val="00742E24"/>
    <w:rsid w:val="00743C5D"/>
    <w:rsid w:val="0074422F"/>
    <w:rsid w:val="00744690"/>
    <w:rsid w:val="00745DDF"/>
    <w:rsid w:val="00745E52"/>
    <w:rsid w:val="007472E0"/>
    <w:rsid w:val="00752DA3"/>
    <w:rsid w:val="007541FD"/>
    <w:rsid w:val="00755B56"/>
    <w:rsid w:val="00755FA2"/>
    <w:rsid w:val="00756838"/>
    <w:rsid w:val="00756958"/>
    <w:rsid w:val="007623A2"/>
    <w:rsid w:val="00762D8F"/>
    <w:rsid w:val="00762DDC"/>
    <w:rsid w:val="00763326"/>
    <w:rsid w:val="00763649"/>
    <w:rsid w:val="00763F52"/>
    <w:rsid w:val="00764B22"/>
    <w:rsid w:val="00766135"/>
    <w:rsid w:val="007705D4"/>
    <w:rsid w:val="00771644"/>
    <w:rsid w:val="00773943"/>
    <w:rsid w:val="00774875"/>
    <w:rsid w:val="007752B6"/>
    <w:rsid w:val="007768A8"/>
    <w:rsid w:val="00776CE3"/>
    <w:rsid w:val="007771B7"/>
    <w:rsid w:val="00777E24"/>
    <w:rsid w:val="00783FA6"/>
    <w:rsid w:val="007863D4"/>
    <w:rsid w:val="007918DE"/>
    <w:rsid w:val="00791B89"/>
    <w:rsid w:val="00791F35"/>
    <w:rsid w:val="00794405"/>
    <w:rsid w:val="00794DBE"/>
    <w:rsid w:val="00795AA5"/>
    <w:rsid w:val="007965F3"/>
    <w:rsid w:val="007A2017"/>
    <w:rsid w:val="007A3A8F"/>
    <w:rsid w:val="007A59AD"/>
    <w:rsid w:val="007A5A99"/>
    <w:rsid w:val="007A603F"/>
    <w:rsid w:val="007A7E6F"/>
    <w:rsid w:val="007B0D98"/>
    <w:rsid w:val="007B3844"/>
    <w:rsid w:val="007B3B45"/>
    <w:rsid w:val="007B3C5B"/>
    <w:rsid w:val="007B4430"/>
    <w:rsid w:val="007B5E71"/>
    <w:rsid w:val="007B648C"/>
    <w:rsid w:val="007B66C5"/>
    <w:rsid w:val="007C213A"/>
    <w:rsid w:val="007C486E"/>
    <w:rsid w:val="007C4BB7"/>
    <w:rsid w:val="007C4D1A"/>
    <w:rsid w:val="007C61C9"/>
    <w:rsid w:val="007C628A"/>
    <w:rsid w:val="007C697D"/>
    <w:rsid w:val="007C6B25"/>
    <w:rsid w:val="007C7DC9"/>
    <w:rsid w:val="007D24FE"/>
    <w:rsid w:val="007D29C7"/>
    <w:rsid w:val="007D3DBF"/>
    <w:rsid w:val="007D4BD1"/>
    <w:rsid w:val="007D5A96"/>
    <w:rsid w:val="007D625B"/>
    <w:rsid w:val="007D677F"/>
    <w:rsid w:val="007D7DFB"/>
    <w:rsid w:val="007E09D4"/>
    <w:rsid w:val="007E19A9"/>
    <w:rsid w:val="007E399E"/>
    <w:rsid w:val="007E44E5"/>
    <w:rsid w:val="007E5DE2"/>
    <w:rsid w:val="007E61CF"/>
    <w:rsid w:val="007F1402"/>
    <w:rsid w:val="007F151D"/>
    <w:rsid w:val="007F1636"/>
    <w:rsid w:val="007F2760"/>
    <w:rsid w:val="007F36B5"/>
    <w:rsid w:val="007F3C7F"/>
    <w:rsid w:val="007F4090"/>
    <w:rsid w:val="007F415E"/>
    <w:rsid w:val="007F5772"/>
    <w:rsid w:val="007F5DF0"/>
    <w:rsid w:val="007F7D3E"/>
    <w:rsid w:val="008008C0"/>
    <w:rsid w:val="00800E8D"/>
    <w:rsid w:val="00802539"/>
    <w:rsid w:val="0080351B"/>
    <w:rsid w:val="008047B4"/>
    <w:rsid w:val="00804E33"/>
    <w:rsid w:val="008051BA"/>
    <w:rsid w:val="008061A2"/>
    <w:rsid w:val="008072CA"/>
    <w:rsid w:val="008077D7"/>
    <w:rsid w:val="00807943"/>
    <w:rsid w:val="00811C7F"/>
    <w:rsid w:val="00811E11"/>
    <w:rsid w:val="00813422"/>
    <w:rsid w:val="00816814"/>
    <w:rsid w:val="00816AF1"/>
    <w:rsid w:val="00817946"/>
    <w:rsid w:val="00820438"/>
    <w:rsid w:val="00820B5F"/>
    <w:rsid w:val="00821535"/>
    <w:rsid w:val="00822C93"/>
    <w:rsid w:val="00822E42"/>
    <w:rsid w:val="00824979"/>
    <w:rsid w:val="008303FF"/>
    <w:rsid w:val="00835A71"/>
    <w:rsid w:val="00835D4B"/>
    <w:rsid w:val="0083612F"/>
    <w:rsid w:val="00840A48"/>
    <w:rsid w:val="00840B81"/>
    <w:rsid w:val="00842772"/>
    <w:rsid w:val="00842CBA"/>
    <w:rsid w:val="008431FF"/>
    <w:rsid w:val="00843BA7"/>
    <w:rsid w:val="00843E3C"/>
    <w:rsid w:val="008467C5"/>
    <w:rsid w:val="00846DAE"/>
    <w:rsid w:val="00847679"/>
    <w:rsid w:val="00847EBE"/>
    <w:rsid w:val="008503C8"/>
    <w:rsid w:val="00851EF6"/>
    <w:rsid w:val="00852275"/>
    <w:rsid w:val="00852F66"/>
    <w:rsid w:val="00854A56"/>
    <w:rsid w:val="0085518F"/>
    <w:rsid w:val="00856591"/>
    <w:rsid w:val="00856EDF"/>
    <w:rsid w:val="008604EA"/>
    <w:rsid w:val="00860EDE"/>
    <w:rsid w:val="0086279D"/>
    <w:rsid w:val="00862995"/>
    <w:rsid w:val="008629AE"/>
    <w:rsid w:val="008647B1"/>
    <w:rsid w:val="008656B2"/>
    <w:rsid w:val="008661BF"/>
    <w:rsid w:val="00866301"/>
    <w:rsid w:val="00866353"/>
    <w:rsid w:val="008671B6"/>
    <w:rsid w:val="008679B6"/>
    <w:rsid w:val="00870717"/>
    <w:rsid w:val="008717CC"/>
    <w:rsid w:val="00874BF6"/>
    <w:rsid w:val="00874E01"/>
    <w:rsid w:val="008762B7"/>
    <w:rsid w:val="00877865"/>
    <w:rsid w:val="00884736"/>
    <w:rsid w:val="00885983"/>
    <w:rsid w:val="00886526"/>
    <w:rsid w:val="00886D7D"/>
    <w:rsid w:val="00886F13"/>
    <w:rsid w:val="0089139F"/>
    <w:rsid w:val="008915D3"/>
    <w:rsid w:val="0089450D"/>
    <w:rsid w:val="00895895"/>
    <w:rsid w:val="00897344"/>
    <w:rsid w:val="008A0591"/>
    <w:rsid w:val="008A07C8"/>
    <w:rsid w:val="008A0A93"/>
    <w:rsid w:val="008A1618"/>
    <w:rsid w:val="008A243F"/>
    <w:rsid w:val="008A3C00"/>
    <w:rsid w:val="008A4413"/>
    <w:rsid w:val="008A615C"/>
    <w:rsid w:val="008A7696"/>
    <w:rsid w:val="008B03B3"/>
    <w:rsid w:val="008B1CDA"/>
    <w:rsid w:val="008B2C7D"/>
    <w:rsid w:val="008B3C6B"/>
    <w:rsid w:val="008B5207"/>
    <w:rsid w:val="008C28E2"/>
    <w:rsid w:val="008C3482"/>
    <w:rsid w:val="008C3E8C"/>
    <w:rsid w:val="008C406A"/>
    <w:rsid w:val="008C5B94"/>
    <w:rsid w:val="008C7025"/>
    <w:rsid w:val="008C718B"/>
    <w:rsid w:val="008D03B8"/>
    <w:rsid w:val="008D2D9F"/>
    <w:rsid w:val="008D3E1A"/>
    <w:rsid w:val="008D4AF2"/>
    <w:rsid w:val="008D4FD1"/>
    <w:rsid w:val="008D67A3"/>
    <w:rsid w:val="008D6DC7"/>
    <w:rsid w:val="008E0101"/>
    <w:rsid w:val="008E01AF"/>
    <w:rsid w:val="008E1416"/>
    <w:rsid w:val="008E1AC6"/>
    <w:rsid w:val="008E22E1"/>
    <w:rsid w:val="008E2BF0"/>
    <w:rsid w:val="008E2D39"/>
    <w:rsid w:val="008E43CA"/>
    <w:rsid w:val="008E533F"/>
    <w:rsid w:val="008E5C08"/>
    <w:rsid w:val="008F0B81"/>
    <w:rsid w:val="008F2C63"/>
    <w:rsid w:val="008F3E59"/>
    <w:rsid w:val="008F49D9"/>
    <w:rsid w:val="008F4C23"/>
    <w:rsid w:val="009004EA"/>
    <w:rsid w:val="009015C6"/>
    <w:rsid w:val="0090361D"/>
    <w:rsid w:val="00904C58"/>
    <w:rsid w:val="00905C09"/>
    <w:rsid w:val="00907AC3"/>
    <w:rsid w:val="00907CAA"/>
    <w:rsid w:val="00910CA5"/>
    <w:rsid w:val="00912B63"/>
    <w:rsid w:val="00912CD8"/>
    <w:rsid w:val="00916180"/>
    <w:rsid w:val="00920154"/>
    <w:rsid w:val="009216AF"/>
    <w:rsid w:val="00921AAB"/>
    <w:rsid w:val="00922FDC"/>
    <w:rsid w:val="00923085"/>
    <w:rsid w:val="0092726B"/>
    <w:rsid w:val="00927E2B"/>
    <w:rsid w:val="0093166B"/>
    <w:rsid w:val="009332A2"/>
    <w:rsid w:val="00933634"/>
    <w:rsid w:val="00933828"/>
    <w:rsid w:val="00936D4C"/>
    <w:rsid w:val="00937173"/>
    <w:rsid w:val="009378D8"/>
    <w:rsid w:val="009406D9"/>
    <w:rsid w:val="0094088C"/>
    <w:rsid w:val="00941034"/>
    <w:rsid w:val="00941F5E"/>
    <w:rsid w:val="009450D7"/>
    <w:rsid w:val="009455DD"/>
    <w:rsid w:val="009456DD"/>
    <w:rsid w:val="009457CF"/>
    <w:rsid w:val="00947DF9"/>
    <w:rsid w:val="00951441"/>
    <w:rsid w:val="0095217B"/>
    <w:rsid w:val="00952715"/>
    <w:rsid w:val="009536DB"/>
    <w:rsid w:val="00953F26"/>
    <w:rsid w:val="00953F72"/>
    <w:rsid w:val="0095559A"/>
    <w:rsid w:val="00960554"/>
    <w:rsid w:val="00962666"/>
    <w:rsid w:val="00963531"/>
    <w:rsid w:val="00964D6C"/>
    <w:rsid w:val="00965590"/>
    <w:rsid w:val="009667FA"/>
    <w:rsid w:val="0096721F"/>
    <w:rsid w:val="0096797B"/>
    <w:rsid w:val="009704E1"/>
    <w:rsid w:val="00970E0B"/>
    <w:rsid w:val="00972CB5"/>
    <w:rsid w:val="00975CA2"/>
    <w:rsid w:val="00977942"/>
    <w:rsid w:val="00983E0A"/>
    <w:rsid w:val="00986179"/>
    <w:rsid w:val="0098752D"/>
    <w:rsid w:val="009910AF"/>
    <w:rsid w:val="009914B9"/>
    <w:rsid w:val="009916DA"/>
    <w:rsid w:val="00992C48"/>
    <w:rsid w:val="00994D7D"/>
    <w:rsid w:val="00996332"/>
    <w:rsid w:val="009A025D"/>
    <w:rsid w:val="009A2D22"/>
    <w:rsid w:val="009A2EE6"/>
    <w:rsid w:val="009A38C6"/>
    <w:rsid w:val="009A59AE"/>
    <w:rsid w:val="009A6223"/>
    <w:rsid w:val="009A6325"/>
    <w:rsid w:val="009A6408"/>
    <w:rsid w:val="009A7C25"/>
    <w:rsid w:val="009B1A5D"/>
    <w:rsid w:val="009B1EB8"/>
    <w:rsid w:val="009B235D"/>
    <w:rsid w:val="009B278E"/>
    <w:rsid w:val="009B441F"/>
    <w:rsid w:val="009B58A9"/>
    <w:rsid w:val="009B6652"/>
    <w:rsid w:val="009C1CFB"/>
    <w:rsid w:val="009C23E1"/>
    <w:rsid w:val="009C35F6"/>
    <w:rsid w:val="009C36F7"/>
    <w:rsid w:val="009C4452"/>
    <w:rsid w:val="009C4469"/>
    <w:rsid w:val="009C4CF0"/>
    <w:rsid w:val="009C6B11"/>
    <w:rsid w:val="009C7229"/>
    <w:rsid w:val="009C7CCC"/>
    <w:rsid w:val="009D02B2"/>
    <w:rsid w:val="009D2A97"/>
    <w:rsid w:val="009D2BBC"/>
    <w:rsid w:val="009D2FA1"/>
    <w:rsid w:val="009D32BA"/>
    <w:rsid w:val="009D3836"/>
    <w:rsid w:val="009D6455"/>
    <w:rsid w:val="009D7D7C"/>
    <w:rsid w:val="009E0647"/>
    <w:rsid w:val="009E127E"/>
    <w:rsid w:val="009E1785"/>
    <w:rsid w:val="009E3AA2"/>
    <w:rsid w:val="009E639C"/>
    <w:rsid w:val="009E6433"/>
    <w:rsid w:val="009F1AC5"/>
    <w:rsid w:val="009F1C99"/>
    <w:rsid w:val="009F3F0E"/>
    <w:rsid w:val="009F744D"/>
    <w:rsid w:val="00A0148D"/>
    <w:rsid w:val="00A02037"/>
    <w:rsid w:val="00A03132"/>
    <w:rsid w:val="00A041B2"/>
    <w:rsid w:val="00A047E1"/>
    <w:rsid w:val="00A05525"/>
    <w:rsid w:val="00A06F93"/>
    <w:rsid w:val="00A0771B"/>
    <w:rsid w:val="00A102AA"/>
    <w:rsid w:val="00A12120"/>
    <w:rsid w:val="00A139E2"/>
    <w:rsid w:val="00A16036"/>
    <w:rsid w:val="00A1713B"/>
    <w:rsid w:val="00A20CED"/>
    <w:rsid w:val="00A2163E"/>
    <w:rsid w:val="00A217AD"/>
    <w:rsid w:val="00A21E84"/>
    <w:rsid w:val="00A21F96"/>
    <w:rsid w:val="00A221BE"/>
    <w:rsid w:val="00A22208"/>
    <w:rsid w:val="00A238E4"/>
    <w:rsid w:val="00A24543"/>
    <w:rsid w:val="00A24AA8"/>
    <w:rsid w:val="00A25387"/>
    <w:rsid w:val="00A26F74"/>
    <w:rsid w:val="00A302A7"/>
    <w:rsid w:val="00A305DC"/>
    <w:rsid w:val="00A31796"/>
    <w:rsid w:val="00A3245B"/>
    <w:rsid w:val="00A343EF"/>
    <w:rsid w:val="00A34CCD"/>
    <w:rsid w:val="00A3624D"/>
    <w:rsid w:val="00A374FD"/>
    <w:rsid w:val="00A42384"/>
    <w:rsid w:val="00A423D5"/>
    <w:rsid w:val="00A43722"/>
    <w:rsid w:val="00A46F23"/>
    <w:rsid w:val="00A46FB5"/>
    <w:rsid w:val="00A47CEC"/>
    <w:rsid w:val="00A50EFA"/>
    <w:rsid w:val="00A53338"/>
    <w:rsid w:val="00A55397"/>
    <w:rsid w:val="00A559B8"/>
    <w:rsid w:val="00A55B97"/>
    <w:rsid w:val="00A55EBD"/>
    <w:rsid w:val="00A574F6"/>
    <w:rsid w:val="00A603CF"/>
    <w:rsid w:val="00A6527F"/>
    <w:rsid w:val="00A65405"/>
    <w:rsid w:val="00A704E4"/>
    <w:rsid w:val="00A70FD1"/>
    <w:rsid w:val="00A7138C"/>
    <w:rsid w:val="00A718A5"/>
    <w:rsid w:val="00A72BD3"/>
    <w:rsid w:val="00A76D5C"/>
    <w:rsid w:val="00A76FEC"/>
    <w:rsid w:val="00A77078"/>
    <w:rsid w:val="00A77775"/>
    <w:rsid w:val="00A81152"/>
    <w:rsid w:val="00A852BB"/>
    <w:rsid w:val="00A86A5B"/>
    <w:rsid w:val="00A90ADD"/>
    <w:rsid w:val="00A91E07"/>
    <w:rsid w:val="00A91ECE"/>
    <w:rsid w:val="00A93DC2"/>
    <w:rsid w:val="00A93FA6"/>
    <w:rsid w:val="00A95BB4"/>
    <w:rsid w:val="00A95D3C"/>
    <w:rsid w:val="00A96272"/>
    <w:rsid w:val="00AA127B"/>
    <w:rsid w:val="00AA2403"/>
    <w:rsid w:val="00AA2F57"/>
    <w:rsid w:val="00AA3517"/>
    <w:rsid w:val="00AA4833"/>
    <w:rsid w:val="00AA5374"/>
    <w:rsid w:val="00AA59BC"/>
    <w:rsid w:val="00AA5BC1"/>
    <w:rsid w:val="00AA678B"/>
    <w:rsid w:val="00AA6F39"/>
    <w:rsid w:val="00AB1A2C"/>
    <w:rsid w:val="00AB23CB"/>
    <w:rsid w:val="00AB70D0"/>
    <w:rsid w:val="00AC0E62"/>
    <w:rsid w:val="00AC1773"/>
    <w:rsid w:val="00AC2739"/>
    <w:rsid w:val="00AC3479"/>
    <w:rsid w:val="00AC4297"/>
    <w:rsid w:val="00AC4720"/>
    <w:rsid w:val="00AC4905"/>
    <w:rsid w:val="00AC6305"/>
    <w:rsid w:val="00AC6A36"/>
    <w:rsid w:val="00AC6E5B"/>
    <w:rsid w:val="00AC73B6"/>
    <w:rsid w:val="00AC7D83"/>
    <w:rsid w:val="00AD18DE"/>
    <w:rsid w:val="00AD3137"/>
    <w:rsid w:val="00AD4B9A"/>
    <w:rsid w:val="00AD522B"/>
    <w:rsid w:val="00AD62B9"/>
    <w:rsid w:val="00AD62D5"/>
    <w:rsid w:val="00AD6761"/>
    <w:rsid w:val="00AD6A9B"/>
    <w:rsid w:val="00AD70ED"/>
    <w:rsid w:val="00AD7B9E"/>
    <w:rsid w:val="00AE1F0E"/>
    <w:rsid w:val="00AE1FD5"/>
    <w:rsid w:val="00AE4F15"/>
    <w:rsid w:val="00AE75BF"/>
    <w:rsid w:val="00AF1227"/>
    <w:rsid w:val="00AF1238"/>
    <w:rsid w:val="00AF1CFD"/>
    <w:rsid w:val="00AF3CB1"/>
    <w:rsid w:val="00AF50EF"/>
    <w:rsid w:val="00AF5B4A"/>
    <w:rsid w:val="00AF5F1D"/>
    <w:rsid w:val="00AF606D"/>
    <w:rsid w:val="00AF7B97"/>
    <w:rsid w:val="00B00425"/>
    <w:rsid w:val="00B00EAA"/>
    <w:rsid w:val="00B01260"/>
    <w:rsid w:val="00B01DAF"/>
    <w:rsid w:val="00B02765"/>
    <w:rsid w:val="00B03341"/>
    <w:rsid w:val="00B072DA"/>
    <w:rsid w:val="00B1186E"/>
    <w:rsid w:val="00B1254C"/>
    <w:rsid w:val="00B205CC"/>
    <w:rsid w:val="00B215DC"/>
    <w:rsid w:val="00B21919"/>
    <w:rsid w:val="00B235DA"/>
    <w:rsid w:val="00B23F19"/>
    <w:rsid w:val="00B243F3"/>
    <w:rsid w:val="00B246D0"/>
    <w:rsid w:val="00B25B83"/>
    <w:rsid w:val="00B26DDC"/>
    <w:rsid w:val="00B27DF2"/>
    <w:rsid w:val="00B31449"/>
    <w:rsid w:val="00B32AE0"/>
    <w:rsid w:val="00B330E6"/>
    <w:rsid w:val="00B34994"/>
    <w:rsid w:val="00B353B0"/>
    <w:rsid w:val="00B364DE"/>
    <w:rsid w:val="00B40789"/>
    <w:rsid w:val="00B40C4A"/>
    <w:rsid w:val="00B4292C"/>
    <w:rsid w:val="00B44A04"/>
    <w:rsid w:val="00B47A67"/>
    <w:rsid w:val="00B47EF5"/>
    <w:rsid w:val="00B51DB7"/>
    <w:rsid w:val="00B52815"/>
    <w:rsid w:val="00B529BB"/>
    <w:rsid w:val="00B53621"/>
    <w:rsid w:val="00B542E5"/>
    <w:rsid w:val="00B5467A"/>
    <w:rsid w:val="00B5671C"/>
    <w:rsid w:val="00B57AA8"/>
    <w:rsid w:val="00B60827"/>
    <w:rsid w:val="00B60F07"/>
    <w:rsid w:val="00B612CD"/>
    <w:rsid w:val="00B620DB"/>
    <w:rsid w:val="00B625B3"/>
    <w:rsid w:val="00B632AB"/>
    <w:rsid w:val="00B64646"/>
    <w:rsid w:val="00B65749"/>
    <w:rsid w:val="00B661C2"/>
    <w:rsid w:val="00B67191"/>
    <w:rsid w:val="00B7125E"/>
    <w:rsid w:val="00B72D22"/>
    <w:rsid w:val="00B730B6"/>
    <w:rsid w:val="00B73326"/>
    <w:rsid w:val="00B7355D"/>
    <w:rsid w:val="00B750D3"/>
    <w:rsid w:val="00B76B69"/>
    <w:rsid w:val="00B77D1B"/>
    <w:rsid w:val="00B81724"/>
    <w:rsid w:val="00B827FD"/>
    <w:rsid w:val="00B83160"/>
    <w:rsid w:val="00B842F6"/>
    <w:rsid w:val="00B8444E"/>
    <w:rsid w:val="00B84598"/>
    <w:rsid w:val="00B84E82"/>
    <w:rsid w:val="00B86BB4"/>
    <w:rsid w:val="00B91688"/>
    <w:rsid w:val="00B918DF"/>
    <w:rsid w:val="00B9444E"/>
    <w:rsid w:val="00BA0BAF"/>
    <w:rsid w:val="00BA1929"/>
    <w:rsid w:val="00BA194A"/>
    <w:rsid w:val="00BA27B0"/>
    <w:rsid w:val="00BA3273"/>
    <w:rsid w:val="00BA43A4"/>
    <w:rsid w:val="00BA4855"/>
    <w:rsid w:val="00BA54B5"/>
    <w:rsid w:val="00BA6E05"/>
    <w:rsid w:val="00BA7896"/>
    <w:rsid w:val="00BA7B43"/>
    <w:rsid w:val="00BB0D13"/>
    <w:rsid w:val="00BB1C6D"/>
    <w:rsid w:val="00BB2ECD"/>
    <w:rsid w:val="00BB35B3"/>
    <w:rsid w:val="00BB44A3"/>
    <w:rsid w:val="00BB4831"/>
    <w:rsid w:val="00BB4BF5"/>
    <w:rsid w:val="00BB6286"/>
    <w:rsid w:val="00BB6C3A"/>
    <w:rsid w:val="00BB6D75"/>
    <w:rsid w:val="00BB735F"/>
    <w:rsid w:val="00BB7480"/>
    <w:rsid w:val="00BC037E"/>
    <w:rsid w:val="00BC5F67"/>
    <w:rsid w:val="00BC5FB8"/>
    <w:rsid w:val="00BC6B8F"/>
    <w:rsid w:val="00BD1FE0"/>
    <w:rsid w:val="00BD31A5"/>
    <w:rsid w:val="00BD3E54"/>
    <w:rsid w:val="00BD5204"/>
    <w:rsid w:val="00BD7B5A"/>
    <w:rsid w:val="00BD7BE1"/>
    <w:rsid w:val="00BE16D5"/>
    <w:rsid w:val="00BE1D30"/>
    <w:rsid w:val="00BE2174"/>
    <w:rsid w:val="00BE2A8A"/>
    <w:rsid w:val="00BE3148"/>
    <w:rsid w:val="00BE3A2F"/>
    <w:rsid w:val="00BE6BFB"/>
    <w:rsid w:val="00BE79ED"/>
    <w:rsid w:val="00BE7CB5"/>
    <w:rsid w:val="00BF080D"/>
    <w:rsid w:val="00BF08B3"/>
    <w:rsid w:val="00BF2AE1"/>
    <w:rsid w:val="00BF421D"/>
    <w:rsid w:val="00BF4C82"/>
    <w:rsid w:val="00BF589E"/>
    <w:rsid w:val="00BF61D0"/>
    <w:rsid w:val="00C0044F"/>
    <w:rsid w:val="00C0390E"/>
    <w:rsid w:val="00C0498A"/>
    <w:rsid w:val="00C06C14"/>
    <w:rsid w:val="00C06D92"/>
    <w:rsid w:val="00C112C8"/>
    <w:rsid w:val="00C1130D"/>
    <w:rsid w:val="00C11F3B"/>
    <w:rsid w:val="00C124AE"/>
    <w:rsid w:val="00C12C6F"/>
    <w:rsid w:val="00C12E07"/>
    <w:rsid w:val="00C14EF4"/>
    <w:rsid w:val="00C153CD"/>
    <w:rsid w:val="00C167F6"/>
    <w:rsid w:val="00C16E02"/>
    <w:rsid w:val="00C17677"/>
    <w:rsid w:val="00C216FB"/>
    <w:rsid w:val="00C21BFD"/>
    <w:rsid w:val="00C23110"/>
    <w:rsid w:val="00C23171"/>
    <w:rsid w:val="00C24075"/>
    <w:rsid w:val="00C2731C"/>
    <w:rsid w:val="00C305AB"/>
    <w:rsid w:val="00C315C7"/>
    <w:rsid w:val="00C33E5C"/>
    <w:rsid w:val="00C34760"/>
    <w:rsid w:val="00C36610"/>
    <w:rsid w:val="00C377A0"/>
    <w:rsid w:val="00C404D0"/>
    <w:rsid w:val="00C40510"/>
    <w:rsid w:val="00C4069E"/>
    <w:rsid w:val="00C4136B"/>
    <w:rsid w:val="00C4268A"/>
    <w:rsid w:val="00C42695"/>
    <w:rsid w:val="00C46E5B"/>
    <w:rsid w:val="00C5026E"/>
    <w:rsid w:val="00C50681"/>
    <w:rsid w:val="00C50936"/>
    <w:rsid w:val="00C53299"/>
    <w:rsid w:val="00C53A4D"/>
    <w:rsid w:val="00C543CE"/>
    <w:rsid w:val="00C55B86"/>
    <w:rsid w:val="00C56413"/>
    <w:rsid w:val="00C5792F"/>
    <w:rsid w:val="00C57F39"/>
    <w:rsid w:val="00C6136C"/>
    <w:rsid w:val="00C6203C"/>
    <w:rsid w:val="00C635E5"/>
    <w:rsid w:val="00C644B3"/>
    <w:rsid w:val="00C6591F"/>
    <w:rsid w:val="00C65E4F"/>
    <w:rsid w:val="00C66817"/>
    <w:rsid w:val="00C71C74"/>
    <w:rsid w:val="00C72AFF"/>
    <w:rsid w:val="00C743FB"/>
    <w:rsid w:val="00C74F1E"/>
    <w:rsid w:val="00C7758F"/>
    <w:rsid w:val="00C77F7C"/>
    <w:rsid w:val="00C80768"/>
    <w:rsid w:val="00C8188F"/>
    <w:rsid w:val="00C818C7"/>
    <w:rsid w:val="00C82012"/>
    <w:rsid w:val="00C837D2"/>
    <w:rsid w:val="00C8703C"/>
    <w:rsid w:val="00C87675"/>
    <w:rsid w:val="00C90039"/>
    <w:rsid w:val="00C9073F"/>
    <w:rsid w:val="00C90929"/>
    <w:rsid w:val="00C90FF7"/>
    <w:rsid w:val="00C9151C"/>
    <w:rsid w:val="00C918EC"/>
    <w:rsid w:val="00C92044"/>
    <w:rsid w:val="00C9260A"/>
    <w:rsid w:val="00C9265C"/>
    <w:rsid w:val="00C95780"/>
    <w:rsid w:val="00C95B90"/>
    <w:rsid w:val="00C9643A"/>
    <w:rsid w:val="00CA0748"/>
    <w:rsid w:val="00CA3F48"/>
    <w:rsid w:val="00CA42D4"/>
    <w:rsid w:val="00CA4844"/>
    <w:rsid w:val="00CA49CE"/>
    <w:rsid w:val="00CA597F"/>
    <w:rsid w:val="00CB0DA6"/>
    <w:rsid w:val="00CB1038"/>
    <w:rsid w:val="00CB21A8"/>
    <w:rsid w:val="00CB2CC9"/>
    <w:rsid w:val="00CB51C0"/>
    <w:rsid w:val="00CC0C89"/>
    <w:rsid w:val="00CC0FFF"/>
    <w:rsid w:val="00CC4055"/>
    <w:rsid w:val="00CC4F1B"/>
    <w:rsid w:val="00CC5EAB"/>
    <w:rsid w:val="00CD1091"/>
    <w:rsid w:val="00CD3A56"/>
    <w:rsid w:val="00CD4357"/>
    <w:rsid w:val="00CD43F2"/>
    <w:rsid w:val="00CD5E87"/>
    <w:rsid w:val="00CD5F19"/>
    <w:rsid w:val="00CD64EE"/>
    <w:rsid w:val="00CD6624"/>
    <w:rsid w:val="00CD7A7B"/>
    <w:rsid w:val="00CE1248"/>
    <w:rsid w:val="00CE177E"/>
    <w:rsid w:val="00CE2387"/>
    <w:rsid w:val="00CE2F58"/>
    <w:rsid w:val="00CE3C90"/>
    <w:rsid w:val="00CE4D03"/>
    <w:rsid w:val="00CE6DB6"/>
    <w:rsid w:val="00CF1AEB"/>
    <w:rsid w:val="00CF55A2"/>
    <w:rsid w:val="00CF6773"/>
    <w:rsid w:val="00D0037A"/>
    <w:rsid w:val="00D00994"/>
    <w:rsid w:val="00D01B28"/>
    <w:rsid w:val="00D040BC"/>
    <w:rsid w:val="00D05C01"/>
    <w:rsid w:val="00D07DB6"/>
    <w:rsid w:val="00D07E20"/>
    <w:rsid w:val="00D11F65"/>
    <w:rsid w:val="00D121EE"/>
    <w:rsid w:val="00D139A4"/>
    <w:rsid w:val="00D1535A"/>
    <w:rsid w:val="00D165D7"/>
    <w:rsid w:val="00D16F5E"/>
    <w:rsid w:val="00D17825"/>
    <w:rsid w:val="00D21B9C"/>
    <w:rsid w:val="00D21F0B"/>
    <w:rsid w:val="00D24972"/>
    <w:rsid w:val="00D25266"/>
    <w:rsid w:val="00D25BEF"/>
    <w:rsid w:val="00D2660E"/>
    <w:rsid w:val="00D3118D"/>
    <w:rsid w:val="00D32026"/>
    <w:rsid w:val="00D32375"/>
    <w:rsid w:val="00D33B4B"/>
    <w:rsid w:val="00D34DF6"/>
    <w:rsid w:val="00D366C1"/>
    <w:rsid w:val="00D370CF"/>
    <w:rsid w:val="00D376CC"/>
    <w:rsid w:val="00D37BE2"/>
    <w:rsid w:val="00D40026"/>
    <w:rsid w:val="00D45562"/>
    <w:rsid w:val="00D45BF6"/>
    <w:rsid w:val="00D469C3"/>
    <w:rsid w:val="00D5001E"/>
    <w:rsid w:val="00D506BD"/>
    <w:rsid w:val="00D515F8"/>
    <w:rsid w:val="00D543C1"/>
    <w:rsid w:val="00D550DF"/>
    <w:rsid w:val="00D55DBB"/>
    <w:rsid w:val="00D57326"/>
    <w:rsid w:val="00D614DB"/>
    <w:rsid w:val="00D61586"/>
    <w:rsid w:val="00D62482"/>
    <w:rsid w:val="00D62B60"/>
    <w:rsid w:val="00D6666F"/>
    <w:rsid w:val="00D66D67"/>
    <w:rsid w:val="00D67C03"/>
    <w:rsid w:val="00D7280D"/>
    <w:rsid w:val="00D7396B"/>
    <w:rsid w:val="00D73C3E"/>
    <w:rsid w:val="00D751C6"/>
    <w:rsid w:val="00D753BA"/>
    <w:rsid w:val="00D8096F"/>
    <w:rsid w:val="00D816C9"/>
    <w:rsid w:val="00D83B0E"/>
    <w:rsid w:val="00D83C1E"/>
    <w:rsid w:val="00D83F2B"/>
    <w:rsid w:val="00D907B3"/>
    <w:rsid w:val="00D9231E"/>
    <w:rsid w:val="00D92C34"/>
    <w:rsid w:val="00D93A27"/>
    <w:rsid w:val="00D944B7"/>
    <w:rsid w:val="00D95457"/>
    <w:rsid w:val="00D972E0"/>
    <w:rsid w:val="00D9791F"/>
    <w:rsid w:val="00D97BE5"/>
    <w:rsid w:val="00D97D81"/>
    <w:rsid w:val="00DA015D"/>
    <w:rsid w:val="00DA3D0C"/>
    <w:rsid w:val="00DA5385"/>
    <w:rsid w:val="00DA595A"/>
    <w:rsid w:val="00DA67B3"/>
    <w:rsid w:val="00DB06E4"/>
    <w:rsid w:val="00DB1834"/>
    <w:rsid w:val="00DB1DD5"/>
    <w:rsid w:val="00DB1FA5"/>
    <w:rsid w:val="00DB2DA9"/>
    <w:rsid w:val="00DB3893"/>
    <w:rsid w:val="00DB51FE"/>
    <w:rsid w:val="00DB7125"/>
    <w:rsid w:val="00DB728F"/>
    <w:rsid w:val="00DB76D0"/>
    <w:rsid w:val="00DC19CC"/>
    <w:rsid w:val="00DC19FD"/>
    <w:rsid w:val="00DC1DA1"/>
    <w:rsid w:val="00DC4C9C"/>
    <w:rsid w:val="00DC53C7"/>
    <w:rsid w:val="00DC71AE"/>
    <w:rsid w:val="00DC71CD"/>
    <w:rsid w:val="00DD020D"/>
    <w:rsid w:val="00DD040D"/>
    <w:rsid w:val="00DD1B2D"/>
    <w:rsid w:val="00DD2D26"/>
    <w:rsid w:val="00DD4398"/>
    <w:rsid w:val="00DD79F9"/>
    <w:rsid w:val="00DE007A"/>
    <w:rsid w:val="00DE2059"/>
    <w:rsid w:val="00DE3BB9"/>
    <w:rsid w:val="00DE3E33"/>
    <w:rsid w:val="00DE42CC"/>
    <w:rsid w:val="00DE7533"/>
    <w:rsid w:val="00DF1690"/>
    <w:rsid w:val="00DF3284"/>
    <w:rsid w:val="00DF3391"/>
    <w:rsid w:val="00DF404E"/>
    <w:rsid w:val="00DF4845"/>
    <w:rsid w:val="00DF6A8B"/>
    <w:rsid w:val="00DF6B10"/>
    <w:rsid w:val="00DF75BB"/>
    <w:rsid w:val="00E00830"/>
    <w:rsid w:val="00E00E47"/>
    <w:rsid w:val="00E0235B"/>
    <w:rsid w:val="00E038C6"/>
    <w:rsid w:val="00E05161"/>
    <w:rsid w:val="00E06E44"/>
    <w:rsid w:val="00E10341"/>
    <w:rsid w:val="00E12C2D"/>
    <w:rsid w:val="00E13F74"/>
    <w:rsid w:val="00E145F0"/>
    <w:rsid w:val="00E14828"/>
    <w:rsid w:val="00E14EF4"/>
    <w:rsid w:val="00E15960"/>
    <w:rsid w:val="00E15DA6"/>
    <w:rsid w:val="00E16A6A"/>
    <w:rsid w:val="00E1720B"/>
    <w:rsid w:val="00E202B3"/>
    <w:rsid w:val="00E20793"/>
    <w:rsid w:val="00E2307B"/>
    <w:rsid w:val="00E23660"/>
    <w:rsid w:val="00E2440B"/>
    <w:rsid w:val="00E25701"/>
    <w:rsid w:val="00E27CC8"/>
    <w:rsid w:val="00E32308"/>
    <w:rsid w:val="00E340E1"/>
    <w:rsid w:val="00E3509D"/>
    <w:rsid w:val="00E3603B"/>
    <w:rsid w:val="00E361B7"/>
    <w:rsid w:val="00E3625E"/>
    <w:rsid w:val="00E370C0"/>
    <w:rsid w:val="00E412EF"/>
    <w:rsid w:val="00E41F82"/>
    <w:rsid w:val="00E4300C"/>
    <w:rsid w:val="00E441D0"/>
    <w:rsid w:val="00E46576"/>
    <w:rsid w:val="00E47BDA"/>
    <w:rsid w:val="00E516B6"/>
    <w:rsid w:val="00E51890"/>
    <w:rsid w:val="00E51C99"/>
    <w:rsid w:val="00E525BE"/>
    <w:rsid w:val="00E53681"/>
    <w:rsid w:val="00E53DBE"/>
    <w:rsid w:val="00E5496D"/>
    <w:rsid w:val="00E5790C"/>
    <w:rsid w:val="00E57D6B"/>
    <w:rsid w:val="00E57E8E"/>
    <w:rsid w:val="00E622BB"/>
    <w:rsid w:val="00E628D3"/>
    <w:rsid w:val="00E64B1A"/>
    <w:rsid w:val="00E666FC"/>
    <w:rsid w:val="00E70BC2"/>
    <w:rsid w:val="00E71101"/>
    <w:rsid w:val="00E724A4"/>
    <w:rsid w:val="00E72CA3"/>
    <w:rsid w:val="00E74AAC"/>
    <w:rsid w:val="00E75B26"/>
    <w:rsid w:val="00E7625C"/>
    <w:rsid w:val="00E7672F"/>
    <w:rsid w:val="00E7714F"/>
    <w:rsid w:val="00E7786F"/>
    <w:rsid w:val="00E81C79"/>
    <w:rsid w:val="00E82FBA"/>
    <w:rsid w:val="00E83CFA"/>
    <w:rsid w:val="00E863F9"/>
    <w:rsid w:val="00E86E0B"/>
    <w:rsid w:val="00E8729E"/>
    <w:rsid w:val="00E879F1"/>
    <w:rsid w:val="00E916C4"/>
    <w:rsid w:val="00E91DBE"/>
    <w:rsid w:val="00E92C43"/>
    <w:rsid w:val="00E958BB"/>
    <w:rsid w:val="00E96294"/>
    <w:rsid w:val="00E96863"/>
    <w:rsid w:val="00E97C3F"/>
    <w:rsid w:val="00EA0C2C"/>
    <w:rsid w:val="00EA279C"/>
    <w:rsid w:val="00EA3310"/>
    <w:rsid w:val="00EA34FA"/>
    <w:rsid w:val="00EA45A2"/>
    <w:rsid w:val="00EA4672"/>
    <w:rsid w:val="00EA5080"/>
    <w:rsid w:val="00EA774A"/>
    <w:rsid w:val="00EA7A5B"/>
    <w:rsid w:val="00EA7D32"/>
    <w:rsid w:val="00EB0B85"/>
    <w:rsid w:val="00EB0DBA"/>
    <w:rsid w:val="00EB15A9"/>
    <w:rsid w:val="00EB25BA"/>
    <w:rsid w:val="00EB2856"/>
    <w:rsid w:val="00EB4A64"/>
    <w:rsid w:val="00EB662F"/>
    <w:rsid w:val="00EB6C31"/>
    <w:rsid w:val="00EB72BF"/>
    <w:rsid w:val="00EB7617"/>
    <w:rsid w:val="00EB7718"/>
    <w:rsid w:val="00EC03F9"/>
    <w:rsid w:val="00EC1DB5"/>
    <w:rsid w:val="00EC299E"/>
    <w:rsid w:val="00EC556F"/>
    <w:rsid w:val="00EC6982"/>
    <w:rsid w:val="00EC6EE7"/>
    <w:rsid w:val="00EC714A"/>
    <w:rsid w:val="00ED1284"/>
    <w:rsid w:val="00ED2DDF"/>
    <w:rsid w:val="00ED3D52"/>
    <w:rsid w:val="00ED3E36"/>
    <w:rsid w:val="00ED4A94"/>
    <w:rsid w:val="00ED6A6B"/>
    <w:rsid w:val="00ED76C9"/>
    <w:rsid w:val="00EE0877"/>
    <w:rsid w:val="00EE3B81"/>
    <w:rsid w:val="00EE3C5F"/>
    <w:rsid w:val="00EE400B"/>
    <w:rsid w:val="00EF2586"/>
    <w:rsid w:val="00EF2AF1"/>
    <w:rsid w:val="00EF49E2"/>
    <w:rsid w:val="00F014B5"/>
    <w:rsid w:val="00F030BF"/>
    <w:rsid w:val="00F03A08"/>
    <w:rsid w:val="00F076F7"/>
    <w:rsid w:val="00F10376"/>
    <w:rsid w:val="00F10FE3"/>
    <w:rsid w:val="00F127BF"/>
    <w:rsid w:val="00F1372A"/>
    <w:rsid w:val="00F16452"/>
    <w:rsid w:val="00F1713F"/>
    <w:rsid w:val="00F2039C"/>
    <w:rsid w:val="00F2048B"/>
    <w:rsid w:val="00F21B76"/>
    <w:rsid w:val="00F22136"/>
    <w:rsid w:val="00F22605"/>
    <w:rsid w:val="00F25942"/>
    <w:rsid w:val="00F25A09"/>
    <w:rsid w:val="00F30167"/>
    <w:rsid w:val="00F30F19"/>
    <w:rsid w:val="00F31669"/>
    <w:rsid w:val="00F3260D"/>
    <w:rsid w:val="00F32893"/>
    <w:rsid w:val="00F33048"/>
    <w:rsid w:val="00F35AEC"/>
    <w:rsid w:val="00F41976"/>
    <w:rsid w:val="00F41E5E"/>
    <w:rsid w:val="00F42111"/>
    <w:rsid w:val="00F42656"/>
    <w:rsid w:val="00F43A51"/>
    <w:rsid w:val="00F444D1"/>
    <w:rsid w:val="00F46CEA"/>
    <w:rsid w:val="00F50DBC"/>
    <w:rsid w:val="00F537C4"/>
    <w:rsid w:val="00F54360"/>
    <w:rsid w:val="00F60A98"/>
    <w:rsid w:val="00F60B42"/>
    <w:rsid w:val="00F60C5D"/>
    <w:rsid w:val="00F63786"/>
    <w:rsid w:val="00F64EB2"/>
    <w:rsid w:val="00F65B78"/>
    <w:rsid w:val="00F65EF6"/>
    <w:rsid w:val="00F66717"/>
    <w:rsid w:val="00F667AE"/>
    <w:rsid w:val="00F66B04"/>
    <w:rsid w:val="00F70875"/>
    <w:rsid w:val="00F7294D"/>
    <w:rsid w:val="00F72D92"/>
    <w:rsid w:val="00F740EE"/>
    <w:rsid w:val="00F74465"/>
    <w:rsid w:val="00F74590"/>
    <w:rsid w:val="00F749E2"/>
    <w:rsid w:val="00F76ED4"/>
    <w:rsid w:val="00F76F31"/>
    <w:rsid w:val="00F80388"/>
    <w:rsid w:val="00F80BC8"/>
    <w:rsid w:val="00F81756"/>
    <w:rsid w:val="00F823F7"/>
    <w:rsid w:val="00F836C9"/>
    <w:rsid w:val="00F842BE"/>
    <w:rsid w:val="00F9473F"/>
    <w:rsid w:val="00F95816"/>
    <w:rsid w:val="00F962E9"/>
    <w:rsid w:val="00F96EAC"/>
    <w:rsid w:val="00F9744C"/>
    <w:rsid w:val="00F97E89"/>
    <w:rsid w:val="00FA0BA8"/>
    <w:rsid w:val="00FA103D"/>
    <w:rsid w:val="00FA1C9E"/>
    <w:rsid w:val="00FA4806"/>
    <w:rsid w:val="00FA6FDF"/>
    <w:rsid w:val="00FA70DC"/>
    <w:rsid w:val="00FA7B6D"/>
    <w:rsid w:val="00FB12BA"/>
    <w:rsid w:val="00FB1B47"/>
    <w:rsid w:val="00FB3629"/>
    <w:rsid w:val="00FB4325"/>
    <w:rsid w:val="00FB4D21"/>
    <w:rsid w:val="00FB5091"/>
    <w:rsid w:val="00FB5102"/>
    <w:rsid w:val="00FB6E73"/>
    <w:rsid w:val="00FB7821"/>
    <w:rsid w:val="00FB7FE7"/>
    <w:rsid w:val="00FC06CB"/>
    <w:rsid w:val="00FC073C"/>
    <w:rsid w:val="00FC07D0"/>
    <w:rsid w:val="00FC1D99"/>
    <w:rsid w:val="00FC28F1"/>
    <w:rsid w:val="00FC49EF"/>
    <w:rsid w:val="00FC4C40"/>
    <w:rsid w:val="00FC53BE"/>
    <w:rsid w:val="00FC5588"/>
    <w:rsid w:val="00FC6265"/>
    <w:rsid w:val="00FC6808"/>
    <w:rsid w:val="00FC7A19"/>
    <w:rsid w:val="00FC7DFE"/>
    <w:rsid w:val="00FD1451"/>
    <w:rsid w:val="00FD1BA1"/>
    <w:rsid w:val="00FD26DE"/>
    <w:rsid w:val="00FD2825"/>
    <w:rsid w:val="00FD303D"/>
    <w:rsid w:val="00FD45DB"/>
    <w:rsid w:val="00FD5946"/>
    <w:rsid w:val="00FD5D56"/>
    <w:rsid w:val="00FD6149"/>
    <w:rsid w:val="00FD63B2"/>
    <w:rsid w:val="00FD7796"/>
    <w:rsid w:val="00FE075C"/>
    <w:rsid w:val="00FE0963"/>
    <w:rsid w:val="00FE3723"/>
    <w:rsid w:val="00FE3B91"/>
    <w:rsid w:val="00FE3CCC"/>
    <w:rsid w:val="00FE410E"/>
    <w:rsid w:val="00FE5128"/>
    <w:rsid w:val="00FE5B77"/>
    <w:rsid w:val="00FE786C"/>
    <w:rsid w:val="00FF0BC2"/>
    <w:rsid w:val="00FF0C03"/>
    <w:rsid w:val="00FF31DE"/>
    <w:rsid w:val="00FF43F5"/>
    <w:rsid w:val="00FF4484"/>
    <w:rsid w:val="00FF4801"/>
    <w:rsid w:val="00FF628F"/>
    <w:rsid w:val="00FF6344"/>
    <w:rsid w:val="00FF68DF"/>
    <w:rsid w:val="00FF7D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page number" w:uiPriority="0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 Indent" w:locked="1" w:semiHidden="0" w:unhideWhenUsed="0"/>
    <w:lsdException w:name="Subtitle" w:locked="1" w:semiHidden="0" w:uiPriority="0" w:unhideWhenUsed="0" w:qFormat="1"/>
    <w:lsdException w:name="Body Text Indent 3" w:locked="1" w:semiHidden="0" w:uiPriority="0" w:unhideWhenUsed="0"/>
    <w:lsdException w:name="Hyperlink" w:locked="1" w:semiHidden="0" w:uiPriority="0" w:unhideWhenUsed="0"/>
    <w:lsdException w:name="Strong" w:locked="1" w:semiHidden="0" w:uiPriority="22" w:unhideWhenUsed="0" w:qFormat="1"/>
    <w:lsdException w:name="Emphasis" w:locked="1" w:semiHidden="0" w:uiPriority="2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452A8"/>
    <w:rPr>
      <w:rFonts w:ascii="Times New Roman" w:eastAsia="Times New Roman" w:hAnsi="Times New Roman"/>
      <w:sz w:val="24"/>
      <w:szCs w:val="24"/>
    </w:rPr>
  </w:style>
  <w:style w:type="paragraph" w:styleId="6">
    <w:name w:val="heading 6"/>
    <w:basedOn w:val="a"/>
    <w:next w:val="a"/>
    <w:link w:val="60"/>
    <w:qFormat/>
    <w:locked/>
    <w:rsid w:val="00485C2F"/>
    <w:pPr>
      <w:keepNext/>
      <w:numPr>
        <w:ilvl w:val="5"/>
        <w:numId w:val="1"/>
      </w:numPr>
      <w:suppressAutoHyphens/>
      <w:autoSpaceDE w:val="0"/>
      <w:ind w:left="485"/>
      <w:jc w:val="both"/>
      <w:outlineLvl w:val="5"/>
    </w:pPr>
    <w:rPr>
      <w:b/>
      <w:bCs/>
      <w:color w:val="000000"/>
      <w:szCs w:val="20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99"/>
    <w:qFormat/>
    <w:rsid w:val="00E51C99"/>
    <w:pPr>
      <w:ind w:left="720"/>
      <w:contextualSpacing/>
    </w:pPr>
  </w:style>
  <w:style w:type="paragraph" w:styleId="a4">
    <w:name w:val="Title"/>
    <w:basedOn w:val="a"/>
    <w:link w:val="a5"/>
    <w:uiPriority w:val="99"/>
    <w:qFormat/>
    <w:rsid w:val="00E51C99"/>
    <w:pPr>
      <w:jc w:val="center"/>
    </w:pPr>
    <w:rPr>
      <w:b/>
      <w:bCs/>
    </w:rPr>
  </w:style>
  <w:style w:type="character" w:customStyle="1" w:styleId="a5">
    <w:name w:val="Название Знак"/>
    <w:link w:val="a4"/>
    <w:uiPriority w:val="99"/>
    <w:locked/>
    <w:rsid w:val="00E51C99"/>
    <w:rPr>
      <w:rFonts w:ascii="Times New Roman" w:hAnsi="Times New Roman" w:cs="Times New Roman"/>
      <w:b/>
      <w:bCs/>
      <w:sz w:val="24"/>
      <w:szCs w:val="24"/>
      <w:lang w:eastAsia="ru-RU"/>
    </w:rPr>
  </w:style>
  <w:style w:type="paragraph" w:styleId="a6">
    <w:name w:val="Body Text Indent"/>
    <w:basedOn w:val="a"/>
    <w:link w:val="a7"/>
    <w:uiPriority w:val="99"/>
    <w:rsid w:val="00235A37"/>
    <w:pPr>
      <w:ind w:left="360"/>
      <w:jc w:val="both"/>
    </w:pPr>
    <w:rPr>
      <w:sz w:val="28"/>
    </w:rPr>
  </w:style>
  <w:style w:type="character" w:customStyle="1" w:styleId="a7">
    <w:name w:val="Основной текст с отступом Знак"/>
    <w:link w:val="a6"/>
    <w:uiPriority w:val="99"/>
    <w:locked/>
    <w:rsid w:val="00235A37"/>
    <w:rPr>
      <w:rFonts w:ascii="Times New Roman" w:hAnsi="Times New Roman" w:cs="Times New Roman"/>
      <w:sz w:val="24"/>
      <w:szCs w:val="24"/>
      <w:lang w:eastAsia="ru-RU"/>
    </w:rPr>
  </w:style>
  <w:style w:type="paragraph" w:styleId="a8">
    <w:name w:val="Normal (Web)"/>
    <w:basedOn w:val="a"/>
    <w:uiPriority w:val="99"/>
    <w:rsid w:val="00235A37"/>
  </w:style>
  <w:style w:type="paragraph" w:styleId="2">
    <w:name w:val="Body Text 2"/>
    <w:basedOn w:val="a"/>
    <w:link w:val="20"/>
    <w:uiPriority w:val="99"/>
    <w:semiHidden/>
    <w:rsid w:val="00FC6265"/>
    <w:pPr>
      <w:spacing w:after="120" w:line="480" w:lineRule="auto"/>
    </w:pPr>
  </w:style>
  <w:style w:type="character" w:customStyle="1" w:styleId="20">
    <w:name w:val="Основной текст 2 Знак"/>
    <w:link w:val="2"/>
    <w:uiPriority w:val="99"/>
    <w:semiHidden/>
    <w:locked/>
    <w:rsid w:val="00FC6265"/>
    <w:rPr>
      <w:rFonts w:ascii="Times New Roman" w:hAnsi="Times New Roman" w:cs="Times New Roman"/>
      <w:sz w:val="24"/>
      <w:szCs w:val="24"/>
      <w:lang w:eastAsia="ru-RU"/>
    </w:rPr>
  </w:style>
  <w:style w:type="paragraph" w:styleId="a9">
    <w:name w:val="Balloon Text"/>
    <w:basedOn w:val="a"/>
    <w:link w:val="aa"/>
    <w:uiPriority w:val="99"/>
    <w:semiHidden/>
    <w:rsid w:val="000B60DB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link w:val="a9"/>
    <w:uiPriority w:val="99"/>
    <w:semiHidden/>
    <w:locked/>
    <w:rsid w:val="000B60DB"/>
    <w:rPr>
      <w:rFonts w:ascii="Tahoma" w:hAnsi="Tahoma" w:cs="Tahoma"/>
      <w:sz w:val="16"/>
      <w:szCs w:val="16"/>
      <w:lang w:eastAsia="ru-RU"/>
    </w:rPr>
  </w:style>
  <w:style w:type="paragraph" w:styleId="ab">
    <w:name w:val="header"/>
    <w:basedOn w:val="a"/>
    <w:link w:val="ac"/>
    <w:uiPriority w:val="99"/>
    <w:rsid w:val="0044352B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link w:val="ab"/>
    <w:uiPriority w:val="99"/>
    <w:locked/>
    <w:rsid w:val="0044352B"/>
    <w:rPr>
      <w:rFonts w:ascii="Times New Roman" w:hAnsi="Times New Roman" w:cs="Times New Roman"/>
      <w:sz w:val="24"/>
      <w:szCs w:val="24"/>
      <w:lang w:eastAsia="ru-RU"/>
    </w:rPr>
  </w:style>
  <w:style w:type="paragraph" w:styleId="ad">
    <w:name w:val="footer"/>
    <w:basedOn w:val="a"/>
    <w:link w:val="ae"/>
    <w:uiPriority w:val="99"/>
    <w:rsid w:val="0044352B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link w:val="ad"/>
    <w:uiPriority w:val="99"/>
    <w:locked/>
    <w:rsid w:val="0044352B"/>
    <w:rPr>
      <w:rFonts w:ascii="Times New Roman" w:hAnsi="Times New Roman" w:cs="Times New Roman"/>
      <w:sz w:val="24"/>
      <w:szCs w:val="24"/>
      <w:lang w:eastAsia="ru-RU"/>
    </w:rPr>
  </w:style>
  <w:style w:type="paragraph" w:customStyle="1" w:styleId="af">
    <w:name w:val="Абзац Знак"/>
    <w:basedOn w:val="a"/>
    <w:uiPriority w:val="99"/>
    <w:rsid w:val="00343440"/>
    <w:pPr>
      <w:keepLines/>
      <w:spacing w:after="240"/>
      <w:jc w:val="both"/>
    </w:pPr>
    <w:rPr>
      <w:rFonts w:ascii="Arial" w:hAnsi="Arial"/>
      <w:sz w:val="20"/>
      <w:szCs w:val="20"/>
    </w:rPr>
  </w:style>
  <w:style w:type="paragraph" w:styleId="3">
    <w:name w:val="Body Text Indent 3"/>
    <w:basedOn w:val="a"/>
    <w:link w:val="30"/>
    <w:uiPriority w:val="99"/>
    <w:semiHidden/>
    <w:rsid w:val="00DE3E33"/>
    <w:pPr>
      <w:spacing w:after="120"/>
      <w:ind w:left="283"/>
    </w:pPr>
    <w:rPr>
      <w:sz w:val="16"/>
      <w:szCs w:val="16"/>
    </w:rPr>
  </w:style>
  <w:style w:type="character" w:customStyle="1" w:styleId="30">
    <w:name w:val="Основной текст с отступом 3 Знак"/>
    <w:link w:val="3"/>
    <w:uiPriority w:val="99"/>
    <w:semiHidden/>
    <w:locked/>
    <w:rsid w:val="00DE3E33"/>
    <w:rPr>
      <w:rFonts w:ascii="Times New Roman" w:hAnsi="Times New Roman" w:cs="Times New Roman"/>
      <w:sz w:val="16"/>
      <w:szCs w:val="16"/>
      <w:lang w:eastAsia="ru-RU"/>
    </w:rPr>
  </w:style>
  <w:style w:type="paragraph" w:customStyle="1" w:styleId="DE7B8801F2B1483F98D539CC92927118">
    <w:name w:val="DE7B8801F2B1483F98D539CC92927118"/>
    <w:uiPriority w:val="99"/>
    <w:rsid w:val="002C53DB"/>
    <w:pPr>
      <w:spacing w:after="200" w:line="276" w:lineRule="auto"/>
    </w:pPr>
    <w:rPr>
      <w:rFonts w:eastAsia="Times New Roman"/>
      <w:sz w:val="22"/>
      <w:szCs w:val="22"/>
    </w:rPr>
  </w:style>
  <w:style w:type="paragraph" w:customStyle="1" w:styleId="HeaderOdd">
    <w:name w:val="Header Odd"/>
    <w:basedOn w:val="af0"/>
    <w:uiPriority w:val="99"/>
    <w:rsid w:val="0036632F"/>
    <w:pPr>
      <w:pBdr>
        <w:bottom w:val="single" w:sz="4" w:space="1" w:color="4F81BD"/>
      </w:pBdr>
      <w:jc w:val="right"/>
    </w:pPr>
    <w:rPr>
      <w:rFonts w:ascii="Calibri" w:hAnsi="Calibri"/>
      <w:b/>
      <w:bCs/>
      <w:color w:val="1F497D"/>
      <w:sz w:val="20"/>
      <w:szCs w:val="23"/>
      <w:lang w:eastAsia="ja-JP"/>
    </w:rPr>
  </w:style>
  <w:style w:type="paragraph" w:styleId="af0">
    <w:name w:val="No Spacing"/>
    <w:link w:val="af1"/>
    <w:uiPriority w:val="99"/>
    <w:qFormat/>
    <w:rsid w:val="0036632F"/>
    <w:rPr>
      <w:rFonts w:ascii="Times New Roman" w:eastAsia="Times New Roman" w:hAnsi="Times New Roman"/>
      <w:sz w:val="24"/>
      <w:szCs w:val="24"/>
    </w:rPr>
  </w:style>
  <w:style w:type="character" w:customStyle="1" w:styleId="Subst">
    <w:name w:val="Subst"/>
    <w:uiPriority w:val="99"/>
    <w:rsid w:val="00307C68"/>
    <w:rPr>
      <w:b/>
      <w:i/>
    </w:rPr>
  </w:style>
  <w:style w:type="table" w:styleId="af2">
    <w:name w:val="Table Grid"/>
    <w:basedOn w:val="a1"/>
    <w:uiPriority w:val="99"/>
    <w:rsid w:val="00DB1FA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3">
    <w:name w:val="Hyperlink"/>
    <w:uiPriority w:val="99"/>
    <w:rsid w:val="000E1DF2"/>
    <w:rPr>
      <w:rFonts w:cs="Times New Roman"/>
      <w:color w:val="0000FF"/>
      <w:u w:val="single"/>
    </w:rPr>
  </w:style>
  <w:style w:type="character" w:styleId="af4">
    <w:name w:val="Strong"/>
    <w:uiPriority w:val="22"/>
    <w:qFormat/>
    <w:rsid w:val="00367614"/>
    <w:rPr>
      <w:rFonts w:cs="Times New Roman"/>
      <w:b/>
      <w:bCs/>
    </w:rPr>
  </w:style>
  <w:style w:type="character" w:customStyle="1" w:styleId="af1">
    <w:name w:val="Без интервала Знак"/>
    <w:link w:val="af0"/>
    <w:uiPriority w:val="99"/>
    <w:locked/>
    <w:rsid w:val="0022166E"/>
    <w:rPr>
      <w:rFonts w:ascii="Times New Roman" w:hAnsi="Times New Roman" w:cs="Times New Roman"/>
      <w:sz w:val="24"/>
      <w:szCs w:val="24"/>
      <w:lang w:val="ru-RU" w:eastAsia="ru-RU" w:bidi="ar-SA"/>
    </w:rPr>
  </w:style>
  <w:style w:type="paragraph" w:customStyle="1" w:styleId="ConsPlusNonformat">
    <w:name w:val="ConsPlusNonformat"/>
    <w:uiPriority w:val="99"/>
    <w:rsid w:val="009A6223"/>
    <w:pPr>
      <w:autoSpaceDE w:val="0"/>
      <w:autoSpaceDN w:val="0"/>
      <w:adjustRightInd w:val="0"/>
    </w:pPr>
    <w:rPr>
      <w:rFonts w:ascii="Courier New" w:hAnsi="Courier New" w:cs="Courier New"/>
    </w:rPr>
  </w:style>
  <w:style w:type="character" w:styleId="af5">
    <w:name w:val="Emphasis"/>
    <w:uiPriority w:val="20"/>
    <w:qFormat/>
    <w:locked/>
    <w:rsid w:val="00BA43A4"/>
    <w:rPr>
      <w:i/>
      <w:iCs/>
    </w:rPr>
  </w:style>
  <w:style w:type="character" w:styleId="af6">
    <w:name w:val="page number"/>
    <w:basedOn w:val="a0"/>
    <w:rsid w:val="00DA595A"/>
  </w:style>
  <w:style w:type="character" w:styleId="af7">
    <w:name w:val="annotation reference"/>
    <w:basedOn w:val="a0"/>
    <w:uiPriority w:val="99"/>
    <w:semiHidden/>
    <w:unhideWhenUsed/>
    <w:rsid w:val="002955B5"/>
    <w:rPr>
      <w:sz w:val="16"/>
      <w:szCs w:val="16"/>
    </w:rPr>
  </w:style>
  <w:style w:type="paragraph" w:styleId="af8">
    <w:name w:val="annotation text"/>
    <w:basedOn w:val="a"/>
    <w:link w:val="af9"/>
    <w:uiPriority w:val="99"/>
    <w:semiHidden/>
    <w:unhideWhenUsed/>
    <w:rsid w:val="002955B5"/>
    <w:rPr>
      <w:sz w:val="20"/>
      <w:szCs w:val="20"/>
    </w:rPr>
  </w:style>
  <w:style w:type="character" w:customStyle="1" w:styleId="af9">
    <w:name w:val="Текст примечания Знак"/>
    <w:basedOn w:val="a0"/>
    <w:link w:val="af8"/>
    <w:uiPriority w:val="99"/>
    <w:semiHidden/>
    <w:rsid w:val="002955B5"/>
    <w:rPr>
      <w:rFonts w:ascii="Times New Roman" w:eastAsia="Times New Roman" w:hAnsi="Times New Roman"/>
    </w:rPr>
  </w:style>
  <w:style w:type="paragraph" w:styleId="afa">
    <w:name w:val="annotation subject"/>
    <w:basedOn w:val="af8"/>
    <w:next w:val="af8"/>
    <w:link w:val="afb"/>
    <w:uiPriority w:val="99"/>
    <w:semiHidden/>
    <w:unhideWhenUsed/>
    <w:rsid w:val="002955B5"/>
    <w:rPr>
      <w:b/>
      <w:bCs/>
    </w:rPr>
  </w:style>
  <w:style w:type="character" w:customStyle="1" w:styleId="afb">
    <w:name w:val="Тема примечания Знак"/>
    <w:basedOn w:val="af9"/>
    <w:link w:val="afa"/>
    <w:uiPriority w:val="99"/>
    <w:semiHidden/>
    <w:rsid w:val="002955B5"/>
    <w:rPr>
      <w:rFonts w:ascii="Times New Roman" w:eastAsia="Times New Roman" w:hAnsi="Times New Roman"/>
      <w:b/>
      <w:bCs/>
    </w:rPr>
  </w:style>
  <w:style w:type="character" w:customStyle="1" w:styleId="60">
    <w:name w:val="Заголовок 6 Знак"/>
    <w:basedOn w:val="a0"/>
    <w:link w:val="6"/>
    <w:rsid w:val="00485C2F"/>
    <w:rPr>
      <w:rFonts w:ascii="Times New Roman" w:eastAsia="Times New Roman" w:hAnsi="Times New Roman"/>
      <w:b/>
      <w:bCs/>
      <w:color w:val="000000"/>
      <w:sz w:val="24"/>
      <w:lang w:eastAsia="ar-SA"/>
    </w:rPr>
  </w:style>
  <w:style w:type="paragraph" w:styleId="afc">
    <w:name w:val="caption"/>
    <w:basedOn w:val="a"/>
    <w:next w:val="a"/>
    <w:unhideWhenUsed/>
    <w:qFormat/>
    <w:locked/>
    <w:rsid w:val="003F062B"/>
    <w:pPr>
      <w:spacing w:after="200"/>
    </w:pPr>
    <w:rPr>
      <w:b/>
      <w:bCs/>
      <w:color w:val="4F81BD" w:themeColor="accent1"/>
      <w:sz w:val="18"/>
      <w:szCs w:val="18"/>
    </w:rPr>
  </w:style>
  <w:style w:type="paragraph" w:customStyle="1" w:styleId="ConsPlusNormal">
    <w:name w:val="ConsPlusNormal"/>
    <w:uiPriority w:val="99"/>
    <w:rsid w:val="00FB4D21"/>
    <w:pPr>
      <w:widowControl w:val="0"/>
      <w:autoSpaceDE w:val="0"/>
      <w:autoSpaceDN w:val="0"/>
      <w:adjustRightInd w:val="0"/>
      <w:ind w:firstLine="720"/>
    </w:pPr>
    <w:rPr>
      <w:rFonts w:ascii="Arial" w:eastAsia="Times New Roman" w:hAnsi="Arial" w:cs="Arial"/>
    </w:rPr>
  </w:style>
  <w:style w:type="character" w:customStyle="1" w:styleId="apple-converted-space">
    <w:name w:val="apple-converted-space"/>
    <w:basedOn w:val="a0"/>
    <w:rsid w:val="001640BB"/>
  </w:style>
  <w:style w:type="character" w:styleId="afd">
    <w:name w:val="Placeholder Text"/>
    <w:basedOn w:val="a0"/>
    <w:uiPriority w:val="99"/>
    <w:semiHidden/>
    <w:rsid w:val="00F030BF"/>
    <w:rPr>
      <w:color w:val="808080"/>
    </w:rPr>
  </w:style>
  <w:style w:type="paragraph" w:styleId="afe">
    <w:name w:val="footnote text"/>
    <w:basedOn w:val="a"/>
    <w:link w:val="aff"/>
    <w:uiPriority w:val="99"/>
    <w:semiHidden/>
    <w:unhideWhenUsed/>
    <w:rsid w:val="00E25701"/>
    <w:rPr>
      <w:sz w:val="20"/>
      <w:szCs w:val="20"/>
    </w:rPr>
  </w:style>
  <w:style w:type="character" w:customStyle="1" w:styleId="aff">
    <w:name w:val="Текст сноски Знак"/>
    <w:basedOn w:val="a0"/>
    <w:link w:val="afe"/>
    <w:uiPriority w:val="99"/>
    <w:semiHidden/>
    <w:rsid w:val="00E25701"/>
    <w:rPr>
      <w:rFonts w:ascii="Times New Roman" w:eastAsia="Times New Roman" w:hAnsi="Times New Roman"/>
    </w:rPr>
  </w:style>
  <w:style w:type="character" w:styleId="aff0">
    <w:name w:val="footnote reference"/>
    <w:basedOn w:val="a0"/>
    <w:uiPriority w:val="99"/>
    <w:semiHidden/>
    <w:unhideWhenUsed/>
    <w:rsid w:val="00E25701"/>
    <w:rPr>
      <w:vertAlign w:val="superscript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page number" w:uiPriority="0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 Indent" w:locked="1" w:semiHidden="0" w:unhideWhenUsed="0"/>
    <w:lsdException w:name="Subtitle" w:locked="1" w:semiHidden="0" w:uiPriority="0" w:unhideWhenUsed="0" w:qFormat="1"/>
    <w:lsdException w:name="Body Text Indent 3" w:locked="1" w:semiHidden="0" w:uiPriority="0" w:unhideWhenUsed="0"/>
    <w:lsdException w:name="Hyperlink" w:locked="1" w:semiHidden="0" w:uiPriority="0" w:unhideWhenUsed="0"/>
    <w:lsdException w:name="Strong" w:locked="1" w:semiHidden="0" w:uiPriority="22" w:unhideWhenUsed="0" w:qFormat="1"/>
    <w:lsdException w:name="Emphasis" w:locked="1" w:semiHidden="0" w:uiPriority="2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452A8"/>
    <w:rPr>
      <w:rFonts w:ascii="Times New Roman" w:eastAsia="Times New Roman" w:hAnsi="Times New Roman"/>
      <w:sz w:val="24"/>
      <w:szCs w:val="24"/>
    </w:rPr>
  </w:style>
  <w:style w:type="paragraph" w:styleId="6">
    <w:name w:val="heading 6"/>
    <w:basedOn w:val="a"/>
    <w:next w:val="a"/>
    <w:link w:val="60"/>
    <w:qFormat/>
    <w:locked/>
    <w:rsid w:val="00485C2F"/>
    <w:pPr>
      <w:keepNext/>
      <w:numPr>
        <w:ilvl w:val="5"/>
        <w:numId w:val="1"/>
      </w:numPr>
      <w:suppressAutoHyphens/>
      <w:autoSpaceDE w:val="0"/>
      <w:ind w:left="485"/>
      <w:jc w:val="both"/>
      <w:outlineLvl w:val="5"/>
    </w:pPr>
    <w:rPr>
      <w:b/>
      <w:bCs/>
      <w:color w:val="000000"/>
      <w:szCs w:val="20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99"/>
    <w:qFormat/>
    <w:rsid w:val="00E51C99"/>
    <w:pPr>
      <w:ind w:left="720"/>
      <w:contextualSpacing/>
    </w:pPr>
  </w:style>
  <w:style w:type="paragraph" w:styleId="a4">
    <w:name w:val="Title"/>
    <w:basedOn w:val="a"/>
    <w:link w:val="a5"/>
    <w:uiPriority w:val="99"/>
    <w:qFormat/>
    <w:rsid w:val="00E51C99"/>
    <w:pPr>
      <w:jc w:val="center"/>
    </w:pPr>
    <w:rPr>
      <w:b/>
      <w:bCs/>
    </w:rPr>
  </w:style>
  <w:style w:type="character" w:customStyle="1" w:styleId="a5">
    <w:name w:val="Название Знак"/>
    <w:link w:val="a4"/>
    <w:uiPriority w:val="99"/>
    <w:locked/>
    <w:rsid w:val="00E51C99"/>
    <w:rPr>
      <w:rFonts w:ascii="Times New Roman" w:hAnsi="Times New Roman" w:cs="Times New Roman"/>
      <w:b/>
      <w:bCs/>
      <w:sz w:val="24"/>
      <w:szCs w:val="24"/>
      <w:lang w:eastAsia="ru-RU"/>
    </w:rPr>
  </w:style>
  <w:style w:type="paragraph" w:styleId="a6">
    <w:name w:val="Body Text Indent"/>
    <w:basedOn w:val="a"/>
    <w:link w:val="a7"/>
    <w:uiPriority w:val="99"/>
    <w:rsid w:val="00235A37"/>
    <w:pPr>
      <w:ind w:left="360"/>
      <w:jc w:val="both"/>
    </w:pPr>
    <w:rPr>
      <w:sz w:val="28"/>
    </w:rPr>
  </w:style>
  <w:style w:type="character" w:customStyle="1" w:styleId="a7">
    <w:name w:val="Основной текст с отступом Знак"/>
    <w:link w:val="a6"/>
    <w:uiPriority w:val="99"/>
    <w:locked/>
    <w:rsid w:val="00235A37"/>
    <w:rPr>
      <w:rFonts w:ascii="Times New Roman" w:hAnsi="Times New Roman" w:cs="Times New Roman"/>
      <w:sz w:val="24"/>
      <w:szCs w:val="24"/>
      <w:lang w:eastAsia="ru-RU"/>
    </w:rPr>
  </w:style>
  <w:style w:type="paragraph" w:styleId="a8">
    <w:name w:val="Normal (Web)"/>
    <w:basedOn w:val="a"/>
    <w:uiPriority w:val="99"/>
    <w:rsid w:val="00235A37"/>
  </w:style>
  <w:style w:type="paragraph" w:styleId="2">
    <w:name w:val="Body Text 2"/>
    <w:basedOn w:val="a"/>
    <w:link w:val="20"/>
    <w:uiPriority w:val="99"/>
    <w:semiHidden/>
    <w:rsid w:val="00FC6265"/>
    <w:pPr>
      <w:spacing w:after="120" w:line="480" w:lineRule="auto"/>
    </w:pPr>
  </w:style>
  <w:style w:type="character" w:customStyle="1" w:styleId="20">
    <w:name w:val="Основной текст 2 Знак"/>
    <w:link w:val="2"/>
    <w:uiPriority w:val="99"/>
    <w:semiHidden/>
    <w:locked/>
    <w:rsid w:val="00FC6265"/>
    <w:rPr>
      <w:rFonts w:ascii="Times New Roman" w:hAnsi="Times New Roman" w:cs="Times New Roman"/>
      <w:sz w:val="24"/>
      <w:szCs w:val="24"/>
      <w:lang w:eastAsia="ru-RU"/>
    </w:rPr>
  </w:style>
  <w:style w:type="paragraph" w:styleId="a9">
    <w:name w:val="Balloon Text"/>
    <w:basedOn w:val="a"/>
    <w:link w:val="aa"/>
    <w:uiPriority w:val="99"/>
    <w:semiHidden/>
    <w:rsid w:val="000B60DB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link w:val="a9"/>
    <w:uiPriority w:val="99"/>
    <w:semiHidden/>
    <w:locked/>
    <w:rsid w:val="000B60DB"/>
    <w:rPr>
      <w:rFonts w:ascii="Tahoma" w:hAnsi="Tahoma" w:cs="Tahoma"/>
      <w:sz w:val="16"/>
      <w:szCs w:val="16"/>
      <w:lang w:eastAsia="ru-RU"/>
    </w:rPr>
  </w:style>
  <w:style w:type="paragraph" w:styleId="ab">
    <w:name w:val="header"/>
    <w:basedOn w:val="a"/>
    <w:link w:val="ac"/>
    <w:uiPriority w:val="99"/>
    <w:rsid w:val="0044352B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link w:val="ab"/>
    <w:uiPriority w:val="99"/>
    <w:locked/>
    <w:rsid w:val="0044352B"/>
    <w:rPr>
      <w:rFonts w:ascii="Times New Roman" w:hAnsi="Times New Roman" w:cs="Times New Roman"/>
      <w:sz w:val="24"/>
      <w:szCs w:val="24"/>
      <w:lang w:eastAsia="ru-RU"/>
    </w:rPr>
  </w:style>
  <w:style w:type="paragraph" w:styleId="ad">
    <w:name w:val="footer"/>
    <w:basedOn w:val="a"/>
    <w:link w:val="ae"/>
    <w:uiPriority w:val="99"/>
    <w:rsid w:val="0044352B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link w:val="ad"/>
    <w:uiPriority w:val="99"/>
    <w:locked/>
    <w:rsid w:val="0044352B"/>
    <w:rPr>
      <w:rFonts w:ascii="Times New Roman" w:hAnsi="Times New Roman" w:cs="Times New Roman"/>
      <w:sz w:val="24"/>
      <w:szCs w:val="24"/>
      <w:lang w:eastAsia="ru-RU"/>
    </w:rPr>
  </w:style>
  <w:style w:type="paragraph" w:customStyle="1" w:styleId="af">
    <w:name w:val="Абзац Знак"/>
    <w:basedOn w:val="a"/>
    <w:uiPriority w:val="99"/>
    <w:rsid w:val="00343440"/>
    <w:pPr>
      <w:keepLines/>
      <w:spacing w:after="240"/>
      <w:jc w:val="both"/>
    </w:pPr>
    <w:rPr>
      <w:rFonts w:ascii="Arial" w:hAnsi="Arial"/>
      <w:sz w:val="20"/>
      <w:szCs w:val="20"/>
    </w:rPr>
  </w:style>
  <w:style w:type="paragraph" w:styleId="3">
    <w:name w:val="Body Text Indent 3"/>
    <w:basedOn w:val="a"/>
    <w:link w:val="30"/>
    <w:uiPriority w:val="99"/>
    <w:semiHidden/>
    <w:rsid w:val="00DE3E33"/>
    <w:pPr>
      <w:spacing w:after="120"/>
      <w:ind w:left="283"/>
    </w:pPr>
    <w:rPr>
      <w:sz w:val="16"/>
      <w:szCs w:val="16"/>
    </w:rPr>
  </w:style>
  <w:style w:type="character" w:customStyle="1" w:styleId="30">
    <w:name w:val="Основной текст с отступом 3 Знак"/>
    <w:link w:val="3"/>
    <w:uiPriority w:val="99"/>
    <w:semiHidden/>
    <w:locked/>
    <w:rsid w:val="00DE3E33"/>
    <w:rPr>
      <w:rFonts w:ascii="Times New Roman" w:hAnsi="Times New Roman" w:cs="Times New Roman"/>
      <w:sz w:val="16"/>
      <w:szCs w:val="16"/>
      <w:lang w:eastAsia="ru-RU"/>
    </w:rPr>
  </w:style>
  <w:style w:type="paragraph" w:customStyle="1" w:styleId="DE7B8801F2B1483F98D539CC92927118">
    <w:name w:val="DE7B8801F2B1483F98D539CC92927118"/>
    <w:uiPriority w:val="99"/>
    <w:rsid w:val="002C53DB"/>
    <w:pPr>
      <w:spacing w:after="200" w:line="276" w:lineRule="auto"/>
    </w:pPr>
    <w:rPr>
      <w:rFonts w:eastAsia="Times New Roman"/>
      <w:sz w:val="22"/>
      <w:szCs w:val="22"/>
    </w:rPr>
  </w:style>
  <w:style w:type="paragraph" w:customStyle="1" w:styleId="HeaderOdd">
    <w:name w:val="Header Odd"/>
    <w:basedOn w:val="af0"/>
    <w:uiPriority w:val="99"/>
    <w:rsid w:val="0036632F"/>
    <w:pPr>
      <w:pBdr>
        <w:bottom w:val="single" w:sz="4" w:space="1" w:color="4F81BD"/>
      </w:pBdr>
      <w:jc w:val="right"/>
    </w:pPr>
    <w:rPr>
      <w:rFonts w:ascii="Calibri" w:hAnsi="Calibri"/>
      <w:b/>
      <w:bCs/>
      <w:color w:val="1F497D"/>
      <w:sz w:val="20"/>
      <w:szCs w:val="23"/>
      <w:lang w:eastAsia="ja-JP"/>
    </w:rPr>
  </w:style>
  <w:style w:type="paragraph" w:styleId="af0">
    <w:name w:val="No Spacing"/>
    <w:link w:val="af1"/>
    <w:uiPriority w:val="99"/>
    <w:qFormat/>
    <w:rsid w:val="0036632F"/>
    <w:rPr>
      <w:rFonts w:ascii="Times New Roman" w:eastAsia="Times New Roman" w:hAnsi="Times New Roman"/>
      <w:sz w:val="24"/>
      <w:szCs w:val="24"/>
    </w:rPr>
  </w:style>
  <w:style w:type="character" w:customStyle="1" w:styleId="Subst">
    <w:name w:val="Subst"/>
    <w:uiPriority w:val="99"/>
    <w:rsid w:val="00307C68"/>
    <w:rPr>
      <w:b/>
      <w:i/>
    </w:rPr>
  </w:style>
  <w:style w:type="table" w:styleId="af2">
    <w:name w:val="Table Grid"/>
    <w:basedOn w:val="a1"/>
    <w:uiPriority w:val="99"/>
    <w:rsid w:val="00DB1FA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3">
    <w:name w:val="Hyperlink"/>
    <w:uiPriority w:val="99"/>
    <w:rsid w:val="000E1DF2"/>
    <w:rPr>
      <w:rFonts w:cs="Times New Roman"/>
      <w:color w:val="0000FF"/>
      <w:u w:val="single"/>
    </w:rPr>
  </w:style>
  <w:style w:type="character" w:styleId="af4">
    <w:name w:val="Strong"/>
    <w:uiPriority w:val="22"/>
    <w:qFormat/>
    <w:rsid w:val="00367614"/>
    <w:rPr>
      <w:rFonts w:cs="Times New Roman"/>
      <w:b/>
      <w:bCs/>
    </w:rPr>
  </w:style>
  <w:style w:type="character" w:customStyle="1" w:styleId="af1">
    <w:name w:val="Без интервала Знак"/>
    <w:link w:val="af0"/>
    <w:uiPriority w:val="99"/>
    <w:locked/>
    <w:rsid w:val="0022166E"/>
    <w:rPr>
      <w:rFonts w:ascii="Times New Roman" w:hAnsi="Times New Roman" w:cs="Times New Roman"/>
      <w:sz w:val="24"/>
      <w:szCs w:val="24"/>
      <w:lang w:val="ru-RU" w:eastAsia="ru-RU" w:bidi="ar-SA"/>
    </w:rPr>
  </w:style>
  <w:style w:type="paragraph" w:customStyle="1" w:styleId="ConsPlusNonformat">
    <w:name w:val="ConsPlusNonformat"/>
    <w:uiPriority w:val="99"/>
    <w:rsid w:val="009A6223"/>
    <w:pPr>
      <w:autoSpaceDE w:val="0"/>
      <w:autoSpaceDN w:val="0"/>
      <w:adjustRightInd w:val="0"/>
    </w:pPr>
    <w:rPr>
      <w:rFonts w:ascii="Courier New" w:hAnsi="Courier New" w:cs="Courier New"/>
    </w:rPr>
  </w:style>
  <w:style w:type="character" w:styleId="af5">
    <w:name w:val="Emphasis"/>
    <w:uiPriority w:val="20"/>
    <w:qFormat/>
    <w:locked/>
    <w:rsid w:val="00BA43A4"/>
    <w:rPr>
      <w:i/>
      <w:iCs/>
    </w:rPr>
  </w:style>
  <w:style w:type="character" w:styleId="af6">
    <w:name w:val="page number"/>
    <w:basedOn w:val="a0"/>
    <w:rsid w:val="00DA595A"/>
  </w:style>
  <w:style w:type="character" w:styleId="af7">
    <w:name w:val="annotation reference"/>
    <w:basedOn w:val="a0"/>
    <w:uiPriority w:val="99"/>
    <w:semiHidden/>
    <w:unhideWhenUsed/>
    <w:rsid w:val="002955B5"/>
    <w:rPr>
      <w:sz w:val="16"/>
      <w:szCs w:val="16"/>
    </w:rPr>
  </w:style>
  <w:style w:type="paragraph" w:styleId="af8">
    <w:name w:val="annotation text"/>
    <w:basedOn w:val="a"/>
    <w:link w:val="af9"/>
    <w:uiPriority w:val="99"/>
    <w:semiHidden/>
    <w:unhideWhenUsed/>
    <w:rsid w:val="002955B5"/>
    <w:rPr>
      <w:sz w:val="20"/>
      <w:szCs w:val="20"/>
    </w:rPr>
  </w:style>
  <w:style w:type="character" w:customStyle="1" w:styleId="af9">
    <w:name w:val="Текст примечания Знак"/>
    <w:basedOn w:val="a0"/>
    <w:link w:val="af8"/>
    <w:uiPriority w:val="99"/>
    <w:semiHidden/>
    <w:rsid w:val="002955B5"/>
    <w:rPr>
      <w:rFonts w:ascii="Times New Roman" w:eastAsia="Times New Roman" w:hAnsi="Times New Roman"/>
    </w:rPr>
  </w:style>
  <w:style w:type="paragraph" w:styleId="afa">
    <w:name w:val="annotation subject"/>
    <w:basedOn w:val="af8"/>
    <w:next w:val="af8"/>
    <w:link w:val="afb"/>
    <w:uiPriority w:val="99"/>
    <w:semiHidden/>
    <w:unhideWhenUsed/>
    <w:rsid w:val="002955B5"/>
    <w:rPr>
      <w:b/>
      <w:bCs/>
    </w:rPr>
  </w:style>
  <w:style w:type="character" w:customStyle="1" w:styleId="afb">
    <w:name w:val="Тема примечания Знак"/>
    <w:basedOn w:val="af9"/>
    <w:link w:val="afa"/>
    <w:uiPriority w:val="99"/>
    <w:semiHidden/>
    <w:rsid w:val="002955B5"/>
    <w:rPr>
      <w:rFonts w:ascii="Times New Roman" w:eastAsia="Times New Roman" w:hAnsi="Times New Roman"/>
      <w:b/>
      <w:bCs/>
    </w:rPr>
  </w:style>
  <w:style w:type="character" w:customStyle="1" w:styleId="60">
    <w:name w:val="Заголовок 6 Знак"/>
    <w:basedOn w:val="a0"/>
    <w:link w:val="6"/>
    <w:rsid w:val="00485C2F"/>
    <w:rPr>
      <w:rFonts w:ascii="Times New Roman" w:eastAsia="Times New Roman" w:hAnsi="Times New Roman"/>
      <w:b/>
      <w:bCs/>
      <w:color w:val="000000"/>
      <w:sz w:val="24"/>
      <w:lang w:eastAsia="ar-SA"/>
    </w:rPr>
  </w:style>
  <w:style w:type="paragraph" w:styleId="afc">
    <w:name w:val="caption"/>
    <w:basedOn w:val="a"/>
    <w:next w:val="a"/>
    <w:unhideWhenUsed/>
    <w:qFormat/>
    <w:locked/>
    <w:rsid w:val="003F062B"/>
    <w:pPr>
      <w:spacing w:after="200"/>
    </w:pPr>
    <w:rPr>
      <w:b/>
      <w:bCs/>
      <w:color w:val="4F81BD" w:themeColor="accent1"/>
      <w:sz w:val="18"/>
      <w:szCs w:val="18"/>
    </w:rPr>
  </w:style>
  <w:style w:type="paragraph" w:customStyle="1" w:styleId="ConsPlusNormal">
    <w:name w:val="ConsPlusNormal"/>
    <w:uiPriority w:val="99"/>
    <w:rsid w:val="00FB4D21"/>
    <w:pPr>
      <w:widowControl w:val="0"/>
      <w:autoSpaceDE w:val="0"/>
      <w:autoSpaceDN w:val="0"/>
      <w:adjustRightInd w:val="0"/>
      <w:ind w:firstLine="720"/>
    </w:pPr>
    <w:rPr>
      <w:rFonts w:ascii="Arial" w:eastAsia="Times New Roman" w:hAnsi="Arial" w:cs="Arial"/>
    </w:rPr>
  </w:style>
  <w:style w:type="character" w:customStyle="1" w:styleId="apple-converted-space">
    <w:name w:val="apple-converted-space"/>
    <w:basedOn w:val="a0"/>
    <w:rsid w:val="001640BB"/>
  </w:style>
  <w:style w:type="character" w:styleId="afd">
    <w:name w:val="Placeholder Text"/>
    <w:basedOn w:val="a0"/>
    <w:uiPriority w:val="99"/>
    <w:semiHidden/>
    <w:rsid w:val="00F030BF"/>
    <w:rPr>
      <w:color w:val="808080"/>
    </w:rPr>
  </w:style>
  <w:style w:type="paragraph" w:styleId="afe">
    <w:name w:val="footnote text"/>
    <w:basedOn w:val="a"/>
    <w:link w:val="aff"/>
    <w:uiPriority w:val="99"/>
    <w:semiHidden/>
    <w:unhideWhenUsed/>
    <w:rsid w:val="00E25701"/>
    <w:rPr>
      <w:sz w:val="20"/>
      <w:szCs w:val="20"/>
    </w:rPr>
  </w:style>
  <w:style w:type="character" w:customStyle="1" w:styleId="aff">
    <w:name w:val="Текст сноски Знак"/>
    <w:basedOn w:val="a0"/>
    <w:link w:val="afe"/>
    <w:uiPriority w:val="99"/>
    <w:semiHidden/>
    <w:rsid w:val="00E25701"/>
    <w:rPr>
      <w:rFonts w:ascii="Times New Roman" w:eastAsia="Times New Roman" w:hAnsi="Times New Roman"/>
    </w:rPr>
  </w:style>
  <w:style w:type="character" w:styleId="aff0">
    <w:name w:val="footnote reference"/>
    <w:basedOn w:val="a0"/>
    <w:uiPriority w:val="99"/>
    <w:semiHidden/>
    <w:unhideWhenUsed/>
    <w:rsid w:val="00E25701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88434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128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509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3376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326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2785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2785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2785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2785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2785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2785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2785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2785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2785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2785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2785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2785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2785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2785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2785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2785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2785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2785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2785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2785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2785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2785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2785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2785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2785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2785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2785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2785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2785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2785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2785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2785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2785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2786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2786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2786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2786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2786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2786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2786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2786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2786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2786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2786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2786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2786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2786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2786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2786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2786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2786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2786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2786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2786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2786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2786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2786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2786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2786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2786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2786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2786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2786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2786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2786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2786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2786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350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082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581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681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74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034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115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262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332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header" Target="header2.xml"/><Relationship Id="rId26" Type="http://schemas.openxmlformats.org/officeDocument/2006/relationships/footer" Target="footer4.xml"/><Relationship Id="rId39" Type="http://schemas.openxmlformats.org/officeDocument/2006/relationships/footer" Target="footer7.xml"/><Relationship Id="rId3" Type="http://schemas.openxmlformats.org/officeDocument/2006/relationships/styles" Target="styles.xml"/><Relationship Id="rId21" Type="http://schemas.openxmlformats.org/officeDocument/2006/relationships/header" Target="header3.xml"/><Relationship Id="rId34" Type="http://schemas.openxmlformats.org/officeDocument/2006/relationships/chart" Target="charts/chart8.xml"/><Relationship Id="rId42" Type="http://schemas.openxmlformats.org/officeDocument/2006/relationships/image" Target="media/image10.png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header" Target="header1.xml"/><Relationship Id="rId25" Type="http://schemas.openxmlformats.org/officeDocument/2006/relationships/hyperlink" Target="http://www.mrsk-volgi.ru/ru/aktsioneram_i_investoram/korporativnoe_upravlenie/pravlenie/sostav_pravleniya/" TargetMode="External"/><Relationship Id="rId33" Type="http://schemas.openxmlformats.org/officeDocument/2006/relationships/chart" Target="charts/chart7.xml"/><Relationship Id="rId38" Type="http://schemas.openxmlformats.org/officeDocument/2006/relationships/footer" Target="footer6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footer" Target="footer2.xml"/><Relationship Id="rId29" Type="http://schemas.openxmlformats.org/officeDocument/2006/relationships/chart" Target="charts/chart3.xml"/><Relationship Id="rId41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g"/><Relationship Id="rId24" Type="http://schemas.openxmlformats.org/officeDocument/2006/relationships/hyperlink" Target="http://www.e-disclosure.ru" TargetMode="External"/><Relationship Id="rId32" Type="http://schemas.openxmlformats.org/officeDocument/2006/relationships/chart" Target="charts/chart6.xml"/><Relationship Id="rId37" Type="http://schemas.openxmlformats.org/officeDocument/2006/relationships/chart" Target="charts/chart11.xml"/><Relationship Id="rId40" Type="http://schemas.openxmlformats.org/officeDocument/2006/relationships/hyperlink" Target="mailto:auditdom@mail.ru" TargetMode="External"/><Relationship Id="rId45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7.jpg"/><Relationship Id="rId23" Type="http://schemas.openxmlformats.org/officeDocument/2006/relationships/chart" Target="charts/chart1.xml"/><Relationship Id="rId28" Type="http://schemas.openxmlformats.org/officeDocument/2006/relationships/chart" Target="charts/chart2.xml"/><Relationship Id="rId36" Type="http://schemas.openxmlformats.org/officeDocument/2006/relationships/chart" Target="charts/chart10.xml"/><Relationship Id="rId10" Type="http://schemas.openxmlformats.org/officeDocument/2006/relationships/image" Target="media/image2.jpeg"/><Relationship Id="rId19" Type="http://schemas.openxmlformats.org/officeDocument/2006/relationships/footer" Target="footer1.xml"/><Relationship Id="rId31" Type="http://schemas.openxmlformats.org/officeDocument/2006/relationships/chart" Target="charts/chart5.xml"/><Relationship Id="rId44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jpg"/><Relationship Id="rId14" Type="http://schemas.openxmlformats.org/officeDocument/2006/relationships/image" Target="media/image6.jpeg"/><Relationship Id="rId22" Type="http://schemas.openxmlformats.org/officeDocument/2006/relationships/footer" Target="footer3.xml"/><Relationship Id="rId27" Type="http://schemas.openxmlformats.org/officeDocument/2006/relationships/footer" Target="footer5.xml"/><Relationship Id="rId30" Type="http://schemas.openxmlformats.org/officeDocument/2006/relationships/chart" Target="charts/chart4.xml"/><Relationship Id="rId35" Type="http://schemas.openxmlformats.org/officeDocument/2006/relationships/chart" Target="charts/chart9.xml"/><Relationship Id="rId43" Type="http://schemas.openxmlformats.org/officeDocument/2006/relationships/image" Target="media/image11.pn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.xlsx"/></Relationships>
</file>

<file path=word/charts/_rels/chart10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0.xlsx"/></Relationships>
</file>

<file path=word/charts/_rels/chart1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1.xlsx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2.xlsx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3.xlsx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4.xlsx"/></Relationships>
</file>

<file path=word/charts/_rels/chart5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5.xlsx"/></Relationships>
</file>

<file path=word/charts/_rels/chart6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6.xlsx"/></Relationships>
</file>

<file path=word/charts/_rels/chart7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7.xlsx"/></Relationships>
</file>

<file path=word/charts/_rels/chart8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8.xlsx"/></Relationships>
</file>

<file path=word/charts/_rels/chart9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9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26"/>
    </mc:Choice>
    <mc:Fallback>
      <c:style val="26"/>
    </mc:Fallback>
  </mc:AlternateContent>
  <c:chart>
    <c:autoTitleDeleted val="1"/>
    <c:plotArea>
      <c:layout>
        <c:manualLayout>
          <c:layoutTarget val="inner"/>
          <c:xMode val="edge"/>
          <c:yMode val="edge"/>
          <c:x val="9.6415546557920895E-2"/>
          <c:y val="1.8949070331447049E-2"/>
          <c:w val="0.72860055013074321"/>
          <c:h val="0.97210905225367439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Столбец1</c:v>
                </c:pt>
              </c:strCache>
            </c:strRef>
          </c:tx>
          <c:invertIfNegative val="0"/>
          <c:dPt>
            <c:idx val="0"/>
            <c:invertIfNegative val="0"/>
            <c:bubble3D val="0"/>
          </c:dPt>
          <c:dPt>
            <c:idx val="1"/>
            <c:invertIfNegative val="0"/>
            <c:bubble3D val="0"/>
          </c:dPt>
          <c:dPt>
            <c:idx val="2"/>
            <c:invertIfNegative val="0"/>
            <c:bubble3D val="0"/>
          </c:dPt>
          <c:dPt>
            <c:idx val="3"/>
            <c:invertIfNegative val="0"/>
            <c:bubble3D val="0"/>
          </c:dPt>
          <c:dPt>
            <c:idx val="4"/>
            <c:invertIfNegative val="0"/>
            <c:bubble3D val="0"/>
          </c:dPt>
          <c:dLbls>
            <c:dLbl>
              <c:idx val="0"/>
              <c:layout>
                <c:manualLayout>
                  <c:x val="0.24864309228166231"/>
                  <c:y val="-0.38367531111324438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12 106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"/>
              <c:layout>
                <c:manualLayout>
                  <c:x val="-0.2441105849713622"/>
                  <c:y val="0.58428660079799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4 214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"/>
              <c:layout>
                <c:manualLayout>
                  <c:x val="5.3047122594623549E-4"/>
                  <c:y val="0.10487414781415429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3"/>
              <c:layout>
                <c:manualLayout>
                  <c:x val="-2.850753469280241E-2"/>
                  <c:y val="-0.1325500203227965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6.8118329886116067E-4"/>
                  <c:y val="-0.13579619877569568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3.2685306384855839E-2"/>
                  <c:y val="-0.12609650239412781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1.1574074074074073E-2"/>
                  <c:y val="-8.322993306653155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4.6296296296296294E-3"/>
                  <c:y val="-9.908325365063279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0"/>
              <a:lstStyle/>
              <a:p>
                <a:pPr>
                  <a:defRPr/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Лист1!$A$2:$A$4</c:f>
              <c:strCache>
                <c:ptCount val="3"/>
                <c:pt idx="0">
                  <c:v>Энергетическое обследование</c:v>
                </c:pt>
                <c:pt idx="1">
                  <c:v>Энергосервисные услуги</c:v>
                </c:pt>
                <c:pt idx="2">
                  <c:v>Прочие услуги, работы</c:v>
                </c:pt>
              </c:strCache>
            </c:strRef>
          </c:cat>
          <c:val>
            <c:numRef>
              <c:f>Лист1!$B$2:$B$4</c:f>
              <c:numCache>
                <c:formatCode>#,##0</c:formatCode>
                <c:ptCount val="3"/>
                <c:pt idx="0">
                  <c:v>4214</c:v>
                </c:pt>
                <c:pt idx="1">
                  <c:v>12106</c:v>
                </c:pt>
                <c:pt idx="2">
                  <c:v>11163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00"/>
        <c:axId val="176601728"/>
        <c:axId val="176600192"/>
      </c:barChart>
      <c:valAx>
        <c:axId val="176600192"/>
        <c:scaling>
          <c:orientation val="minMax"/>
        </c:scaling>
        <c:delete val="0"/>
        <c:axPos val="l"/>
        <c:majorGridlines/>
        <c:numFmt formatCode="#,##0" sourceLinked="1"/>
        <c:majorTickMark val="out"/>
        <c:minorTickMark val="none"/>
        <c:tickLblPos val="nextTo"/>
        <c:crossAx val="176601728"/>
        <c:crosses val="autoZero"/>
        <c:crossBetween val="between"/>
      </c:valAx>
      <c:catAx>
        <c:axId val="176601728"/>
        <c:scaling>
          <c:orientation val="minMax"/>
        </c:scaling>
        <c:delete val="0"/>
        <c:axPos val="b"/>
        <c:numFmt formatCode="General" sourceLinked="0"/>
        <c:majorTickMark val="out"/>
        <c:minorTickMark val="none"/>
        <c:tickLblPos val="nextTo"/>
        <c:crossAx val="176600192"/>
        <c:crosses val="autoZero"/>
        <c:auto val="1"/>
        <c:lblAlgn val="ctr"/>
        <c:lblOffset val="100"/>
        <c:noMultiLvlLbl val="0"/>
      </c:catAx>
    </c:plotArea>
    <c:plotVisOnly val="1"/>
    <c:dispBlanksAs val="gap"/>
    <c:showDLblsOverMax val="0"/>
  </c:chart>
  <c:externalData r:id="rId1">
    <c:autoUpdate val="0"/>
  </c:externalData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26"/>
    </mc:Choice>
    <mc:Fallback>
      <c:style val="26"/>
    </mc:Fallback>
  </mc:AlternateContent>
  <c:chart>
    <c:autoTitleDeleted val="0"/>
    <c:plotArea>
      <c:layout>
        <c:manualLayout>
          <c:layoutTarget val="inner"/>
          <c:xMode val="edge"/>
          <c:yMode val="edge"/>
          <c:x val="0.10767930941205138"/>
          <c:y val="4.7652220769424346E-2"/>
          <c:w val="0.8688925675495508"/>
          <c:h val="0.75354236578168321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по Саратовской области</c:v>
                </c:pt>
              </c:strCache>
            </c:strRef>
          </c:tx>
          <c:invertIfNegative val="0"/>
          <c:dLbls>
            <c:numFmt formatCode="#,##0" sourceLinked="0"/>
            <c:spPr>
              <a:noFill/>
              <a:ln>
                <a:noFill/>
              </a:ln>
              <a:effectLst/>
            </c:spPr>
            <c:txPr>
              <a:bodyPr rot="-5400000" vert="horz"/>
              <a:lstStyle/>
              <a:p>
                <a:pPr>
                  <a:defRPr/>
                </a:pPr>
                <a:endParaRPr lang="ru-RU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Лист1!$A$2:$A$4</c:f>
              <c:numCache>
                <c:formatCode>General</c:formatCode>
                <c:ptCount val="3"/>
                <c:pt idx="0">
                  <c:v>2012</c:v>
                </c:pt>
                <c:pt idx="1">
                  <c:v>2013</c:v>
                </c:pt>
                <c:pt idx="2">
                  <c:v>2014</c:v>
                </c:pt>
              </c:numCache>
            </c:numRef>
          </c:cat>
          <c:val>
            <c:numRef>
              <c:f>Лист1!$B$2:$B$4</c:f>
              <c:numCache>
                <c:formatCode>General</c:formatCode>
                <c:ptCount val="3"/>
                <c:pt idx="0">
                  <c:v>18805</c:v>
                </c:pt>
                <c:pt idx="1">
                  <c:v>20499</c:v>
                </c:pt>
                <c:pt idx="2">
                  <c:v>22020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по ОАО "Энергосервис Волги"</c:v>
                </c:pt>
              </c:strCache>
            </c:strRef>
          </c:tx>
          <c:invertIfNegative val="0"/>
          <c:dLbls>
            <c:numFmt formatCode="#,##0" sourceLinked="0"/>
            <c:spPr>
              <a:noFill/>
              <a:ln>
                <a:noFill/>
              </a:ln>
              <a:effectLst/>
            </c:spPr>
            <c:txPr>
              <a:bodyPr rot="-5400000" vert="horz"/>
              <a:lstStyle/>
              <a:p>
                <a:pPr>
                  <a:defRPr/>
                </a:pPr>
                <a:endParaRPr lang="ru-RU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Лист1!$A$2:$A$4</c:f>
              <c:numCache>
                <c:formatCode>General</c:formatCode>
                <c:ptCount val="3"/>
                <c:pt idx="0">
                  <c:v>2012</c:v>
                </c:pt>
                <c:pt idx="1">
                  <c:v>2013</c:v>
                </c:pt>
                <c:pt idx="2">
                  <c:v>2014</c:v>
                </c:pt>
              </c:numCache>
            </c:numRef>
          </c:cat>
          <c:val>
            <c:numRef>
              <c:f>Лист1!$C$2:$C$4</c:f>
              <c:numCache>
                <c:formatCode>General</c:formatCode>
                <c:ptCount val="3"/>
                <c:pt idx="0">
                  <c:v>46424</c:v>
                </c:pt>
                <c:pt idx="1">
                  <c:v>33851</c:v>
                </c:pt>
                <c:pt idx="2">
                  <c:v>33838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47736064"/>
        <c:axId val="147737600"/>
      </c:barChart>
      <c:catAx>
        <c:axId val="147736064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crossAx val="147737600"/>
        <c:crosses val="autoZero"/>
        <c:auto val="1"/>
        <c:lblAlgn val="ctr"/>
        <c:lblOffset val="100"/>
        <c:noMultiLvlLbl val="0"/>
      </c:catAx>
      <c:valAx>
        <c:axId val="147737600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147736064"/>
        <c:crosses val="autoZero"/>
        <c:crossBetween val="between"/>
      </c:valAx>
    </c:plotArea>
    <c:legend>
      <c:legendPos val="b"/>
      <c:layout>
        <c:manualLayout>
          <c:xMode val="edge"/>
          <c:yMode val="edge"/>
          <c:x val="0.13079718171586768"/>
          <c:y val="0.8674766378009745"/>
          <c:w val="0.81294949671461247"/>
          <c:h val="0.13252326199810799"/>
        </c:manualLayout>
      </c:layout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26"/>
    </mc:Choice>
    <mc:Fallback>
      <c:style val="26"/>
    </mc:Fallback>
  </mc:AlternateContent>
  <c:chart>
    <c:autoTitleDeleted val="0"/>
    <c:plotArea>
      <c:layout>
        <c:manualLayout>
          <c:layoutTarget val="inner"/>
          <c:xMode val="edge"/>
          <c:yMode val="edge"/>
          <c:x val="0.10767930941205138"/>
          <c:y val="4.7652220769424346E-2"/>
          <c:w val="0.8688925675495508"/>
          <c:h val="0.75354236578168321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по Саратовской области</c:v>
                </c:pt>
              </c:strCache>
            </c:strRef>
          </c:tx>
          <c:invertIfNegative val="0"/>
          <c:dLbls>
            <c:numFmt formatCode="#,##0" sourceLinked="0"/>
            <c:spPr>
              <a:noFill/>
              <a:ln>
                <a:noFill/>
              </a:ln>
              <a:effectLst/>
            </c:spPr>
            <c:txPr>
              <a:bodyPr rot="-5400000" vert="horz"/>
              <a:lstStyle/>
              <a:p>
                <a:pPr>
                  <a:defRPr/>
                </a:pPr>
                <a:endParaRPr lang="ru-RU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Лист1!$A$2:$A$4</c:f>
              <c:numCache>
                <c:formatCode>General</c:formatCode>
                <c:ptCount val="3"/>
                <c:pt idx="0">
                  <c:v>2012</c:v>
                </c:pt>
                <c:pt idx="1">
                  <c:v>2013</c:v>
                </c:pt>
                <c:pt idx="2">
                  <c:v>2014</c:v>
                </c:pt>
              </c:numCache>
            </c:numRef>
          </c:cat>
          <c:val>
            <c:numRef>
              <c:f>Лист1!$B$2:$B$4</c:f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по ОАО "Энергосервис Волги"</c:v>
                </c:pt>
              </c:strCache>
            </c:strRef>
          </c:tx>
          <c:invertIfNegative val="0"/>
          <c:dLbls>
            <c:numFmt formatCode="#,##0" sourceLinked="0"/>
            <c:spPr>
              <a:noFill/>
              <a:ln>
                <a:noFill/>
              </a:ln>
              <a:effectLst/>
            </c:spPr>
            <c:txPr>
              <a:bodyPr rot="-5400000" vert="horz"/>
              <a:lstStyle/>
              <a:p>
                <a:pPr>
                  <a:defRPr/>
                </a:pPr>
                <a:endParaRPr lang="ru-RU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Лист1!$A$2:$A$4</c:f>
              <c:numCache>
                <c:formatCode>General</c:formatCode>
                <c:ptCount val="3"/>
                <c:pt idx="0">
                  <c:v>2012</c:v>
                </c:pt>
                <c:pt idx="1">
                  <c:v>2013</c:v>
                </c:pt>
                <c:pt idx="2">
                  <c:v>2014</c:v>
                </c:pt>
              </c:numCache>
            </c:numRef>
          </c:cat>
          <c:val>
            <c:numRef>
              <c:f>Лист1!$C$2:$C$4</c:f>
            </c:numRef>
          </c:val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руководители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vert="horz"/>
              <a:lstStyle/>
              <a:p>
                <a:pPr>
                  <a:defRPr/>
                </a:pPr>
                <a:endParaRPr lang="ru-RU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Лист1!$A$2:$A$4</c:f>
              <c:numCache>
                <c:formatCode>General</c:formatCode>
                <c:ptCount val="3"/>
                <c:pt idx="0">
                  <c:v>2012</c:v>
                </c:pt>
                <c:pt idx="1">
                  <c:v>2013</c:v>
                </c:pt>
                <c:pt idx="2">
                  <c:v>2014</c:v>
                </c:pt>
              </c:numCache>
            </c:numRef>
          </c:cat>
          <c:val>
            <c:numRef>
              <c:f>Лист1!$D$2:$D$4</c:f>
              <c:numCache>
                <c:formatCode>General</c:formatCode>
                <c:ptCount val="3"/>
                <c:pt idx="0">
                  <c:v>59565</c:v>
                </c:pt>
                <c:pt idx="1">
                  <c:v>35948</c:v>
                </c:pt>
                <c:pt idx="2">
                  <c:v>52357</c:v>
                </c:pt>
              </c:numCache>
            </c:numRef>
          </c:val>
        </c:ser>
        <c:ser>
          <c:idx val="3"/>
          <c:order val="3"/>
          <c:tx>
            <c:strRef>
              <c:f>Лист1!$E$1</c:f>
              <c:strCache>
                <c:ptCount val="1"/>
                <c:pt idx="0">
                  <c:v>специалисты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vert="horz"/>
              <a:lstStyle/>
              <a:p>
                <a:pPr>
                  <a:defRPr/>
                </a:pPr>
                <a:endParaRPr lang="ru-RU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Лист1!$A$2:$A$4</c:f>
              <c:numCache>
                <c:formatCode>General</c:formatCode>
                <c:ptCount val="3"/>
                <c:pt idx="0">
                  <c:v>2012</c:v>
                </c:pt>
                <c:pt idx="1">
                  <c:v>2013</c:v>
                </c:pt>
                <c:pt idx="2">
                  <c:v>2014</c:v>
                </c:pt>
              </c:numCache>
            </c:numRef>
          </c:cat>
          <c:val>
            <c:numRef>
              <c:f>Лист1!$E$2:$E$4</c:f>
              <c:numCache>
                <c:formatCode>General</c:formatCode>
                <c:ptCount val="3"/>
                <c:pt idx="0">
                  <c:v>35948</c:v>
                </c:pt>
                <c:pt idx="1">
                  <c:v>19791</c:v>
                </c:pt>
                <c:pt idx="2">
                  <c:v>20121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39083776"/>
        <c:axId val="139085312"/>
      </c:barChart>
      <c:catAx>
        <c:axId val="139083776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crossAx val="139085312"/>
        <c:crosses val="autoZero"/>
        <c:auto val="1"/>
        <c:lblAlgn val="ctr"/>
        <c:lblOffset val="100"/>
        <c:noMultiLvlLbl val="0"/>
      </c:catAx>
      <c:valAx>
        <c:axId val="139085312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139083776"/>
        <c:crosses val="autoZero"/>
        <c:crossBetween val="between"/>
      </c:valAx>
    </c:plotArea>
    <c:legend>
      <c:legendPos val="b"/>
      <c:layout>
        <c:manualLayout>
          <c:xMode val="edge"/>
          <c:yMode val="edge"/>
          <c:x val="0.13079718171586768"/>
          <c:y val="0.8674766378009745"/>
          <c:w val="0.35243807479428418"/>
          <c:h val="5.4290282910970773E-2"/>
        </c:manualLayout>
      </c:layout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26"/>
    </mc:Choice>
    <mc:Fallback>
      <c:style val="26"/>
    </mc:Fallback>
  </mc:AlternateContent>
  <c:chart>
    <c:autoTitleDeleted val="1"/>
    <c:plotArea>
      <c:layout>
        <c:manualLayout>
          <c:layoutTarget val="inner"/>
          <c:xMode val="edge"/>
          <c:yMode val="edge"/>
          <c:x val="7.1976262162911794E-2"/>
          <c:y val="8.1049240621278842E-2"/>
          <c:w val="0.90310599092326427"/>
          <c:h val="0.87330762075308288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Столбец1</c:v>
                </c:pt>
              </c:strCache>
            </c:strRef>
          </c:tx>
          <c:invertIfNegative val="0"/>
          <c:dPt>
            <c:idx val="0"/>
            <c:invertIfNegative val="0"/>
            <c:bubble3D val="0"/>
          </c:dPt>
          <c:dPt>
            <c:idx val="1"/>
            <c:invertIfNegative val="0"/>
            <c:bubble3D val="0"/>
          </c:dPt>
          <c:dPt>
            <c:idx val="2"/>
            <c:invertIfNegative val="0"/>
            <c:bubble3D val="0"/>
          </c:dPt>
          <c:dPt>
            <c:idx val="3"/>
            <c:invertIfNegative val="0"/>
            <c:bubble3D val="0"/>
          </c:dPt>
          <c:dPt>
            <c:idx val="5"/>
            <c:invertIfNegative val="0"/>
            <c:bubble3D val="0"/>
          </c:dPt>
          <c:dLbls>
            <c:dLbl>
              <c:idx val="0"/>
              <c:layout>
                <c:manualLayout>
                  <c:x val="0"/>
                  <c:y val="1.7804785356895897E-3"/>
                </c:manualLayout>
              </c:layout>
              <c:numFmt formatCode="#,##0" sourceLinked="0"/>
              <c:spPr/>
              <c:txPr>
                <a:bodyPr rot="0" vert="horz"/>
                <a:lstStyle/>
                <a:p>
                  <a:pPr>
                    <a:defRPr/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"/>
              <c:tx>
                <c:rich>
                  <a:bodyPr/>
                  <a:lstStyle/>
                  <a:p>
                    <a:r>
                      <a:rPr lang="en-US" sz="1200">
                        <a:solidFill>
                          <a:srgbClr val="002060"/>
                        </a:solidFill>
                      </a:rPr>
                      <a:t>8 096</a:t>
                    </a:r>
                    <a:endParaRPr lang="en-US" sz="1100">
                      <a:solidFill>
                        <a:schemeClr val="bg1"/>
                      </a:solidFill>
                    </a:endParaRPr>
                  </a:p>
                </c:rich>
              </c:tx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"/>
              <c:layout>
                <c:manualLayout>
                  <c:x val="-1.8466501040085685E-3"/>
                  <c:y val="-3.6979169587399172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3"/>
              <c:layout>
                <c:manualLayout>
                  <c:x val="-6.7709721625165405E-17"/>
                  <c:y val="-9.5997018372467914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5"/>
              <c:layout>
                <c:manualLayout>
                  <c:x val="-3.693300208017137E-3"/>
                  <c:y val="4.5196762829043434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numFmt formatCode="#,##0" sourceLinked="0"/>
            <c:spPr>
              <a:noFill/>
              <a:ln>
                <a:noFill/>
              </a:ln>
              <a:effectLst/>
            </c:sp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strRef>
              <c:f>Лист1!$A$2:$A$7</c:f>
              <c:strCache>
                <c:ptCount val="6"/>
                <c:pt idx="0">
                  <c:v>Работы и услуги производственного характера</c:v>
                </c:pt>
                <c:pt idx="1">
                  <c:v>Материальные затраты</c:v>
                </c:pt>
                <c:pt idx="2">
                  <c:v>Затраты на оплату труда</c:v>
                </c:pt>
                <c:pt idx="3">
                  <c:v>Страховые взносы</c:v>
                </c:pt>
                <c:pt idx="4">
                  <c:v>Амортизация основных средств</c:v>
                </c:pt>
                <c:pt idx="5">
                  <c:v>Прочие затраты</c:v>
                </c:pt>
              </c:strCache>
            </c:strRef>
          </c:cat>
          <c:val>
            <c:numRef>
              <c:f>Лист1!$B$2:$B$7</c:f>
              <c:numCache>
                <c:formatCode>General</c:formatCode>
                <c:ptCount val="6"/>
                <c:pt idx="0">
                  <c:v>9212</c:v>
                </c:pt>
                <c:pt idx="1">
                  <c:v>8096</c:v>
                </c:pt>
                <c:pt idx="2">
                  <c:v>2021</c:v>
                </c:pt>
                <c:pt idx="3">
                  <c:v>604</c:v>
                </c:pt>
                <c:pt idx="4">
                  <c:v>268</c:v>
                </c:pt>
                <c:pt idx="5">
                  <c:v>1066</c:v>
                </c:pt>
              </c:numCache>
            </c:numRef>
          </c:val>
        </c:ser>
        <c:dLbls>
          <c:dLblPos val="inEnd"/>
          <c:showLegendKey val="0"/>
          <c:showVal val="1"/>
          <c:showCatName val="0"/>
          <c:showSerName val="0"/>
          <c:showPercent val="0"/>
          <c:showBubbleSize val="0"/>
        </c:dLbls>
        <c:gapWidth val="20"/>
        <c:overlap val="100"/>
        <c:axId val="130770048"/>
        <c:axId val="130771584"/>
      </c:barChart>
      <c:catAx>
        <c:axId val="130770048"/>
        <c:scaling>
          <c:orientation val="minMax"/>
        </c:scaling>
        <c:delete val="1"/>
        <c:axPos val="b"/>
        <c:numFmt formatCode="General" sourceLinked="0"/>
        <c:majorTickMark val="out"/>
        <c:minorTickMark val="none"/>
        <c:tickLblPos val="nextTo"/>
        <c:crossAx val="130771584"/>
        <c:crosses val="autoZero"/>
        <c:auto val="0"/>
        <c:lblAlgn val="ctr"/>
        <c:lblOffset val="100"/>
        <c:noMultiLvlLbl val="0"/>
      </c:catAx>
      <c:valAx>
        <c:axId val="130771584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130770048"/>
        <c:crosses val="autoZero"/>
        <c:crossBetween val="between"/>
      </c:valAx>
    </c:plotArea>
    <c:plotVisOnly val="1"/>
    <c:dispBlanksAs val="gap"/>
    <c:showDLblsOverMax val="0"/>
  </c:chart>
  <c:externalData r:id="rId1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44"/>
    </mc:Choice>
    <mc:Fallback>
      <c:style val="44"/>
    </mc:Fallback>
  </mc:AlternateContent>
  <c:chart>
    <c:autoTitleDeleted val="0"/>
    <c:plotArea>
      <c:layout>
        <c:manualLayout>
          <c:layoutTarget val="inner"/>
          <c:xMode val="edge"/>
          <c:yMode val="edge"/>
          <c:x val="6.3079996145472481E-2"/>
          <c:y val="4.3899299180320088E-2"/>
          <c:w val="0.91825167778109873"/>
          <c:h val="0.62951531227393298"/>
        </c:manualLayout>
      </c:layout>
      <c:lineChart>
        <c:grouping val="standar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Коэффициент автономии</c:v>
                </c:pt>
              </c:strCache>
            </c:strRef>
          </c:tx>
          <c:spPr>
            <a:ln w="31750" cmpd="sng">
              <a:solidFill>
                <a:srgbClr val="FFC000"/>
              </a:solidFill>
            </a:ln>
          </c:spPr>
          <c:marker>
            <c:symbol val="circle"/>
            <c:size val="5"/>
            <c:spPr>
              <a:solidFill>
                <a:srgbClr val="FFC000"/>
              </a:solidFill>
              <a:ln>
                <a:noFill/>
              </a:ln>
            </c:spPr>
          </c:marker>
          <c:cat>
            <c:numRef>
              <c:f>Лист1!$A$2:$A$6</c:f>
              <c:numCache>
                <c:formatCode>m/d/yyyy</c:formatCode>
                <c:ptCount val="5"/>
                <c:pt idx="0">
                  <c:v>41640</c:v>
                </c:pt>
                <c:pt idx="1">
                  <c:v>41730</c:v>
                </c:pt>
                <c:pt idx="2">
                  <c:v>41821</c:v>
                </c:pt>
                <c:pt idx="3">
                  <c:v>41913</c:v>
                </c:pt>
                <c:pt idx="4">
                  <c:v>42005</c:v>
                </c:pt>
              </c:numCache>
            </c:num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0.93</c:v>
                </c:pt>
                <c:pt idx="1">
                  <c:v>0.93</c:v>
                </c:pt>
                <c:pt idx="2">
                  <c:v>0.86</c:v>
                </c:pt>
                <c:pt idx="3">
                  <c:v>0.92</c:v>
                </c:pt>
                <c:pt idx="4">
                  <c:v>0.89</c:v>
                </c:pt>
              </c:numCache>
            </c:numRef>
          </c:val>
          <c:smooth val="1"/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Критическое значение коэффициента</c:v>
                </c:pt>
              </c:strCache>
            </c:strRef>
          </c:tx>
          <c:spPr>
            <a:ln w="31750">
              <a:solidFill>
                <a:srgbClr val="002060"/>
              </a:solidFill>
            </a:ln>
          </c:spPr>
          <c:marker>
            <c:symbol val="square"/>
            <c:size val="5"/>
            <c:spPr>
              <a:solidFill>
                <a:srgbClr val="002060"/>
              </a:solidFill>
              <a:ln>
                <a:noFill/>
              </a:ln>
            </c:spPr>
          </c:marker>
          <c:cat>
            <c:numRef>
              <c:f>Лист1!$A$2:$A$6</c:f>
              <c:numCache>
                <c:formatCode>m/d/yyyy</c:formatCode>
                <c:ptCount val="5"/>
                <c:pt idx="0">
                  <c:v>41640</c:v>
                </c:pt>
                <c:pt idx="1">
                  <c:v>41730</c:v>
                </c:pt>
                <c:pt idx="2">
                  <c:v>41821</c:v>
                </c:pt>
                <c:pt idx="3">
                  <c:v>41913</c:v>
                </c:pt>
                <c:pt idx="4">
                  <c:v>42005</c:v>
                </c:pt>
              </c:numCache>
            </c:numRef>
          </c:cat>
          <c:val>
            <c:numRef>
              <c:f>Лист1!$C$2:$C$6</c:f>
              <c:numCache>
                <c:formatCode>General</c:formatCode>
                <c:ptCount val="5"/>
                <c:pt idx="0">
                  <c:v>0.3</c:v>
                </c:pt>
                <c:pt idx="1">
                  <c:v>0.3</c:v>
                </c:pt>
                <c:pt idx="2">
                  <c:v>0.3</c:v>
                </c:pt>
                <c:pt idx="3">
                  <c:v>0.3</c:v>
                </c:pt>
                <c:pt idx="4">
                  <c:v>0.3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36352512"/>
        <c:axId val="136354432"/>
      </c:lineChart>
      <c:dateAx>
        <c:axId val="136352512"/>
        <c:scaling>
          <c:orientation val="minMax"/>
        </c:scaling>
        <c:delete val="0"/>
        <c:axPos val="b"/>
        <c:numFmt formatCode="m/d/yyyy" sourceLinked="1"/>
        <c:majorTickMark val="out"/>
        <c:minorTickMark val="none"/>
        <c:tickLblPos val="nextTo"/>
        <c:spPr>
          <a:noFill/>
          <a:ln>
            <a:solidFill>
              <a:srgbClr val="002060"/>
            </a:solidFill>
            <a:headEnd type="oval"/>
            <a:tailEnd type="oval"/>
          </a:ln>
        </c:spPr>
        <c:txPr>
          <a:bodyPr/>
          <a:lstStyle/>
          <a:p>
            <a:pPr>
              <a:defRPr>
                <a:solidFill>
                  <a:srgbClr val="002060"/>
                </a:solidFill>
              </a:defRPr>
            </a:pPr>
            <a:endParaRPr lang="ru-RU"/>
          </a:p>
        </c:txPr>
        <c:crossAx val="136354432"/>
        <c:crosses val="autoZero"/>
        <c:auto val="1"/>
        <c:lblOffset val="100"/>
        <c:baseTimeUnit val="months"/>
        <c:majorUnit val="3"/>
        <c:majorTimeUnit val="months"/>
        <c:minorUnit val="3"/>
        <c:minorTimeUnit val="months"/>
      </c:dateAx>
      <c:valAx>
        <c:axId val="136354432"/>
        <c:scaling>
          <c:orientation val="minMax"/>
        </c:scaling>
        <c:delete val="0"/>
        <c:axPos val="l"/>
        <c:majorGridlines>
          <c:spPr>
            <a:ln>
              <a:solidFill>
                <a:srgbClr val="002060"/>
              </a:solidFill>
              <a:prstDash val="dash"/>
            </a:ln>
          </c:spPr>
        </c:majorGridlines>
        <c:numFmt formatCode="General" sourceLinked="1"/>
        <c:majorTickMark val="out"/>
        <c:minorTickMark val="none"/>
        <c:tickLblPos val="nextTo"/>
        <c:spPr>
          <a:ln>
            <a:solidFill>
              <a:srgbClr val="002060"/>
            </a:solidFill>
            <a:headEnd type="oval"/>
            <a:tailEnd type="oval"/>
          </a:ln>
        </c:spPr>
        <c:txPr>
          <a:bodyPr/>
          <a:lstStyle/>
          <a:p>
            <a:pPr>
              <a:defRPr>
                <a:solidFill>
                  <a:srgbClr val="002060"/>
                </a:solidFill>
              </a:defRPr>
            </a:pPr>
            <a:endParaRPr lang="ru-RU"/>
          </a:p>
        </c:txPr>
        <c:crossAx val="136352512"/>
        <c:crosses val="autoZero"/>
        <c:crossBetween val="between"/>
      </c:valAx>
      <c:spPr>
        <a:noFill/>
        <a:ln>
          <a:noFill/>
        </a:ln>
      </c:spPr>
    </c:plotArea>
    <c:legend>
      <c:legendPos val="b"/>
      <c:overlay val="0"/>
      <c:txPr>
        <a:bodyPr/>
        <a:lstStyle/>
        <a:p>
          <a:pPr>
            <a:defRPr sz="1100" b="1">
              <a:solidFill>
                <a:srgbClr val="002060"/>
              </a:solidFill>
              <a:latin typeface="+mn-lt"/>
            </a:defRPr>
          </a:pPr>
          <a:endParaRPr lang="ru-RU"/>
        </a:p>
      </c:txPr>
    </c:legend>
    <c:plotVisOnly val="1"/>
    <c:dispBlanksAs val="gap"/>
    <c:showDLblsOverMax val="0"/>
  </c:chart>
  <c:spPr>
    <a:noFill/>
    <a:ln>
      <a:noFill/>
    </a:ln>
    <a:effectLst/>
  </c:spPr>
  <c:externalData r:id="rId1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44"/>
    </mc:Choice>
    <mc:Fallback>
      <c:style val="44"/>
    </mc:Fallback>
  </mc:AlternateContent>
  <c:chart>
    <c:autoTitleDeleted val="0"/>
    <c:plotArea>
      <c:layout>
        <c:manualLayout>
          <c:layoutTarget val="inner"/>
          <c:xMode val="edge"/>
          <c:yMode val="edge"/>
          <c:x val="6.3079996145472481E-2"/>
          <c:y val="4.3899299180320088E-2"/>
          <c:w val="0.91825167778109873"/>
          <c:h val="0.62951531227393298"/>
        </c:manualLayout>
      </c:layout>
      <c:lineChart>
        <c:grouping val="standar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Коэффициент текущей ликвидности</c:v>
                </c:pt>
              </c:strCache>
            </c:strRef>
          </c:tx>
          <c:spPr>
            <a:ln w="31750" cmpd="sng">
              <a:solidFill>
                <a:srgbClr val="FFC000"/>
              </a:solidFill>
            </a:ln>
          </c:spPr>
          <c:marker>
            <c:symbol val="circle"/>
            <c:size val="5"/>
            <c:spPr>
              <a:solidFill>
                <a:srgbClr val="FFC000"/>
              </a:solidFill>
              <a:ln>
                <a:noFill/>
              </a:ln>
            </c:spPr>
          </c:marker>
          <c:cat>
            <c:numRef>
              <c:f>Лист1!$A$2:$A$6</c:f>
              <c:numCache>
                <c:formatCode>m/d/yyyy</c:formatCode>
                <c:ptCount val="5"/>
                <c:pt idx="0">
                  <c:v>41640</c:v>
                </c:pt>
                <c:pt idx="1">
                  <c:v>41730</c:v>
                </c:pt>
                <c:pt idx="2">
                  <c:v>41821</c:v>
                </c:pt>
                <c:pt idx="3">
                  <c:v>41913</c:v>
                </c:pt>
                <c:pt idx="4">
                  <c:v>42005</c:v>
                </c:pt>
              </c:numCache>
            </c:num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16.22</c:v>
                </c:pt>
                <c:pt idx="1">
                  <c:v>28.76</c:v>
                </c:pt>
                <c:pt idx="2">
                  <c:v>7.71</c:v>
                </c:pt>
                <c:pt idx="3">
                  <c:v>14.45</c:v>
                </c:pt>
                <c:pt idx="4">
                  <c:v>9.11</c:v>
                </c:pt>
              </c:numCache>
            </c:numRef>
          </c:val>
          <c:smooth val="1"/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Критическое значение коэффициента</c:v>
                </c:pt>
              </c:strCache>
            </c:strRef>
          </c:tx>
          <c:spPr>
            <a:ln w="31750">
              <a:solidFill>
                <a:srgbClr val="002060"/>
              </a:solidFill>
            </a:ln>
          </c:spPr>
          <c:marker>
            <c:symbol val="square"/>
            <c:size val="5"/>
            <c:spPr>
              <a:solidFill>
                <a:srgbClr val="002060"/>
              </a:solidFill>
              <a:ln>
                <a:noFill/>
              </a:ln>
            </c:spPr>
          </c:marker>
          <c:cat>
            <c:numRef>
              <c:f>Лист1!$A$2:$A$6</c:f>
              <c:numCache>
                <c:formatCode>m/d/yyyy</c:formatCode>
                <c:ptCount val="5"/>
                <c:pt idx="0">
                  <c:v>41640</c:v>
                </c:pt>
                <c:pt idx="1">
                  <c:v>41730</c:v>
                </c:pt>
                <c:pt idx="2">
                  <c:v>41821</c:v>
                </c:pt>
                <c:pt idx="3">
                  <c:v>41913</c:v>
                </c:pt>
                <c:pt idx="4">
                  <c:v>42005</c:v>
                </c:pt>
              </c:numCache>
            </c:numRef>
          </c:cat>
          <c:val>
            <c:numRef>
              <c:f>Лист1!$C$2:$C$6</c:f>
              <c:numCache>
                <c:formatCode>General</c:formatCode>
                <c:ptCount val="5"/>
                <c:pt idx="0">
                  <c:v>2.5</c:v>
                </c:pt>
                <c:pt idx="1">
                  <c:v>2.5</c:v>
                </c:pt>
                <c:pt idx="2">
                  <c:v>2.5</c:v>
                </c:pt>
                <c:pt idx="3">
                  <c:v>2.5</c:v>
                </c:pt>
                <c:pt idx="4">
                  <c:v>2.5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31074688"/>
        <c:axId val="131085056"/>
      </c:lineChart>
      <c:dateAx>
        <c:axId val="131074688"/>
        <c:scaling>
          <c:orientation val="minMax"/>
        </c:scaling>
        <c:delete val="0"/>
        <c:axPos val="b"/>
        <c:numFmt formatCode="m/d/yyyy" sourceLinked="1"/>
        <c:majorTickMark val="out"/>
        <c:minorTickMark val="none"/>
        <c:tickLblPos val="nextTo"/>
        <c:spPr>
          <a:noFill/>
          <a:ln>
            <a:solidFill>
              <a:srgbClr val="002060"/>
            </a:solidFill>
            <a:headEnd type="oval"/>
            <a:tailEnd type="oval"/>
          </a:ln>
        </c:spPr>
        <c:txPr>
          <a:bodyPr/>
          <a:lstStyle/>
          <a:p>
            <a:pPr>
              <a:defRPr>
                <a:solidFill>
                  <a:srgbClr val="002060"/>
                </a:solidFill>
              </a:defRPr>
            </a:pPr>
            <a:endParaRPr lang="ru-RU"/>
          </a:p>
        </c:txPr>
        <c:crossAx val="131085056"/>
        <c:crosses val="autoZero"/>
        <c:auto val="1"/>
        <c:lblOffset val="100"/>
        <c:baseTimeUnit val="months"/>
        <c:majorUnit val="3"/>
        <c:majorTimeUnit val="months"/>
        <c:minorUnit val="3"/>
        <c:minorTimeUnit val="months"/>
      </c:dateAx>
      <c:valAx>
        <c:axId val="131085056"/>
        <c:scaling>
          <c:orientation val="minMax"/>
        </c:scaling>
        <c:delete val="0"/>
        <c:axPos val="l"/>
        <c:majorGridlines>
          <c:spPr>
            <a:ln>
              <a:solidFill>
                <a:srgbClr val="002060"/>
              </a:solidFill>
              <a:prstDash val="dash"/>
            </a:ln>
          </c:spPr>
        </c:majorGridlines>
        <c:numFmt formatCode="General" sourceLinked="1"/>
        <c:majorTickMark val="out"/>
        <c:minorTickMark val="none"/>
        <c:tickLblPos val="nextTo"/>
        <c:spPr>
          <a:ln>
            <a:solidFill>
              <a:srgbClr val="002060"/>
            </a:solidFill>
            <a:headEnd type="oval"/>
            <a:tailEnd type="oval"/>
          </a:ln>
        </c:spPr>
        <c:txPr>
          <a:bodyPr/>
          <a:lstStyle/>
          <a:p>
            <a:pPr>
              <a:defRPr>
                <a:solidFill>
                  <a:srgbClr val="002060"/>
                </a:solidFill>
              </a:defRPr>
            </a:pPr>
            <a:endParaRPr lang="ru-RU"/>
          </a:p>
        </c:txPr>
        <c:crossAx val="131074688"/>
        <c:crosses val="autoZero"/>
        <c:crossBetween val="between"/>
      </c:valAx>
      <c:spPr>
        <a:noFill/>
        <a:ln>
          <a:noFill/>
        </a:ln>
      </c:spPr>
    </c:plotArea>
    <c:legend>
      <c:legendPos val="b"/>
      <c:overlay val="0"/>
      <c:txPr>
        <a:bodyPr/>
        <a:lstStyle/>
        <a:p>
          <a:pPr>
            <a:defRPr sz="1100" b="1">
              <a:solidFill>
                <a:srgbClr val="002060"/>
              </a:solidFill>
              <a:latin typeface="+mn-lt"/>
            </a:defRPr>
          </a:pPr>
          <a:endParaRPr lang="ru-RU"/>
        </a:p>
      </c:txPr>
    </c:legend>
    <c:plotVisOnly val="1"/>
    <c:dispBlanksAs val="gap"/>
    <c:showDLblsOverMax val="0"/>
  </c:chart>
  <c:spPr>
    <a:noFill/>
    <a:ln>
      <a:noFill/>
    </a:ln>
    <a:effectLst/>
  </c:spPr>
  <c:externalData r:id="rId1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44"/>
    </mc:Choice>
    <mc:Fallback>
      <c:style val="44"/>
    </mc:Fallback>
  </mc:AlternateContent>
  <c:chart>
    <c:autoTitleDeleted val="0"/>
    <c:plotArea>
      <c:layout>
        <c:manualLayout>
          <c:layoutTarget val="inner"/>
          <c:xMode val="edge"/>
          <c:yMode val="edge"/>
          <c:x val="7.1811994592369338E-2"/>
          <c:y val="7.3092547936494556E-2"/>
          <c:w val="0.88987272472564349"/>
          <c:h val="0.62951531227393298"/>
        </c:manualLayout>
      </c:layout>
      <c:lineChart>
        <c:grouping val="standar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Коэффициент срочной ликвидности</c:v>
                </c:pt>
              </c:strCache>
            </c:strRef>
          </c:tx>
          <c:spPr>
            <a:ln w="31750" cmpd="sng">
              <a:solidFill>
                <a:srgbClr val="FFC000"/>
              </a:solidFill>
            </a:ln>
          </c:spPr>
          <c:marker>
            <c:symbol val="circle"/>
            <c:size val="5"/>
            <c:spPr>
              <a:solidFill>
                <a:srgbClr val="FFC000"/>
              </a:solidFill>
              <a:ln>
                <a:noFill/>
              </a:ln>
            </c:spPr>
          </c:marker>
          <c:cat>
            <c:numRef>
              <c:f>Лист1!$A$2:$A$6</c:f>
              <c:numCache>
                <c:formatCode>m/d/yyyy</c:formatCode>
                <c:ptCount val="5"/>
                <c:pt idx="0">
                  <c:v>41640</c:v>
                </c:pt>
                <c:pt idx="1">
                  <c:v>41730</c:v>
                </c:pt>
                <c:pt idx="2">
                  <c:v>41821</c:v>
                </c:pt>
                <c:pt idx="3">
                  <c:v>41913</c:v>
                </c:pt>
                <c:pt idx="4">
                  <c:v>42005</c:v>
                </c:pt>
              </c:numCache>
            </c:num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16.12</c:v>
                </c:pt>
                <c:pt idx="1">
                  <c:v>25.86</c:v>
                </c:pt>
                <c:pt idx="2">
                  <c:v>7.71</c:v>
                </c:pt>
                <c:pt idx="3">
                  <c:v>14.02</c:v>
                </c:pt>
                <c:pt idx="4">
                  <c:v>9.0500000000000007</c:v>
                </c:pt>
              </c:numCache>
            </c:numRef>
          </c:val>
          <c:smooth val="1"/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Критическое значение коэффициента</c:v>
                </c:pt>
              </c:strCache>
            </c:strRef>
          </c:tx>
          <c:spPr>
            <a:ln w="31750">
              <a:solidFill>
                <a:srgbClr val="002060"/>
              </a:solidFill>
            </a:ln>
          </c:spPr>
          <c:marker>
            <c:symbol val="square"/>
            <c:size val="5"/>
            <c:spPr>
              <a:solidFill>
                <a:srgbClr val="002060"/>
              </a:solidFill>
              <a:ln>
                <a:noFill/>
              </a:ln>
            </c:spPr>
          </c:marker>
          <c:cat>
            <c:numRef>
              <c:f>Лист1!$A$2:$A$6</c:f>
              <c:numCache>
                <c:formatCode>m/d/yyyy</c:formatCode>
                <c:ptCount val="5"/>
                <c:pt idx="0">
                  <c:v>41640</c:v>
                </c:pt>
                <c:pt idx="1">
                  <c:v>41730</c:v>
                </c:pt>
                <c:pt idx="2">
                  <c:v>41821</c:v>
                </c:pt>
                <c:pt idx="3">
                  <c:v>41913</c:v>
                </c:pt>
                <c:pt idx="4">
                  <c:v>42005</c:v>
                </c:pt>
              </c:numCache>
            </c:numRef>
          </c:cat>
          <c:val>
            <c:numRef>
              <c:f>Лист1!$C$2:$C$6</c:f>
              <c:numCache>
                <c:formatCode>General</c:formatCode>
                <c:ptCount val="5"/>
                <c:pt idx="0">
                  <c:v>0.7</c:v>
                </c:pt>
                <c:pt idx="1">
                  <c:v>0.7</c:v>
                </c:pt>
                <c:pt idx="2">
                  <c:v>0.7</c:v>
                </c:pt>
                <c:pt idx="3">
                  <c:v>0.7</c:v>
                </c:pt>
                <c:pt idx="4">
                  <c:v>0.7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31101440"/>
        <c:axId val="131103360"/>
      </c:lineChart>
      <c:dateAx>
        <c:axId val="131101440"/>
        <c:scaling>
          <c:orientation val="minMax"/>
        </c:scaling>
        <c:delete val="0"/>
        <c:axPos val="b"/>
        <c:numFmt formatCode="m/d/yyyy" sourceLinked="1"/>
        <c:majorTickMark val="out"/>
        <c:minorTickMark val="none"/>
        <c:tickLblPos val="nextTo"/>
        <c:spPr>
          <a:noFill/>
          <a:ln>
            <a:solidFill>
              <a:srgbClr val="002060"/>
            </a:solidFill>
            <a:headEnd type="oval"/>
            <a:tailEnd type="oval"/>
          </a:ln>
        </c:spPr>
        <c:txPr>
          <a:bodyPr/>
          <a:lstStyle/>
          <a:p>
            <a:pPr>
              <a:defRPr>
                <a:solidFill>
                  <a:srgbClr val="002060"/>
                </a:solidFill>
              </a:defRPr>
            </a:pPr>
            <a:endParaRPr lang="ru-RU"/>
          </a:p>
        </c:txPr>
        <c:crossAx val="131103360"/>
        <c:crosses val="autoZero"/>
        <c:auto val="1"/>
        <c:lblOffset val="100"/>
        <c:baseTimeUnit val="months"/>
        <c:majorUnit val="3"/>
        <c:majorTimeUnit val="months"/>
        <c:minorUnit val="3"/>
        <c:minorTimeUnit val="months"/>
      </c:dateAx>
      <c:valAx>
        <c:axId val="131103360"/>
        <c:scaling>
          <c:orientation val="minMax"/>
        </c:scaling>
        <c:delete val="0"/>
        <c:axPos val="l"/>
        <c:majorGridlines>
          <c:spPr>
            <a:ln>
              <a:solidFill>
                <a:srgbClr val="002060"/>
              </a:solidFill>
              <a:prstDash val="dash"/>
            </a:ln>
          </c:spPr>
        </c:majorGridlines>
        <c:numFmt formatCode="General" sourceLinked="1"/>
        <c:majorTickMark val="out"/>
        <c:minorTickMark val="none"/>
        <c:tickLblPos val="nextTo"/>
        <c:spPr>
          <a:ln>
            <a:solidFill>
              <a:srgbClr val="002060"/>
            </a:solidFill>
            <a:headEnd type="oval"/>
            <a:tailEnd type="oval"/>
          </a:ln>
        </c:spPr>
        <c:txPr>
          <a:bodyPr/>
          <a:lstStyle/>
          <a:p>
            <a:pPr>
              <a:defRPr>
                <a:solidFill>
                  <a:srgbClr val="002060"/>
                </a:solidFill>
              </a:defRPr>
            </a:pPr>
            <a:endParaRPr lang="ru-RU"/>
          </a:p>
        </c:txPr>
        <c:crossAx val="131101440"/>
        <c:crosses val="autoZero"/>
        <c:crossBetween val="between"/>
      </c:valAx>
      <c:spPr>
        <a:noFill/>
        <a:ln>
          <a:noFill/>
        </a:ln>
      </c:spPr>
    </c:plotArea>
    <c:legend>
      <c:legendPos val="b"/>
      <c:overlay val="0"/>
      <c:txPr>
        <a:bodyPr/>
        <a:lstStyle/>
        <a:p>
          <a:pPr>
            <a:defRPr sz="1100" b="1">
              <a:solidFill>
                <a:srgbClr val="002060"/>
              </a:solidFill>
              <a:latin typeface="+mn-lt"/>
            </a:defRPr>
          </a:pPr>
          <a:endParaRPr lang="ru-RU"/>
        </a:p>
      </c:txPr>
    </c:legend>
    <c:plotVisOnly val="1"/>
    <c:dispBlanksAs val="gap"/>
    <c:showDLblsOverMax val="0"/>
  </c:chart>
  <c:spPr>
    <a:noFill/>
    <a:ln>
      <a:noFill/>
    </a:ln>
    <a:effectLst/>
  </c:spPr>
  <c:externalData r:id="rId1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26"/>
    </mc:Choice>
    <mc:Fallback>
      <c:style val="26"/>
    </mc:Fallback>
  </mc:AlternateContent>
  <c:chart>
    <c:autoTitleDeleted val="0"/>
    <c:plotArea>
      <c:layout>
        <c:manualLayout>
          <c:layoutTarget val="inner"/>
          <c:xMode val="edge"/>
          <c:yMode val="edge"/>
          <c:x val="8.827737678623504E-2"/>
          <c:y val="2.7368754213948219E-2"/>
          <c:w val="0.862674734268851"/>
          <c:h val="0.66894544431946013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руководители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Лист1!$A$2:$A$4</c:f>
              <c:numCache>
                <c:formatCode>General</c:formatCode>
                <c:ptCount val="3"/>
                <c:pt idx="0">
                  <c:v>2012</c:v>
                </c:pt>
                <c:pt idx="1">
                  <c:v>2013</c:v>
                </c:pt>
                <c:pt idx="2">
                  <c:v>2014</c:v>
                </c:pt>
              </c:numCache>
            </c:numRef>
          </c:cat>
          <c:val>
            <c:numRef>
              <c:f>Лист1!$B$2:$B$4</c:f>
              <c:numCache>
                <c:formatCode>0%</c:formatCode>
                <c:ptCount val="3"/>
                <c:pt idx="0">
                  <c:v>0.39</c:v>
                </c:pt>
                <c:pt idx="1">
                  <c:v>0.5</c:v>
                </c:pt>
                <c:pt idx="2">
                  <c:v>0.5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специалисты и служащие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Лист1!$A$2:$A$4</c:f>
              <c:numCache>
                <c:formatCode>General</c:formatCode>
                <c:ptCount val="3"/>
                <c:pt idx="0">
                  <c:v>2012</c:v>
                </c:pt>
                <c:pt idx="1">
                  <c:v>2013</c:v>
                </c:pt>
                <c:pt idx="2">
                  <c:v>2014</c:v>
                </c:pt>
              </c:numCache>
            </c:numRef>
          </c:cat>
          <c:val>
            <c:numRef>
              <c:f>Лист1!$C$2:$C$4</c:f>
              <c:numCache>
                <c:formatCode>0%</c:formatCode>
                <c:ptCount val="3"/>
                <c:pt idx="0">
                  <c:v>0.61</c:v>
                </c:pt>
                <c:pt idx="1">
                  <c:v>0.5</c:v>
                </c:pt>
                <c:pt idx="2">
                  <c:v>0.5</c:v>
                </c:pt>
              </c:numCache>
            </c:numRef>
          </c:val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Ряд 3</c:v>
                </c:pt>
              </c:strCache>
            </c:strRef>
          </c:tx>
          <c:invertIfNegative val="0"/>
          <c:cat>
            <c:numRef>
              <c:f>Лист1!$A$2:$A$4</c:f>
              <c:numCache>
                <c:formatCode>General</c:formatCode>
                <c:ptCount val="3"/>
                <c:pt idx="0">
                  <c:v>2012</c:v>
                </c:pt>
                <c:pt idx="1">
                  <c:v>2013</c:v>
                </c:pt>
                <c:pt idx="2">
                  <c:v>2014</c:v>
                </c:pt>
              </c:numCache>
            </c:numRef>
          </c:cat>
          <c:val>
            <c:numRef>
              <c:f>Лист1!$D$2:$D$4</c:f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overlap val="100"/>
        <c:axId val="138886528"/>
        <c:axId val="138892416"/>
      </c:barChart>
      <c:catAx>
        <c:axId val="138886528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crossAx val="138892416"/>
        <c:crosses val="autoZero"/>
        <c:auto val="1"/>
        <c:lblAlgn val="ctr"/>
        <c:lblOffset val="100"/>
        <c:noMultiLvlLbl val="0"/>
      </c:catAx>
      <c:valAx>
        <c:axId val="138892416"/>
        <c:scaling>
          <c:orientation val="minMax"/>
        </c:scaling>
        <c:delete val="0"/>
        <c:axPos val="l"/>
        <c:majorGridlines/>
        <c:numFmt formatCode="0%" sourceLinked="1"/>
        <c:majorTickMark val="out"/>
        <c:minorTickMark val="none"/>
        <c:tickLblPos val="nextTo"/>
        <c:crossAx val="138886528"/>
        <c:crosses val="autoZero"/>
        <c:crossBetween val="between"/>
      </c:valAx>
    </c:plotArea>
    <c:legend>
      <c:legendPos val="b"/>
      <c:layout>
        <c:manualLayout>
          <c:xMode val="edge"/>
          <c:yMode val="edge"/>
          <c:x val="0.21345279649322185"/>
          <c:y val="0.81590350313353688"/>
          <c:w val="0.58926077219693973"/>
          <c:h val="0.13315804274465692"/>
        </c:manualLayout>
      </c:layout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26"/>
    </mc:Choice>
    <mc:Fallback>
      <c:style val="26"/>
    </mc:Fallback>
  </mc:AlternateContent>
  <c:chart>
    <c:autoTitleDeleted val="0"/>
    <c:plotArea>
      <c:layout>
        <c:manualLayout>
          <c:layoutTarget val="inner"/>
          <c:xMode val="edge"/>
          <c:yMode val="edge"/>
          <c:x val="9.2907006415864676E-2"/>
          <c:y val="3.7502177622156289E-2"/>
          <c:w val="0.88625966025080194"/>
          <c:h val="0.65128139400010265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до 25 лет</c:v>
                </c:pt>
              </c:strCache>
            </c:strRef>
          </c:tx>
          <c:invertIfNegative val="0"/>
          <c:dLbls>
            <c:dLbl>
              <c:idx val="2"/>
              <c:delete val="1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Лист1!$A$2:$A$4</c:f>
              <c:numCache>
                <c:formatCode>General</c:formatCode>
                <c:ptCount val="3"/>
                <c:pt idx="0">
                  <c:v>2012</c:v>
                </c:pt>
                <c:pt idx="1">
                  <c:v>2013</c:v>
                </c:pt>
                <c:pt idx="2">
                  <c:v>2014</c:v>
                </c:pt>
              </c:numCache>
            </c:numRef>
          </c:cat>
          <c:val>
            <c:numRef>
              <c:f>Лист1!$B$2:$B$4</c:f>
              <c:numCache>
                <c:formatCode>0%</c:formatCode>
                <c:ptCount val="3"/>
                <c:pt idx="0">
                  <c:v>0.11</c:v>
                </c:pt>
                <c:pt idx="1">
                  <c:v>0.2</c:v>
                </c:pt>
                <c:pt idx="2">
                  <c:v>0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25-35 лет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Лист1!$A$2:$A$4</c:f>
              <c:numCache>
                <c:formatCode>General</c:formatCode>
                <c:ptCount val="3"/>
                <c:pt idx="0">
                  <c:v>2012</c:v>
                </c:pt>
                <c:pt idx="1">
                  <c:v>2013</c:v>
                </c:pt>
                <c:pt idx="2">
                  <c:v>2014</c:v>
                </c:pt>
              </c:numCache>
            </c:numRef>
          </c:cat>
          <c:val>
            <c:numRef>
              <c:f>Лист1!$C$2:$C$4</c:f>
              <c:numCache>
                <c:formatCode>0%</c:formatCode>
                <c:ptCount val="3"/>
                <c:pt idx="0">
                  <c:v>0.45</c:v>
                </c:pt>
                <c:pt idx="1">
                  <c:v>0.2</c:v>
                </c:pt>
                <c:pt idx="2">
                  <c:v>0.38</c:v>
                </c:pt>
              </c:numCache>
            </c:numRef>
          </c:val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Ряд 3</c:v>
                </c:pt>
              </c:strCache>
            </c:strRef>
          </c:tx>
          <c:invertIfNegative val="0"/>
          <c:cat>
            <c:numRef>
              <c:f>Лист1!$A$2:$A$4</c:f>
              <c:numCache>
                <c:formatCode>General</c:formatCode>
                <c:ptCount val="3"/>
                <c:pt idx="0">
                  <c:v>2012</c:v>
                </c:pt>
                <c:pt idx="1">
                  <c:v>2013</c:v>
                </c:pt>
                <c:pt idx="2">
                  <c:v>2014</c:v>
                </c:pt>
              </c:numCache>
            </c:numRef>
          </c:cat>
          <c:val>
            <c:numRef>
              <c:f>Лист1!$D$2:$D$4</c:f>
            </c:numRef>
          </c:val>
        </c:ser>
        <c:ser>
          <c:idx val="3"/>
          <c:order val="3"/>
          <c:tx>
            <c:strRef>
              <c:f>Лист1!$E$1</c:f>
              <c:strCache>
                <c:ptCount val="1"/>
                <c:pt idx="0">
                  <c:v>35-45 лет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Лист1!$A$2:$A$4</c:f>
              <c:numCache>
                <c:formatCode>General</c:formatCode>
                <c:ptCount val="3"/>
                <c:pt idx="0">
                  <c:v>2012</c:v>
                </c:pt>
                <c:pt idx="1">
                  <c:v>2013</c:v>
                </c:pt>
                <c:pt idx="2">
                  <c:v>2014</c:v>
                </c:pt>
              </c:numCache>
            </c:numRef>
          </c:cat>
          <c:val>
            <c:numRef>
              <c:f>Лист1!$E$2:$E$4</c:f>
              <c:numCache>
                <c:formatCode>0%</c:formatCode>
                <c:ptCount val="3"/>
                <c:pt idx="0">
                  <c:v>0.11</c:v>
                </c:pt>
                <c:pt idx="1">
                  <c:v>0.3</c:v>
                </c:pt>
                <c:pt idx="2">
                  <c:v>0.38</c:v>
                </c:pt>
              </c:numCache>
            </c:numRef>
          </c:val>
        </c:ser>
        <c:ser>
          <c:idx val="4"/>
          <c:order val="4"/>
          <c:tx>
            <c:strRef>
              <c:f>Лист1!$F$1</c:f>
              <c:strCache>
                <c:ptCount val="1"/>
                <c:pt idx="0">
                  <c:v>от 45 лет до пенсионного возраста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Лист1!$A$2:$A$4</c:f>
              <c:numCache>
                <c:formatCode>General</c:formatCode>
                <c:ptCount val="3"/>
                <c:pt idx="0">
                  <c:v>2012</c:v>
                </c:pt>
                <c:pt idx="1">
                  <c:v>2013</c:v>
                </c:pt>
                <c:pt idx="2">
                  <c:v>2014</c:v>
                </c:pt>
              </c:numCache>
            </c:numRef>
          </c:cat>
          <c:val>
            <c:numRef>
              <c:f>Лист1!$F$2:$F$4</c:f>
              <c:numCache>
                <c:formatCode>0%</c:formatCode>
                <c:ptCount val="3"/>
                <c:pt idx="0">
                  <c:v>0.33</c:v>
                </c:pt>
                <c:pt idx="1">
                  <c:v>0.3</c:v>
                </c:pt>
                <c:pt idx="2">
                  <c:v>0.24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overlap val="100"/>
        <c:axId val="138935296"/>
        <c:axId val="131662592"/>
      </c:barChart>
      <c:catAx>
        <c:axId val="138935296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crossAx val="131662592"/>
        <c:crosses val="autoZero"/>
        <c:auto val="1"/>
        <c:lblAlgn val="ctr"/>
        <c:lblOffset val="100"/>
        <c:noMultiLvlLbl val="0"/>
      </c:catAx>
      <c:valAx>
        <c:axId val="131662592"/>
        <c:scaling>
          <c:orientation val="minMax"/>
        </c:scaling>
        <c:delete val="0"/>
        <c:axPos val="l"/>
        <c:majorGridlines/>
        <c:numFmt formatCode="0%" sourceLinked="1"/>
        <c:majorTickMark val="out"/>
        <c:minorTickMark val="none"/>
        <c:tickLblPos val="nextTo"/>
        <c:crossAx val="138935296"/>
        <c:crosses val="autoZero"/>
        <c:crossBetween val="between"/>
      </c:valAx>
    </c:plotArea>
    <c:legend>
      <c:legendPos val="b"/>
      <c:layout>
        <c:manualLayout>
          <c:xMode val="edge"/>
          <c:yMode val="edge"/>
          <c:x val="8.4924985977591586E-2"/>
          <c:y val="0.76023568844434986"/>
          <c:w val="0.70219826547715181"/>
          <c:h val="0.23682592040859757"/>
        </c:manualLayout>
      </c:layout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26"/>
    </mc:Choice>
    <mc:Fallback>
      <c:style val="26"/>
    </mc:Fallback>
  </mc:AlternateContent>
  <c:chart>
    <c:autoTitleDeleted val="1"/>
    <c:plotArea>
      <c:layout>
        <c:manualLayout>
          <c:layoutTarget val="inner"/>
          <c:xMode val="edge"/>
          <c:yMode val="edge"/>
          <c:x val="9.6710457135102151E-2"/>
          <c:y val="4.4177133876339328E-2"/>
          <c:w val="0.87782648045606559"/>
          <c:h val="0.82051244839725046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Столбец1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strRef>
              <c:f>Лист1!$A$2</c:f>
              <c:strCache>
                <c:ptCount val="1"/>
                <c:pt idx="0">
                  <c:v>высшее образование</c:v>
                </c:pt>
              </c:strCache>
            </c:strRef>
          </c:cat>
          <c:val>
            <c:numRef>
              <c:f>Лист1!$B$2</c:f>
              <c:numCache>
                <c:formatCode>0%</c:formatCode>
                <c:ptCount val="1"/>
                <c:pt idx="0">
                  <c:v>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00"/>
        <c:axId val="131680896"/>
        <c:axId val="131679360"/>
      </c:barChart>
      <c:valAx>
        <c:axId val="131679360"/>
        <c:scaling>
          <c:orientation val="minMax"/>
        </c:scaling>
        <c:delete val="0"/>
        <c:axPos val="l"/>
        <c:majorGridlines/>
        <c:numFmt formatCode="0%" sourceLinked="1"/>
        <c:majorTickMark val="out"/>
        <c:minorTickMark val="none"/>
        <c:tickLblPos val="nextTo"/>
        <c:crossAx val="131680896"/>
        <c:crosses val="autoZero"/>
        <c:crossBetween val="between"/>
      </c:valAx>
      <c:catAx>
        <c:axId val="131680896"/>
        <c:scaling>
          <c:orientation val="minMax"/>
        </c:scaling>
        <c:delete val="0"/>
        <c:axPos val="b"/>
        <c:numFmt formatCode="General" sourceLinked="0"/>
        <c:majorTickMark val="out"/>
        <c:minorTickMark val="none"/>
        <c:tickLblPos val="nextTo"/>
        <c:crossAx val="131679360"/>
        <c:crosses val="autoZero"/>
        <c:auto val="1"/>
        <c:lblAlgn val="ctr"/>
        <c:lblOffset val="100"/>
        <c:noMultiLvlLbl val="0"/>
      </c:catAx>
    </c:plotArea>
    <c:plotVisOnly val="1"/>
    <c:dispBlanksAs val="gap"/>
    <c:showDLblsOverMax val="0"/>
  </c:chart>
  <c:externalData r:id="rId1">
    <c:autoUpdate val="0"/>
  </c:externalData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26"/>
    </mc:Choice>
    <mc:Fallback>
      <c:style val="26"/>
    </mc:Fallback>
  </mc:AlternateContent>
  <c:chart>
    <c:autoTitleDeleted val="0"/>
    <c:plotArea>
      <c:layout>
        <c:manualLayout>
          <c:layoutTarget val="inner"/>
          <c:xMode val="edge"/>
          <c:yMode val="edge"/>
          <c:x val="6.2536542462549707E-2"/>
          <c:y val="5.2159712121972013E-2"/>
          <c:w val="0.91394651932523663"/>
          <c:h val="0.70105287670834127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Средняя численность</c:v>
                </c:pt>
              </c:strCache>
            </c:strRef>
          </c:tx>
          <c:invertIfNegative val="0"/>
          <c:dLbls>
            <c:numFmt formatCode="#,##0" sourceLinked="0"/>
            <c:spPr>
              <a:noFill/>
              <a:ln>
                <a:noFill/>
              </a:ln>
              <a:effectLst/>
            </c:spPr>
            <c:txPr>
              <a:bodyPr rot="0" vert="horz"/>
              <a:lstStyle/>
              <a:p>
                <a:pPr>
                  <a:defRPr/>
                </a:pPr>
                <a:endParaRPr lang="ru-RU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Лист1!$A$2:$A$4</c:f>
              <c:numCache>
                <c:formatCode>General</c:formatCode>
                <c:ptCount val="3"/>
                <c:pt idx="0">
                  <c:v>2012</c:v>
                </c:pt>
                <c:pt idx="1">
                  <c:v>2013</c:v>
                </c:pt>
                <c:pt idx="2">
                  <c:v>2014</c:v>
                </c:pt>
              </c:numCache>
            </c:numRef>
          </c:cat>
          <c:val>
            <c:numRef>
              <c:f>Лист1!$B$2:$B$4</c:f>
              <c:numCache>
                <c:formatCode>General</c:formatCode>
                <c:ptCount val="3"/>
                <c:pt idx="0">
                  <c:v>18</c:v>
                </c:pt>
                <c:pt idx="1">
                  <c:v>13</c:v>
                </c:pt>
                <c:pt idx="2">
                  <c:v>12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Среднесписочная численность</c:v>
                </c:pt>
              </c:strCache>
            </c:strRef>
          </c:tx>
          <c:invertIfNegative val="0"/>
          <c:dLbls>
            <c:numFmt formatCode="#,##0" sourceLinked="0"/>
            <c:spPr>
              <a:noFill/>
              <a:ln>
                <a:noFill/>
              </a:ln>
              <a:effectLst/>
            </c:spPr>
            <c:txPr>
              <a:bodyPr rot="0" vert="horz"/>
              <a:lstStyle/>
              <a:p>
                <a:pPr>
                  <a:defRPr/>
                </a:pPr>
                <a:endParaRPr lang="ru-RU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Лист1!$A$2:$A$4</c:f>
              <c:numCache>
                <c:formatCode>General</c:formatCode>
                <c:ptCount val="3"/>
                <c:pt idx="0">
                  <c:v>2012</c:v>
                </c:pt>
                <c:pt idx="1">
                  <c:v>2013</c:v>
                </c:pt>
                <c:pt idx="2">
                  <c:v>2014</c:v>
                </c:pt>
              </c:numCache>
            </c:numRef>
          </c:cat>
          <c:val>
            <c:numRef>
              <c:f>Лист1!$C$2:$C$4</c:f>
              <c:numCache>
                <c:formatCode>General</c:formatCode>
                <c:ptCount val="3"/>
                <c:pt idx="0">
                  <c:v>16</c:v>
                </c:pt>
                <c:pt idx="1">
                  <c:v>11</c:v>
                </c:pt>
                <c:pt idx="2">
                  <c:v>9</c:v>
                </c:pt>
              </c:numCache>
            </c:numRef>
          </c:val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Средняя численность лиц несписочного состава</c:v>
                </c:pt>
              </c:strCache>
            </c:strRef>
          </c:tx>
          <c:invertIfNegative val="0"/>
          <c:dLbls>
            <c:dLbl>
              <c:idx val="0"/>
              <c:dLblPos val="in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"/>
              <c:dLblPos val="in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"/>
              <c:dLblPos val="in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numFmt formatCode="#,##0" sourceLinked="0"/>
            <c:spPr>
              <a:noFill/>
              <a:ln>
                <a:noFill/>
              </a:ln>
              <a:effectLst/>
            </c:spPr>
            <c:txPr>
              <a:bodyPr rot="0" vert="horz"/>
              <a:lstStyle/>
              <a:p>
                <a:pPr>
                  <a:defRPr/>
                </a:pPr>
                <a:endParaRPr lang="ru-RU"/>
              </a:p>
            </c:txPr>
            <c:dLblPos val="inEnd"/>
            <c:showLegendKey val="0"/>
            <c:showVal val="0"/>
            <c:showCatName val="0"/>
            <c:showSerName val="0"/>
            <c:showPercent val="0"/>
            <c:showBubbleSize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Лист1!$A$2:$A$4</c:f>
              <c:numCache>
                <c:formatCode>General</c:formatCode>
                <c:ptCount val="3"/>
                <c:pt idx="0">
                  <c:v>2012</c:v>
                </c:pt>
                <c:pt idx="1">
                  <c:v>2013</c:v>
                </c:pt>
                <c:pt idx="2">
                  <c:v>2014</c:v>
                </c:pt>
              </c:numCache>
            </c:numRef>
          </c:cat>
          <c:val>
            <c:numRef>
              <c:f>Лист1!$D$2:$D$4</c:f>
              <c:numCache>
                <c:formatCode>General</c:formatCode>
                <c:ptCount val="3"/>
                <c:pt idx="0">
                  <c:v>2</c:v>
                </c:pt>
                <c:pt idx="1">
                  <c:v>2</c:v>
                </c:pt>
                <c:pt idx="2">
                  <c:v>3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38704768"/>
        <c:axId val="138706304"/>
      </c:barChart>
      <c:catAx>
        <c:axId val="138704768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crossAx val="138706304"/>
        <c:crosses val="autoZero"/>
        <c:auto val="1"/>
        <c:lblAlgn val="ctr"/>
        <c:lblOffset val="100"/>
        <c:noMultiLvlLbl val="0"/>
      </c:catAx>
      <c:valAx>
        <c:axId val="138706304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138704768"/>
        <c:crosses val="autoZero"/>
        <c:crossBetween val="between"/>
      </c:valAx>
    </c:plotArea>
    <c:legend>
      <c:legendPos val="b"/>
      <c:layout>
        <c:manualLayout>
          <c:xMode val="edge"/>
          <c:yMode val="edge"/>
          <c:x val="5.8113467781832941E-2"/>
          <c:y val="0.84566084969508204"/>
          <c:w val="0.92395309709764262"/>
          <c:h val="0.13216869857828761"/>
        </c:manualLayout>
      </c:layout>
      <c:overlay val="0"/>
    </c:legend>
    <c:plotVisOnly val="1"/>
    <c:dispBlanksAs val="gap"/>
    <c:showDLblsOverMax val="0"/>
  </c:chart>
  <c:externalData r:id="rId1">
    <c:autoUpdate val="0"/>
  </c:externalData>
</c:chartSpac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Апекс">
      <a:fillStyleLst>
        <a:solidFill>
          <a:schemeClr val="phClr"/>
        </a:solidFill>
        <a:gradFill rotWithShape="1">
          <a:gsLst>
            <a:gs pos="20000">
              <a:schemeClr val="phClr">
                <a:tint val="9000"/>
              </a:schemeClr>
            </a:gs>
            <a:gs pos="100000">
              <a:schemeClr val="phClr">
                <a:tint val="70000"/>
                <a:satMod val="100000"/>
              </a:schemeClr>
            </a:gs>
          </a:gsLst>
          <a:path path="circle">
            <a:fillToRect l="-15000" t="-15000" r="115000" b="115000"/>
          </a:path>
        </a:gradFill>
        <a:gradFill rotWithShape="1">
          <a:gsLst>
            <a:gs pos="0">
              <a:schemeClr val="phClr">
                <a:shade val="60000"/>
              </a:schemeClr>
            </a:gs>
            <a:gs pos="33000">
              <a:schemeClr val="phClr">
                <a:tint val="86500"/>
              </a:schemeClr>
            </a:gs>
            <a:gs pos="46750">
              <a:schemeClr val="phClr">
                <a:tint val="71000"/>
                <a:satMod val="112000"/>
              </a:schemeClr>
            </a:gs>
            <a:gs pos="53000">
              <a:schemeClr val="phClr">
                <a:tint val="71000"/>
                <a:satMod val="112000"/>
              </a:schemeClr>
            </a:gs>
            <a:gs pos="68000">
              <a:schemeClr val="phClr">
                <a:tint val="86000"/>
              </a:schemeClr>
            </a:gs>
            <a:gs pos="100000">
              <a:schemeClr val="phClr">
                <a:shade val="60000"/>
              </a:schemeClr>
            </a:gs>
          </a:gsLst>
          <a:lin ang="8350000" scaled="1"/>
        </a:gradFill>
      </a:fillStyleLst>
      <a:lnStyleLst>
        <a:ln w="9525" cap="flat" cmpd="sng" algn="ctr">
          <a:solidFill>
            <a:schemeClr val="phClr">
              <a:shade val="48000"/>
              <a:satMod val="110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130000" dist="101600" dir="2700000" algn="tl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190500" dist="228600" dir="2700000" sy="90000" rotWithShape="0">
              <a:srgbClr val="000000">
                <a:alpha val="25500"/>
              </a:srgbClr>
            </a:outerShdw>
          </a:effectLst>
        </a:effectStyle>
        <a:effectStyle>
          <a:effectLst>
            <a:outerShdw blurRad="190500" dist="228600" dir="2700000" sy="90000" rotWithShape="0">
              <a:srgbClr val="000000">
                <a:alpha val="25500"/>
              </a:srgbClr>
            </a:outerShdw>
          </a:effectLst>
          <a:scene3d>
            <a:camera prst="orthographicFront" fov="0">
              <a:rot lat="0" lon="0" rev="0"/>
            </a:camera>
            <a:lightRig rig="soft" dir="tl">
              <a:rot lat="0" lon="0" rev="20100000"/>
            </a:lightRig>
          </a:scene3d>
          <a:sp3d>
            <a:bevelT w="50800" h="508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D3E0A6E-2ECA-4E23-A554-9DD9A84E404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111</TotalTime>
  <Pages>1</Pages>
  <Words>11164</Words>
  <Characters>63638</Characters>
  <Application>Microsoft Office Word</Application>
  <DocSecurity>0</DocSecurity>
  <Lines>530</Lines>
  <Paragraphs>149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ОАО «ЭНЕРГОСЕРВИС ВОЛГИ»</vt:lpstr>
    </vt:vector>
  </TitlesOfParts>
  <Company>ОАО "Энергосервис Волги"</Company>
  <LinksUpToDate>false</LinksUpToDate>
  <CharactersWithSpaces>74653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ОАО «ЭНЕРГОСЕРВИС ВОЛГИ»</dc:title>
  <dc:creator>Кулиева Ирина Валерьевна</dc:creator>
  <cp:lastModifiedBy>Хадиева Наталья Владимировна</cp:lastModifiedBy>
  <cp:revision>7</cp:revision>
  <cp:lastPrinted>2013-04-22T05:47:00Z</cp:lastPrinted>
  <dcterms:created xsi:type="dcterms:W3CDTF">2015-05-07T11:33:00Z</dcterms:created>
  <dcterms:modified xsi:type="dcterms:W3CDTF">2015-06-30T09:01:00Z</dcterms:modified>
</cp:coreProperties>
</file>